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F34C41">
        <w:rPr>
          <w:b/>
          <w:i/>
          <w:sz w:val="48"/>
          <w:szCs w:val="48"/>
        </w:rPr>
        <w:t>9</w:t>
      </w:r>
      <w:r w:rsidR="00A27BED">
        <w:rPr>
          <w:b/>
          <w:i/>
          <w:sz w:val="48"/>
          <w:szCs w:val="48"/>
        </w:rPr>
        <w:t xml:space="preserve"> </w:t>
      </w:r>
      <w:r w:rsidR="00167C99">
        <w:rPr>
          <w:b/>
          <w:i/>
          <w:sz w:val="48"/>
          <w:szCs w:val="48"/>
        </w:rPr>
        <w:t>(</w:t>
      </w:r>
      <w:r w:rsidR="00795A63">
        <w:rPr>
          <w:b/>
          <w:i/>
          <w:sz w:val="48"/>
          <w:szCs w:val="48"/>
        </w:rPr>
        <w:t>6</w:t>
      </w:r>
      <w:r w:rsidR="00F34C41">
        <w:rPr>
          <w:b/>
          <w:i/>
          <w:sz w:val="48"/>
          <w:szCs w:val="48"/>
        </w:rPr>
        <w:t>7</w:t>
      </w:r>
      <w:r w:rsidR="00167C99">
        <w:rPr>
          <w:b/>
          <w:i/>
          <w:sz w:val="48"/>
          <w:szCs w:val="48"/>
        </w:rPr>
        <w:t>)</w:t>
      </w:r>
      <w:r w:rsidR="00A1275F">
        <w:rPr>
          <w:b/>
          <w:i/>
          <w:sz w:val="48"/>
          <w:szCs w:val="48"/>
        </w:rPr>
        <w:t xml:space="preserve">15 </w:t>
      </w:r>
      <w:r w:rsidR="008915E0">
        <w:rPr>
          <w:b/>
          <w:i/>
          <w:sz w:val="48"/>
          <w:szCs w:val="48"/>
        </w:rPr>
        <w:t xml:space="preserve"> </w:t>
      </w:r>
      <w:r w:rsidR="00F34C41">
        <w:rPr>
          <w:b/>
          <w:i/>
          <w:sz w:val="48"/>
          <w:szCs w:val="48"/>
        </w:rPr>
        <w:t>июн</w:t>
      </w:r>
      <w:r w:rsidR="00A1275F">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D31305">
        <w:rPr>
          <w:b/>
          <w:i/>
          <w:sz w:val="48"/>
          <w:szCs w:val="48"/>
        </w:rPr>
        <w:t>2</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1E3923" w:rsidRDefault="00702373" w:rsidP="001E3923">
      <w:pPr>
        <w:jc w:val="center"/>
        <w:rPr>
          <w:b/>
          <w:i/>
          <w:sz w:val="28"/>
          <w:szCs w:val="28"/>
        </w:rPr>
      </w:pPr>
      <w:r>
        <w:rPr>
          <w:b/>
          <w:i/>
          <w:sz w:val="28"/>
          <w:szCs w:val="28"/>
        </w:rPr>
        <w:t>Из официальных источ</w:t>
      </w:r>
      <w:r w:rsidR="001E3923">
        <w:rPr>
          <w:b/>
          <w:i/>
          <w:sz w:val="28"/>
          <w:szCs w:val="28"/>
        </w:rPr>
        <w:t>ников</w:t>
      </w:r>
    </w:p>
    <w:p w:rsidR="008C426E" w:rsidRPr="004C7BC0" w:rsidRDefault="008C426E" w:rsidP="008C426E">
      <w:pPr>
        <w:jc w:val="center"/>
        <w:rPr>
          <w:sz w:val="28"/>
          <w:szCs w:val="28"/>
        </w:rPr>
      </w:pPr>
      <w:r w:rsidRPr="004C7BC0">
        <w:rPr>
          <w:sz w:val="28"/>
          <w:szCs w:val="28"/>
        </w:rPr>
        <w:t>СОВЕТ ДЕПУТАТОВ</w:t>
      </w:r>
    </w:p>
    <w:p w:rsidR="008C426E" w:rsidRDefault="008C426E" w:rsidP="008C426E">
      <w:pPr>
        <w:jc w:val="center"/>
        <w:rPr>
          <w:sz w:val="28"/>
          <w:szCs w:val="28"/>
        </w:rPr>
      </w:pPr>
      <w:r>
        <w:rPr>
          <w:sz w:val="28"/>
          <w:szCs w:val="28"/>
        </w:rPr>
        <w:t>ШАЙДУРОВ</w:t>
      </w:r>
      <w:r w:rsidRPr="004C7BC0">
        <w:rPr>
          <w:sz w:val="28"/>
          <w:szCs w:val="28"/>
        </w:rPr>
        <w:t xml:space="preserve">СКОГО СЕЛЬСОВЕТА </w:t>
      </w:r>
    </w:p>
    <w:p w:rsidR="008C426E" w:rsidRPr="004C7BC0" w:rsidRDefault="008C426E" w:rsidP="008C426E">
      <w:pPr>
        <w:jc w:val="center"/>
        <w:rPr>
          <w:sz w:val="28"/>
          <w:szCs w:val="28"/>
        </w:rPr>
      </w:pPr>
      <w:r w:rsidRPr="004C7BC0">
        <w:rPr>
          <w:sz w:val="28"/>
          <w:szCs w:val="28"/>
        </w:rPr>
        <w:t>С</w:t>
      </w:r>
      <w:r>
        <w:rPr>
          <w:sz w:val="28"/>
          <w:szCs w:val="28"/>
        </w:rPr>
        <w:t>узунского района</w:t>
      </w:r>
      <w:r w:rsidRPr="004C7BC0">
        <w:rPr>
          <w:sz w:val="28"/>
          <w:szCs w:val="28"/>
        </w:rPr>
        <w:t xml:space="preserve"> </w:t>
      </w:r>
      <w:r>
        <w:rPr>
          <w:sz w:val="28"/>
          <w:szCs w:val="28"/>
        </w:rPr>
        <w:t>Новосибирской области</w:t>
      </w:r>
    </w:p>
    <w:p w:rsidR="008C426E" w:rsidRDefault="008C426E" w:rsidP="008C426E">
      <w:pPr>
        <w:jc w:val="center"/>
        <w:rPr>
          <w:sz w:val="28"/>
          <w:szCs w:val="28"/>
        </w:rPr>
      </w:pPr>
      <w:r>
        <w:rPr>
          <w:sz w:val="28"/>
          <w:szCs w:val="28"/>
        </w:rPr>
        <w:t>Четвертого созыва</w:t>
      </w:r>
    </w:p>
    <w:p w:rsidR="008C426E" w:rsidRPr="004C7BC0" w:rsidRDefault="008C426E" w:rsidP="008C426E">
      <w:pPr>
        <w:jc w:val="center"/>
        <w:rPr>
          <w:sz w:val="28"/>
          <w:szCs w:val="28"/>
        </w:rPr>
      </w:pPr>
    </w:p>
    <w:p w:rsidR="008C426E" w:rsidRPr="004C7BC0" w:rsidRDefault="008C426E" w:rsidP="008C426E">
      <w:pPr>
        <w:jc w:val="center"/>
        <w:rPr>
          <w:sz w:val="28"/>
          <w:szCs w:val="28"/>
        </w:rPr>
      </w:pPr>
      <w:r w:rsidRPr="004C7BC0">
        <w:rPr>
          <w:sz w:val="28"/>
          <w:szCs w:val="28"/>
        </w:rPr>
        <w:t>РЕШЕНИЕ</w:t>
      </w:r>
    </w:p>
    <w:p w:rsidR="008C426E" w:rsidRDefault="008C426E" w:rsidP="008C426E">
      <w:pPr>
        <w:jc w:val="center"/>
        <w:rPr>
          <w:sz w:val="28"/>
          <w:szCs w:val="28"/>
        </w:rPr>
      </w:pPr>
      <w:r>
        <w:rPr>
          <w:sz w:val="28"/>
          <w:szCs w:val="28"/>
        </w:rPr>
        <w:t>Двадцать второй сессии</w:t>
      </w:r>
    </w:p>
    <w:p w:rsidR="008C426E" w:rsidRDefault="008C426E" w:rsidP="008C426E">
      <w:pPr>
        <w:jc w:val="both"/>
        <w:rPr>
          <w:sz w:val="28"/>
          <w:szCs w:val="28"/>
        </w:rPr>
      </w:pPr>
      <w:r>
        <w:rPr>
          <w:sz w:val="28"/>
          <w:szCs w:val="28"/>
        </w:rPr>
        <w:t xml:space="preserve">От 28.05.2012                                                                                         № 4  </w:t>
      </w:r>
    </w:p>
    <w:p w:rsidR="008C426E" w:rsidRDefault="008C426E" w:rsidP="008C426E">
      <w:pPr>
        <w:jc w:val="both"/>
        <w:rPr>
          <w:sz w:val="28"/>
          <w:szCs w:val="28"/>
        </w:rPr>
      </w:pPr>
      <w:r>
        <w:rPr>
          <w:sz w:val="28"/>
          <w:szCs w:val="28"/>
        </w:rPr>
        <w:t xml:space="preserve">           </w:t>
      </w:r>
    </w:p>
    <w:p w:rsidR="008C426E" w:rsidRPr="00C32727" w:rsidRDefault="008C426E" w:rsidP="008C426E">
      <w:pPr>
        <w:autoSpaceDE w:val="0"/>
        <w:autoSpaceDN w:val="0"/>
        <w:adjustRightInd w:val="0"/>
        <w:jc w:val="both"/>
        <w:rPr>
          <w:sz w:val="28"/>
          <w:szCs w:val="28"/>
        </w:rPr>
      </w:pPr>
      <w:r w:rsidRPr="00C32727">
        <w:rPr>
          <w:sz w:val="28"/>
          <w:szCs w:val="28"/>
        </w:rPr>
        <w:t xml:space="preserve">О передаче части полномочий </w:t>
      </w:r>
    </w:p>
    <w:p w:rsidR="008C426E" w:rsidRPr="00C32727" w:rsidRDefault="008C426E" w:rsidP="008C426E">
      <w:pPr>
        <w:rPr>
          <w:sz w:val="28"/>
          <w:szCs w:val="28"/>
        </w:rPr>
      </w:pPr>
    </w:p>
    <w:p w:rsidR="008C426E" w:rsidRDefault="008C426E" w:rsidP="008C426E">
      <w:pPr>
        <w:jc w:val="both"/>
        <w:rPr>
          <w:sz w:val="28"/>
          <w:szCs w:val="28"/>
        </w:rPr>
      </w:pPr>
      <w:r w:rsidRPr="00C32727">
        <w:rPr>
          <w:sz w:val="28"/>
          <w:szCs w:val="28"/>
        </w:rPr>
        <w:tab/>
        <w:t xml:space="preserve">В соответствии с п. 12 ч. 1 ст. 14, ч. 4 статьи 15 Федерального закона от 06.10.2003 № 131-ФЗ «Об общих принципах организации местного самоуправления в Российской Федерации», Уставом </w:t>
      </w:r>
      <w:r>
        <w:rPr>
          <w:sz w:val="28"/>
          <w:szCs w:val="28"/>
        </w:rPr>
        <w:t xml:space="preserve">Шайдуровского </w:t>
      </w:r>
      <w:r w:rsidRPr="00C32727">
        <w:rPr>
          <w:sz w:val="28"/>
          <w:szCs w:val="28"/>
        </w:rPr>
        <w:t xml:space="preserve"> сельсовета Сузунского района Новосибирской области, Совет депутатов</w:t>
      </w:r>
      <w:r>
        <w:rPr>
          <w:sz w:val="28"/>
          <w:szCs w:val="28"/>
        </w:rPr>
        <w:t>,</w:t>
      </w:r>
    </w:p>
    <w:p w:rsidR="008C426E" w:rsidRDefault="008C426E" w:rsidP="008C426E">
      <w:pPr>
        <w:jc w:val="both"/>
        <w:rPr>
          <w:sz w:val="28"/>
          <w:szCs w:val="28"/>
        </w:rPr>
      </w:pPr>
    </w:p>
    <w:p w:rsidR="008C426E" w:rsidRPr="00C32727" w:rsidRDefault="008C426E" w:rsidP="008C426E">
      <w:pPr>
        <w:jc w:val="both"/>
        <w:rPr>
          <w:sz w:val="28"/>
          <w:szCs w:val="28"/>
        </w:rPr>
      </w:pPr>
      <w:r>
        <w:rPr>
          <w:sz w:val="28"/>
          <w:szCs w:val="28"/>
        </w:rPr>
        <w:t>РЕШИЛ:</w:t>
      </w:r>
      <w:r w:rsidRPr="00C32727">
        <w:rPr>
          <w:sz w:val="28"/>
          <w:szCs w:val="28"/>
        </w:rPr>
        <w:t xml:space="preserve"> </w:t>
      </w:r>
    </w:p>
    <w:p w:rsidR="008C426E" w:rsidRPr="00C32727" w:rsidRDefault="008C426E" w:rsidP="008C426E">
      <w:pPr>
        <w:autoSpaceDE w:val="0"/>
        <w:autoSpaceDN w:val="0"/>
        <w:adjustRightInd w:val="0"/>
        <w:ind w:firstLine="708"/>
        <w:jc w:val="both"/>
        <w:outlineLvl w:val="1"/>
        <w:rPr>
          <w:sz w:val="28"/>
          <w:szCs w:val="28"/>
        </w:rPr>
      </w:pPr>
      <w:r w:rsidRPr="00C32727">
        <w:rPr>
          <w:sz w:val="28"/>
          <w:szCs w:val="28"/>
        </w:rPr>
        <w:t xml:space="preserve">1. Администрации </w:t>
      </w:r>
      <w:r>
        <w:rPr>
          <w:sz w:val="28"/>
          <w:szCs w:val="28"/>
        </w:rPr>
        <w:t>Шайдуровского</w:t>
      </w:r>
      <w:r w:rsidRPr="00C32727">
        <w:rPr>
          <w:sz w:val="28"/>
          <w:szCs w:val="28"/>
        </w:rPr>
        <w:t xml:space="preserve"> сельсовета Сузунского района Новосибирской передать полномочия администрации Сузунского района по созданию условий для организации досуга и обеспечения жителей поселения услугами организаций культуры.</w:t>
      </w:r>
    </w:p>
    <w:p w:rsidR="008C426E" w:rsidRPr="00C32727" w:rsidRDefault="008C426E" w:rsidP="008C426E">
      <w:pPr>
        <w:autoSpaceDE w:val="0"/>
        <w:autoSpaceDN w:val="0"/>
        <w:adjustRightInd w:val="0"/>
        <w:jc w:val="both"/>
        <w:rPr>
          <w:sz w:val="28"/>
          <w:szCs w:val="28"/>
        </w:rPr>
      </w:pPr>
      <w:r w:rsidRPr="00C32727">
        <w:rPr>
          <w:sz w:val="28"/>
          <w:szCs w:val="28"/>
        </w:rPr>
        <w:tab/>
        <w:t xml:space="preserve">2. Администрации </w:t>
      </w:r>
      <w:r>
        <w:rPr>
          <w:sz w:val="28"/>
          <w:szCs w:val="28"/>
        </w:rPr>
        <w:t>Шайдуровского</w:t>
      </w:r>
      <w:r w:rsidRPr="00C32727">
        <w:rPr>
          <w:sz w:val="28"/>
          <w:szCs w:val="28"/>
        </w:rPr>
        <w:t xml:space="preserve"> сельсовета Сузунского района Новосибирской области заключить соглашение с администрацией Сузунского района, о передаче осуществления части полномочий указанных в п. 1 настоящего решения.</w:t>
      </w:r>
    </w:p>
    <w:p w:rsidR="008C426E" w:rsidRPr="004C7BC0" w:rsidRDefault="008C426E" w:rsidP="008C426E">
      <w:pPr>
        <w:jc w:val="both"/>
        <w:rPr>
          <w:sz w:val="28"/>
          <w:szCs w:val="28"/>
        </w:rPr>
      </w:pPr>
    </w:p>
    <w:tbl>
      <w:tblPr>
        <w:tblpPr w:leftFromText="180" w:rightFromText="180" w:vertAnchor="text" w:tblpX="-58" w:tblpY="269"/>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9"/>
      </w:tblGrid>
      <w:tr w:rsidR="008C426E" w:rsidTr="00461ADF">
        <w:trPr>
          <w:trHeight w:val="1302"/>
        </w:trPr>
        <w:tc>
          <w:tcPr>
            <w:tcW w:w="9709" w:type="dxa"/>
            <w:tcBorders>
              <w:top w:val="nil"/>
              <w:left w:val="nil"/>
              <w:bottom w:val="nil"/>
              <w:right w:val="nil"/>
            </w:tcBorders>
          </w:tcPr>
          <w:p w:rsidR="008C426E" w:rsidRDefault="008C426E" w:rsidP="00461ADF">
            <w:pPr>
              <w:tabs>
                <w:tab w:val="right" w:pos="9923"/>
              </w:tabs>
              <w:rPr>
                <w:sz w:val="28"/>
                <w:szCs w:val="28"/>
              </w:rPr>
            </w:pPr>
            <w:r>
              <w:rPr>
                <w:sz w:val="28"/>
                <w:szCs w:val="28"/>
              </w:rPr>
              <w:t xml:space="preserve">Председатель Совета депутатов                               Глава Шайдуровского                                                 Шайдуровского сельсовета                                       сельсовета      </w:t>
            </w:r>
          </w:p>
          <w:p w:rsidR="008C426E" w:rsidRDefault="008C426E" w:rsidP="00461ADF">
            <w:pPr>
              <w:tabs>
                <w:tab w:val="right" w:pos="9923"/>
              </w:tabs>
              <w:rPr>
                <w:sz w:val="28"/>
                <w:szCs w:val="28"/>
              </w:rPr>
            </w:pPr>
          </w:p>
          <w:p w:rsidR="008C426E" w:rsidRDefault="008C426E" w:rsidP="00461ADF">
            <w:pPr>
              <w:tabs>
                <w:tab w:val="right" w:pos="9923"/>
              </w:tabs>
              <w:rPr>
                <w:sz w:val="28"/>
                <w:szCs w:val="28"/>
              </w:rPr>
            </w:pPr>
            <w:r>
              <w:rPr>
                <w:sz w:val="28"/>
                <w:szCs w:val="28"/>
              </w:rPr>
              <w:t xml:space="preserve">                                         О.Н Мяделец                                                     Д.Г Сизов                                                                  </w:t>
            </w:r>
          </w:p>
          <w:p w:rsidR="008C426E" w:rsidRDefault="008C426E" w:rsidP="00461ADF">
            <w:pPr>
              <w:jc w:val="both"/>
              <w:rPr>
                <w:sz w:val="28"/>
                <w:szCs w:val="28"/>
              </w:rPr>
            </w:pPr>
          </w:p>
        </w:tc>
      </w:tr>
    </w:tbl>
    <w:p w:rsidR="008C426E" w:rsidRDefault="008C426E" w:rsidP="008C426E">
      <w:pPr>
        <w:ind w:firstLine="709"/>
        <w:jc w:val="both"/>
        <w:rPr>
          <w:sz w:val="28"/>
          <w:szCs w:val="28"/>
        </w:rPr>
      </w:pPr>
      <w:r>
        <w:rPr>
          <w:sz w:val="28"/>
          <w:szCs w:val="28"/>
        </w:rPr>
        <w:t xml:space="preserve">                        </w:t>
      </w:r>
    </w:p>
    <w:p w:rsidR="008C426E" w:rsidRDefault="008C426E" w:rsidP="008C426E">
      <w:pPr>
        <w:ind w:firstLine="709"/>
        <w:jc w:val="both"/>
        <w:rPr>
          <w:sz w:val="28"/>
          <w:szCs w:val="28"/>
        </w:rPr>
      </w:pPr>
    </w:p>
    <w:p w:rsidR="008C426E" w:rsidRDefault="008C426E" w:rsidP="008C426E">
      <w:pPr>
        <w:ind w:firstLine="709"/>
        <w:jc w:val="both"/>
        <w:rPr>
          <w:sz w:val="28"/>
          <w:szCs w:val="28"/>
        </w:rPr>
      </w:pPr>
    </w:p>
    <w:p w:rsidR="00ED21B3" w:rsidRDefault="00ED21B3" w:rsidP="008C426E">
      <w:pPr>
        <w:ind w:firstLine="709"/>
        <w:jc w:val="both"/>
        <w:rPr>
          <w:sz w:val="28"/>
          <w:szCs w:val="28"/>
        </w:rPr>
      </w:pPr>
    </w:p>
    <w:p w:rsidR="00ED21B3" w:rsidRDefault="00ED21B3" w:rsidP="008C426E">
      <w:pPr>
        <w:ind w:firstLine="709"/>
        <w:jc w:val="both"/>
        <w:rPr>
          <w:sz w:val="28"/>
          <w:szCs w:val="28"/>
        </w:rPr>
      </w:pPr>
    </w:p>
    <w:p w:rsidR="00ED21B3" w:rsidRDefault="00ED21B3" w:rsidP="008C426E">
      <w:pPr>
        <w:ind w:firstLine="709"/>
        <w:jc w:val="both"/>
        <w:rPr>
          <w:sz w:val="28"/>
          <w:szCs w:val="28"/>
        </w:rPr>
      </w:pPr>
    </w:p>
    <w:p w:rsidR="008C426E" w:rsidRDefault="008C426E" w:rsidP="008C426E">
      <w:pPr>
        <w:ind w:firstLine="709"/>
        <w:jc w:val="both"/>
        <w:rPr>
          <w:sz w:val="28"/>
          <w:szCs w:val="28"/>
        </w:rPr>
      </w:pPr>
    </w:p>
    <w:p w:rsidR="008C426E" w:rsidRDefault="008C426E" w:rsidP="008C426E">
      <w:pPr>
        <w:ind w:firstLine="709"/>
        <w:jc w:val="both"/>
        <w:rPr>
          <w:sz w:val="28"/>
          <w:szCs w:val="28"/>
        </w:rPr>
      </w:pPr>
    </w:p>
    <w:p w:rsidR="008C426E" w:rsidRDefault="008C426E" w:rsidP="008C426E">
      <w:pPr>
        <w:ind w:firstLine="709"/>
        <w:jc w:val="both"/>
        <w:rPr>
          <w:sz w:val="28"/>
          <w:szCs w:val="28"/>
        </w:rPr>
      </w:pPr>
    </w:p>
    <w:p w:rsidR="008C426E" w:rsidRPr="004C7BC0" w:rsidRDefault="008C426E" w:rsidP="008C426E">
      <w:pPr>
        <w:jc w:val="center"/>
        <w:rPr>
          <w:sz w:val="28"/>
          <w:szCs w:val="28"/>
        </w:rPr>
      </w:pPr>
      <w:r w:rsidRPr="004C7BC0">
        <w:rPr>
          <w:sz w:val="28"/>
          <w:szCs w:val="28"/>
        </w:rPr>
        <w:lastRenderedPageBreak/>
        <w:t>СОВЕТ ДЕПУТАТОВ</w:t>
      </w:r>
    </w:p>
    <w:p w:rsidR="008C426E" w:rsidRDefault="008C426E" w:rsidP="008C426E">
      <w:pPr>
        <w:jc w:val="center"/>
        <w:rPr>
          <w:sz w:val="28"/>
          <w:szCs w:val="28"/>
        </w:rPr>
      </w:pPr>
      <w:r>
        <w:rPr>
          <w:sz w:val="28"/>
          <w:szCs w:val="28"/>
        </w:rPr>
        <w:t>ШАЙДУРОВ</w:t>
      </w:r>
      <w:r w:rsidRPr="004C7BC0">
        <w:rPr>
          <w:sz w:val="28"/>
          <w:szCs w:val="28"/>
        </w:rPr>
        <w:t xml:space="preserve">СКОГО СЕЛЬСОВЕТА </w:t>
      </w:r>
    </w:p>
    <w:p w:rsidR="008C426E" w:rsidRPr="004C7BC0" w:rsidRDefault="008C426E" w:rsidP="008C426E">
      <w:pPr>
        <w:jc w:val="center"/>
        <w:rPr>
          <w:sz w:val="28"/>
          <w:szCs w:val="28"/>
        </w:rPr>
      </w:pPr>
      <w:r w:rsidRPr="004C7BC0">
        <w:rPr>
          <w:sz w:val="28"/>
          <w:szCs w:val="28"/>
        </w:rPr>
        <w:t>С</w:t>
      </w:r>
      <w:r>
        <w:rPr>
          <w:sz w:val="28"/>
          <w:szCs w:val="28"/>
        </w:rPr>
        <w:t>узунского района</w:t>
      </w:r>
      <w:r w:rsidRPr="004C7BC0">
        <w:rPr>
          <w:sz w:val="28"/>
          <w:szCs w:val="28"/>
        </w:rPr>
        <w:t xml:space="preserve"> </w:t>
      </w:r>
      <w:r>
        <w:rPr>
          <w:sz w:val="28"/>
          <w:szCs w:val="28"/>
        </w:rPr>
        <w:t>Новосибирской области</w:t>
      </w:r>
    </w:p>
    <w:p w:rsidR="008C426E" w:rsidRDefault="008C426E" w:rsidP="008C426E">
      <w:pPr>
        <w:jc w:val="center"/>
        <w:rPr>
          <w:sz w:val="28"/>
          <w:szCs w:val="28"/>
        </w:rPr>
      </w:pPr>
      <w:r>
        <w:rPr>
          <w:sz w:val="28"/>
          <w:szCs w:val="28"/>
        </w:rPr>
        <w:t>Четвертого созыва</w:t>
      </w:r>
    </w:p>
    <w:p w:rsidR="008C426E" w:rsidRPr="004C7BC0" w:rsidRDefault="008C426E" w:rsidP="008C426E">
      <w:pPr>
        <w:jc w:val="center"/>
        <w:rPr>
          <w:sz w:val="28"/>
          <w:szCs w:val="28"/>
        </w:rPr>
      </w:pPr>
    </w:p>
    <w:p w:rsidR="008C426E" w:rsidRPr="004C7BC0" w:rsidRDefault="008C426E" w:rsidP="008C426E">
      <w:pPr>
        <w:jc w:val="center"/>
        <w:rPr>
          <w:sz w:val="28"/>
          <w:szCs w:val="28"/>
        </w:rPr>
      </w:pPr>
      <w:r w:rsidRPr="004C7BC0">
        <w:rPr>
          <w:sz w:val="28"/>
          <w:szCs w:val="28"/>
        </w:rPr>
        <w:t>РЕШЕНИЕ</w:t>
      </w:r>
    </w:p>
    <w:p w:rsidR="008C426E" w:rsidRDefault="008C426E" w:rsidP="008C426E">
      <w:pPr>
        <w:jc w:val="center"/>
        <w:rPr>
          <w:sz w:val="28"/>
          <w:szCs w:val="28"/>
        </w:rPr>
      </w:pPr>
      <w:r>
        <w:rPr>
          <w:sz w:val="28"/>
          <w:szCs w:val="28"/>
        </w:rPr>
        <w:t>Двадцать второй сессии</w:t>
      </w:r>
    </w:p>
    <w:p w:rsidR="008C426E" w:rsidRDefault="008C426E" w:rsidP="008C426E">
      <w:pPr>
        <w:jc w:val="both"/>
        <w:rPr>
          <w:sz w:val="28"/>
          <w:szCs w:val="28"/>
        </w:rPr>
      </w:pPr>
      <w:r>
        <w:rPr>
          <w:sz w:val="28"/>
          <w:szCs w:val="28"/>
        </w:rPr>
        <w:t xml:space="preserve">От 28.05.2012                                                                                                  № 5              </w:t>
      </w:r>
    </w:p>
    <w:p w:rsidR="008C426E" w:rsidRPr="00D97ADE" w:rsidRDefault="008C426E" w:rsidP="008C426E">
      <w:pPr>
        <w:rPr>
          <w:sz w:val="28"/>
          <w:szCs w:val="28"/>
        </w:rPr>
      </w:pPr>
      <w:r w:rsidRPr="00D97ADE">
        <w:rPr>
          <w:sz w:val="28"/>
          <w:szCs w:val="28"/>
        </w:rPr>
        <w:t>О передаче ревизионной комиссии Сузунского района</w:t>
      </w:r>
    </w:p>
    <w:p w:rsidR="008C426E" w:rsidRDefault="008C426E" w:rsidP="008C426E">
      <w:pPr>
        <w:rPr>
          <w:sz w:val="28"/>
          <w:szCs w:val="28"/>
        </w:rPr>
      </w:pPr>
      <w:r w:rsidRPr="00D97ADE">
        <w:rPr>
          <w:sz w:val="28"/>
          <w:szCs w:val="28"/>
        </w:rPr>
        <w:t xml:space="preserve"> полномочий Контрольно-счетного органа </w:t>
      </w:r>
      <w:r>
        <w:rPr>
          <w:sz w:val="28"/>
          <w:szCs w:val="28"/>
        </w:rPr>
        <w:t xml:space="preserve"> администрации </w:t>
      </w:r>
    </w:p>
    <w:p w:rsidR="008C426E" w:rsidRPr="00D97ADE" w:rsidRDefault="008C426E" w:rsidP="008C426E">
      <w:pPr>
        <w:rPr>
          <w:sz w:val="28"/>
          <w:szCs w:val="28"/>
        </w:rPr>
      </w:pPr>
      <w:r>
        <w:rPr>
          <w:sz w:val="28"/>
          <w:szCs w:val="28"/>
        </w:rPr>
        <w:t>Шайдуровского сельсовета</w:t>
      </w:r>
    </w:p>
    <w:p w:rsidR="008C426E" w:rsidRDefault="008C426E" w:rsidP="008C426E">
      <w:pPr>
        <w:ind w:firstLine="708"/>
        <w:jc w:val="both"/>
        <w:rPr>
          <w:sz w:val="28"/>
          <w:szCs w:val="28"/>
        </w:rPr>
      </w:pPr>
      <w:r>
        <w:rPr>
          <w:sz w:val="28"/>
          <w:szCs w:val="28"/>
        </w:rPr>
        <w:t>Руководствуясь статьей 264.4 Бюджетного кодекса Российской Федерации, статьей 15 Федерального закона от 06.10.2003 № 131-ФЗ «Об общих принципах местного самоуправления в Российской Федерации», статьей 3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статьи 31  Устава Шайдуровского сельсовета</w:t>
      </w:r>
      <w:r>
        <w:rPr>
          <w:color w:val="00FF00"/>
          <w:sz w:val="28"/>
          <w:szCs w:val="28"/>
        </w:rPr>
        <w:t xml:space="preserve"> </w:t>
      </w:r>
      <w:r>
        <w:rPr>
          <w:sz w:val="28"/>
          <w:szCs w:val="28"/>
        </w:rPr>
        <w:t>Совет депутатов</w:t>
      </w:r>
    </w:p>
    <w:p w:rsidR="008C426E" w:rsidRDefault="008C426E" w:rsidP="008C426E">
      <w:pPr>
        <w:spacing w:before="120" w:after="120"/>
        <w:ind w:firstLine="709"/>
        <w:jc w:val="both"/>
        <w:rPr>
          <w:sz w:val="28"/>
          <w:szCs w:val="28"/>
        </w:rPr>
      </w:pPr>
      <w:r>
        <w:rPr>
          <w:sz w:val="28"/>
          <w:szCs w:val="28"/>
        </w:rPr>
        <w:t>РЕШИЛ:</w:t>
      </w:r>
    </w:p>
    <w:p w:rsidR="008C426E" w:rsidRDefault="008C426E" w:rsidP="008C426E">
      <w:pPr>
        <w:spacing w:before="120" w:after="120"/>
        <w:ind w:firstLine="709"/>
        <w:jc w:val="both"/>
        <w:rPr>
          <w:sz w:val="28"/>
          <w:szCs w:val="28"/>
        </w:rPr>
      </w:pPr>
      <w:r>
        <w:rPr>
          <w:sz w:val="28"/>
          <w:szCs w:val="28"/>
        </w:rPr>
        <w:t xml:space="preserve">1. Заключить с Советом депутатов Сузунского района соглашение о передаче ревизионной комиссии Сузунского района полномочий ревизионной комиссии  Шайдуровского сельсовета по осуществлению внешнего муниципального финансового контроля. </w:t>
      </w:r>
    </w:p>
    <w:p w:rsidR="008C426E" w:rsidRDefault="008C426E" w:rsidP="008C426E">
      <w:pPr>
        <w:spacing w:before="120" w:after="120"/>
        <w:ind w:firstLine="709"/>
        <w:jc w:val="both"/>
        <w:rPr>
          <w:sz w:val="28"/>
          <w:szCs w:val="28"/>
        </w:rPr>
      </w:pPr>
      <w:r>
        <w:rPr>
          <w:sz w:val="28"/>
          <w:szCs w:val="28"/>
        </w:rPr>
        <w:t>2. Установить, что должностные лица ревизионной комиссии Сузунского района при осуществлении полномочий ревизионной комиссии  Шайдуровского сельсовета обладают правами должностных лиц ревизионной комиссии Шайдуровского сельсовета, установленными федеральными законами, законами Новосибирской области, уставом и иными муниципальными правовыми актами  Шайдуровского сельсовета.</w:t>
      </w:r>
    </w:p>
    <w:p w:rsidR="008C426E" w:rsidRDefault="008C426E" w:rsidP="008C426E">
      <w:pPr>
        <w:jc w:val="both"/>
        <w:rPr>
          <w:sz w:val="28"/>
          <w:szCs w:val="28"/>
        </w:rPr>
      </w:pPr>
      <w:r>
        <w:rPr>
          <w:sz w:val="28"/>
          <w:szCs w:val="28"/>
        </w:rPr>
        <w:t>3. Установить, что администрация Шайдуровского сельсовета перечисляет в бюджет Сузунского района межбюджетные трансферты на осуществление преданных полномочий в объемах и в сроки, установленные указанным соглашением.</w:t>
      </w:r>
    </w:p>
    <w:p w:rsidR="008C426E" w:rsidRDefault="008C426E" w:rsidP="008C426E">
      <w:pPr>
        <w:jc w:val="both"/>
        <w:rPr>
          <w:sz w:val="28"/>
          <w:szCs w:val="28"/>
        </w:rPr>
      </w:pPr>
      <w:r>
        <w:rPr>
          <w:sz w:val="28"/>
          <w:szCs w:val="28"/>
        </w:rPr>
        <w:t>4. Со дня вступления в силу настоящего Решения признать утратившими силу:</w:t>
      </w:r>
    </w:p>
    <w:p w:rsidR="008C426E" w:rsidRDefault="008C426E" w:rsidP="008C426E">
      <w:pPr>
        <w:jc w:val="both"/>
        <w:rPr>
          <w:sz w:val="28"/>
          <w:szCs w:val="28"/>
        </w:rPr>
      </w:pPr>
      <w:r>
        <w:rPr>
          <w:sz w:val="28"/>
          <w:szCs w:val="28"/>
        </w:rPr>
        <w:t>Решение  сессии Совета депутатов  № 9 от 26.04.2010 года «Об утверждении положения о Контрольно-счетном органе».</w:t>
      </w:r>
    </w:p>
    <w:p w:rsidR="008C426E" w:rsidRDefault="008C426E" w:rsidP="008C426E">
      <w:pPr>
        <w:jc w:val="both"/>
        <w:rPr>
          <w:sz w:val="28"/>
          <w:szCs w:val="28"/>
        </w:rPr>
      </w:pPr>
      <w:r>
        <w:rPr>
          <w:sz w:val="28"/>
          <w:szCs w:val="28"/>
        </w:rPr>
        <w:t xml:space="preserve">Решение сессии Совета депутатов от 21.12.2009 № 23 « О передаче части полномочий по финансовому контролю ревизионной комиссии Сузунского района». </w:t>
      </w:r>
    </w:p>
    <w:p w:rsidR="008C426E" w:rsidRDefault="008C426E" w:rsidP="008C426E">
      <w:pPr>
        <w:jc w:val="both"/>
        <w:rPr>
          <w:sz w:val="28"/>
          <w:szCs w:val="28"/>
        </w:rPr>
      </w:pPr>
      <w:r>
        <w:rPr>
          <w:sz w:val="28"/>
          <w:szCs w:val="28"/>
        </w:rPr>
        <w:t>5. Настоящее Решение вступает в силу с момента его опубликования.</w:t>
      </w:r>
    </w:p>
    <w:p w:rsidR="008C426E" w:rsidRDefault="008C426E" w:rsidP="008C426E">
      <w:pPr>
        <w:tabs>
          <w:tab w:val="right" w:pos="9923"/>
        </w:tabs>
        <w:rPr>
          <w:sz w:val="28"/>
          <w:szCs w:val="28"/>
        </w:rPr>
      </w:pPr>
      <w:r>
        <w:rPr>
          <w:sz w:val="28"/>
          <w:szCs w:val="28"/>
        </w:rPr>
        <w:t xml:space="preserve">Председатель Совета депутатов                               Глава Шайдуровского                                                 Шайдуровского сельсовета                                       сельсовета  Сузунского района    Новосибирской области          О.Н Мяделец                                                     Д.Г Сизов     </w:t>
      </w:r>
    </w:p>
    <w:p w:rsidR="00ED21B3" w:rsidRDefault="00ED21B3" w:rsidP="008C426E">
      <w:pPr>
        <w:tabs>
          <w:tab w:val="right" w:pos="9923"/>
        </w:tabs>
        <w:rPr>
          <w:sz w:val="28"/>
          <w:szCs w:val="28"/>
        </w:rPr>
      </w:pPr>
    </w:p>
    <w:p w:rsidR="00ED21B3" w:rsidRDefault="00ED21B3" w:rsidP="008C426E">
      <w:pPr>
        <w:tabs>
          <w:tab w:val="right" w:pos="9923"/>
        </w:tabs>
        <w:rPr>
          <w:sz w:val="28"/>
          <w:szCs w:val="28"/>
        </w:rPr>
      </w:pPr>
    </w:p>
    <w:p w:rsidR="008C426E" w:rsidRDefault="008C426E" w:rsidP="008C426E">
      <w:pPr>
        <w:jc w:val="center"/>
        <w:rPr>
          <w:b/>
          <w:sz w:val="28"/>
          <w:szCs w:val="28"/>
        </w:rPr>
      </w:pPr>
      <w:r>
        <w:rPr>
          <w:b/>
          <w:sz w:val="28"/>
          <w:szCs w:val="28"/>
        </w:rPr>
        <w:lastRenderedPageBreak/>
        <w:t>СОВЕТ ДЕПУТАТОВ</w:t>
      </w:r>
    </w:p>
    <w:p w:rsidR="008C426E" w:rsidRDefault="008C426E" w:rsidP="008C426E">
      <w:pPr>
        <w:jc w:val="center"/>
        <w:rPr>
          <w:b/>
          <w:sz w:val="28"/>
          <w:szCs w:val="28"/>
        </w:rPr>
      </w:pPr>
      <w:r>
        <w:rPr>
          <w:b/>
          <w:sz w:val="28"/>
          <w:szCs w:val="28"/>
        </w:rPr>
        <w:t>ШАЙДУРОВСКОГО СЕЛЬСОВЕТА</w:t>
      </w:r>
    </w:p>
    <w:p w:rsidR="008C426E" w:rsidRDefault="008C426E" w:rsidP="008C426E">
      <w:pPr>
        <w:jc w:val="center"/>
        <w:rPr>
          <w:b/>
          <w:sz w:val="28"/>
          <w:szCs w:val="28"/>
        </w:rPr>
      </w:pPr>
      <w:r>
        <w:rPr>
          <w:b/>
          <w:sz w:val="28"/>
          <w:szCs w:val="28"/>
        </w:rPr>
        <w:t>Сузунского района Новосибирской области</w:t>
      </w:r>
    </w:p>
    <w:p w:rsidR="008C426E" w:rsidRDefault="008C426E" w:rsidP="008C426E">
      <w:pPr>
        <w:jc w:val="center"/>
        <w:rPr>
          <w:sz w:val="28"/>
          <w:szCs w:val="28"/>
        </w:rPr>
      </w:pPr>
      <w:r>
        <w:rPr>
          <w:sz w:val="28"/>
          <w:szCs w:val="28"/>
        </w:rPr>
        <w:t>четвертого созыва</w:t>
      </w:r>
    </w:p>
    <w:p w:rsidR="008C426E" w:rsidRDefault="008C426E" w:rsidP="008C426E">
      <w:pPr>
        <w:jc w:val="center"/>
        <w:rPr>
          <w:sz w:val="28"/>
          <w:szCs w:val="28"/>
        </w:rPr>
      </w:pPr>
    </w:p>
    <w:p w:rsidR="008C426E" w:rsidRDefault="008C426E" w:rsidP="008C426E">
      <w:pPr>
        <w:jc w:val="center"/>
        <w:rPr>
          <w:b/>
          <w:sz w:val="28"/>
          <w:szCs w:val="28"/>
        </w:rPr>
      </w:pPr>
      <w:r>
        <w:rPr>
          <w:b/>
          <w:sz w:val="28"/>
          <w:szCs w:val="28"/>
        </w:rPr>
        <w:t>РЕШЕНИЕ</w:t>
      </w:r>
    </w:p>
    <w:p w:rsidR="008C426E" w:rsidRDefault="008C426E" w:rsidP="008C426E">
      <w:pPr>
        <w:jc w:val="center"/>
        <w:rPr>
          <w:sz w:val="28"/>
          <w:szCs w:val="28"/>
        </w:rPr>
      </w:pPr>
      <w:r>
        <w:rPr>
          <w:sz w:val="28"/>
          <w:szCs w:val="28"/>
        </w:rPr>
        <w:t xml:space="preserve">двадцать второй сессии </w:t>
      </w:r>
    </w:p>
    <w:p w:rsidR="008C426E" w:rsidRDefault="008C426E" w:rsidP="008C426E">
      <w:pPr>
        <w:jc w:val="center"/>
        <w:rPr>
          <w:sz w:val="28"/>
          <w:szCs w:val="28"/>
        </w:rPr>
      </w:pPr>
      <w:r>
        <w:rPr>
          <w:sz w:val="28"/>
          <w:szCs w:val="28"/>
        </w:rPr>
        <w:t>с.Шайдурово</w:t>
      </w:r>
    </w:p>
    <w:p w:rsidR="008C426E" w:rsidRDefault="008C426E" w:rsidP="008C426E">
      <w:pPr>
        <w:tabs>
          <w:tab w:val="left" w:pos="8160"/>
          <w:tab w:val="right" w:pos="10440"/>
        </w:tabs>
        <w:rPr>
          <w:sz w:val="28"/>
          <w:szCs w:val="28"/>
        </w:rPr>
      </w:pPr>
      <w:r>
        <w:rPr>
          <w:sz w:val="28"/>
          <w:szCs w:val="28"/>
        </w:rPr>
        <w:t>от 28.05.2012                                                                                                № 6</w:t>
      </w:r>
      <w:r>
        <w:rPr>
          <w:sz w:val="28"/>
          <w:szCs w:val="28"/>
        </w:rPr>
        <w:tab/>
        <w:t xml:space="preserve">  </w:t>
      </w:r>
    </w:p>
    <w:p w:rsidR="008C426E" w:rsidRDefault="008C426E" w:rsidP="008C426E">
      <w:pPr>
        <w:pStyle w:val="ConsPlusNormal"/>
        <w:widowControl/>
        <w:ind w:firstLine="0"/>
        <w:jc w:val="both"/>
        <w:rPr>
          <w:rFonts w:ascii="Times New Roman" w:hAnsi="Times New Roman" w:cs="Times New Roman"/>
          <w:sz w:val="28"/>
          <w:szCs w:val="28"/>
        </w:rPr>
      </w:pPr>
    </w:p>
    <w:p w:rsidR="008C426E" w:rsidRPr="004C7BC0" w:rsidRDefault="008C426E" w:rsidP="008C426E">
      <w:pPr>
        <w:autoSpaceDE w:val="0"/>
        <w:autoSpaceDN w:val="0"/>
        <w:adjustRightInd w:val="0"/>
        <w:jc w:val="both"/>
        <w:rPr>
          <w:sz w:val="28"/>
          <w:szCs w:val="28"/>
        </w:rPr>
      </w:pPr>
      <w:r w:rsidRPr="004C7BC0">
        <w:rPr>
          <w:sz w:val="28"/>
          <w:szCs w:val="28"/>
        </w:rPr>
        <w:t>О передаче</w:t>
      </w:r>
      <w:r>
        <w:rPr>
          <w:sz w:val="28"/>
          <w:szCs w:val="28"/>
        </w:rPr>
        <w:t xml:space="preserve"> части</w:t>
      </w:r>
      <w:r w:rsidRPr="004C7BC0">
        <w:rPr>
          <w:sz w:val="28"/>
          <w:szCs w:val="28"/>
        </w:rPr>
        <w:t xml:space="preserve"> полномочий </w:t>
      </w:r>
    </w:p>
    <w:p w:rsidR="008C426E" w:rsidRPr="004C7BC0" w:rsidRDefault="008C426E" w:rsidP="008C426E">
      <w:pPr>
        <w:rPr>
          <w:sz w:val="28"/>
          <w:szCs w:val="28"/>
        </w:rPr>
      </w:pPr>
    </w:p>
    <w:p w:rsidR="008C426E" w:rsidRPr="004C7BC0" w:rsidRDefault="008C426E" w:rsidP="008C426E">
      <w:pPr>
        <w:jc w:val="both"/>
        <w:rPr>
          <w:sz w:val="28"/>
          <w:szCs w:val="28"/>
        </w:rPr>
      </w:pPr>
      <w:r w:rsidRPr="004C7BC0">
        <w:rPr>
          <w:sz w:val="28"/>
          <w:szCs w:val="28"/>
        </w:rPr>
        <w:tab/>
        <w:t xml:space="preserve">В соответствии с ч. 4 статьи 15 Федерального закона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Уставом </w:t>
      </w:r>
      <w:r>
        <w:rPr>
          <w:sz w:val="28"/>
          <w:szCs w:val="28"/>
        </w:rPr>
        <w:t>Шайдуровского</w:t>
      </w:r>
      <w:r w:rsidRPr="004C7BC0">
        <w:rPr>
          <w:sz w:val="28"/>
          <w:szCs w:val="28"/>
        </w:rPr>
        <w:t xml:space="preserve"> сельсовета Сузунского района Новосибирской области, Совет депутатов решил:</w:t>
      </w:r>
    </w:p>
    <w:p w:rsidR="008C426E" w:rsidRPr="004C7BC0" w:rsidRDefault="008C426E" w:rsidP="008C426E">
      <w:pPr>
        <w:autoSpaceDE w:val="0"/>
        <w:autoSpaceDN w:val="0"/>
        <w:adjustRightInd w:val="0"/>
        <w:jc w:val="both"/>
        <w:outlineLvl w:val="1"/>
        <w:rPr>
          <w:sz w:val="28"/>
          <w:szCs w:val="28"/>
        </w:rPr>
      </w:pPr>
      <w:r w:rsidRPr="004C7BC0">
        <w:rPr>
          <w:sz w:val="28"/>
          <w:szCs w:val="28"/>
        </w:rPr>
        <w:tab/>
        <w:t xml:space="preserve">1. </w:t>
      </w:r>
      <w:r>
        <w:rPr>
          <w:sz w:val="28"/>
          <w:szCs w:val="28"/>
        </w:rPr>
        <w:t xml:space="preserve">Заключить соглашение между </w:t>
      </w:r>
      <w:r w:rsidRPr="004C7BC0">
        <w:rPr>
          <w:sz w:val="28"/>
          <w:szCs w:val="28"/>
        </w:rPr>
        <w:t>Администраци</w:t>
      </w:r>
      <w:r>
        <w:rPr>
          <w:sz w:val="28"/>
          <w:szCs w:val="28"/>
        </w:rPr>
        <w:t>ей</w:t>
      </w:r>
      <w:r w:rsidRPr="004C7BC0">
        <w:rPr>
          <w:sz w:val="28"/>
          <w:szCs w:val="28"/>
        </w:rPr>
        <w:t xml:space="preserve"> Сузунского района</w:t>
      </w:r>
      <w:r>
        <w:rPr>
          <w:sz w:val="28"/>
          <w:szCs w:val="28"/>
        </w:rPr>
        <w:t xml:space="preserve"> и администрацией Шайдуровского</w:t>
      </w:r>
      <w:r w:rsidRPr="004C7BC0">
        <w:rPr>
          <w:sz w:val="28"/>
          <w:szCs w:val="28"/>
        </w:rPr>
        <w:t xml:space="preserve"> сельсовета Сузунского района</w:t>
      </w:r>
      <w:r>
        <w:rPr>
          <w:sz w:val="28"/>
          <w:szCs w:val="28"/>
        </w:rPr>
        <w:t xml:space="preserve"> Новосибирской области о передаче осуществления части полномочий администрации Шайдуровского сельсовета,</w:t>
      </w:r>
      <w:r w:rsidRPr="004C7BC0">
        <w:rPr>
          <w:sz w:val="28"/>
          <w:szCs w:val="28"/>
        </w:rPr>
        <w:t xml:space="preserve"> в сфере</w:t>
      </w:r>
      <w:r>
        <w:rPr>
          <w:sz w:val="28"/>
          <w:szCs w:val="28"/>
        </w:rPr>
        <w:t xml:space="preserve"> оказания муниципальных услуг</w:t>
      </w:r>
      <w:r w:rsidRPr="004C7BC0">
        <w:rPr>
          <w:sz w:val="28"/>
          <w:szCs w:val="28"/>
        </w:rPr>
        <w:t>:</w:t>
      </w:r>
    </w:p>
    <w:p w:rsidR="008C426E" w:rsidRPr="00C3681E" w:rsidRDefault="008C426E" w:rsidP="008C426E">
      <w:pPr>
        <w:autoSpaceDE w:val="0"/>
        <w:autoSpaceDN w:val="0"/>
        <w:adjustRightInd w:val="0"/>
        <w:ind w:firstLine="540"/>
        <w:jc w:val="both"/>
        <w:outlineLvl w:val="1"/>
        <w:rPr>
          <w:sz w:val="28"/>
          <w:szCs w:val="28"/>
        </w:rPr>
      </w:pPr>
      <w:r w:rsidRPr="004C7BC0">
        <w:rPr>
          <w:sz w:val="28"/>
          <w:szCs w:val="28"/>
        </w:rPr>
        <w:t xml:space="preserve">     1.1  </w:t>
      </w:r>
      <w:r>
        <w:rPr>
          <w:sz w:val="28"/>
          <w:szCs w:val="28"/>
        </w:rPr>
        <w:t>Р</w:t>
      </w:r>
      <w:r w:rsidRPr="004C7BC0">
        <w:rPr>
          <w:sz w:val="28"/>
          <w:szCs w:val="28"/>
        </w:rPr>
        <w:t>азмещени</w:t>
      </w:r>
      <w:r>
        <w:rPr>
          <w:sz w:val="28"/>
          <w:szCs w:val="28"/>
        </w:rPr>
        <w:t>е</w:t>
      </w:r>
      <w:r w:rsidRPr="004C7BC0">
        <w:rPr>
          <w:sz w:val="28"/>
          <w:szCs w:val="28"/>
        </w:rPr>
        <w:t xml:space="preserve"> сведений о муниципальных услугах</w:t>
      </w:r>
      <w:r w:rsidRPr="00C3681E">
        <w:rPr>
          <w:sz w:val="28"/>
          <w:szCs w:val="28"/>
        </w:rPr>
        <w:t xml:space="preserve"> </w:t>
      </w:r>
      <w:r w:rsidRPr="004C7BC0">
        <w:rPr>
          <w:sz w:val="28"/>
          <w:szCs w:val="28"/>
        </w:rPr>
        <w:t xml:space="preserve">администрации </w:t>
      </w:r>
      <w:r>
        <w:rPr>
          <w:sz w:val="28"/>
          <w:szCs w:val="28"/>
        </w:rPr>
        <w:t>Шайдуровского</w:t>
      </w:r>
      <w:r w:rsidRPr="004C7BC0">
        <w:rPr>
          <w:sz w:val="28"/>
          <w:szCs w:val="28"/>
        </w:rPr>
        <w:t xml:space="preserve"> сельсовета Сузунского района  в </w:t>
      </w:r>
      <w:r>
        <w:rPr>
          <w:sz w:val="28"/>
          <w:szCs w:val="28"/>
        </w:rPr>
        <w:t xml:space="preserve">государственной информационной системе «Реестр государственных и муниципальных услуг Новосибирской области» </w:t>
      </w:r>
      <w:r w:rsidRPr="004C7BC0">
        <w:rPr>
          <w:sz w:val="28"/>
          <w:szCs w:val="28"/>
        </w:rPr>
        <w:t>в порядке, предусмотренном</w:t>
      </w:r>
      <w:r>
        <w:rPr>
          <w:sz w:val="28"/>
          <w:szCs w:val="28"/>
        </w:rPr>
        <w:t xml:space="preserve"> постановлением </w:t>
      </w:r>
      <w:r w:rsidRPr="00C3681E">
        <w:rPr>
          <w:bCs/>
          <w:sz w:val="28"/>
          <w:szCs w:val="28"/>
        </w:rPr>
        <w:t xml:space="preserve">Правительства </w:t>
      </w:r>
      <w:r>
        <w:rPr>
          <w:bCs/>
          <w:sz w:val="28"/>
          <w:szCs w:val="28"/>
        </w:rPr>
        <w:t>РФ</w:t>
      </w:r>
      <w:r w:rsidRPr="00C3681E">
        <w:rPr>
          <w:bCs/>
          <w:sz w:val="28"/>
          <w:szCs w:val="28"/>
        </w:rPr>
        <w:t xml:space="preserve"> </w:t>
      </w:r>
      <w:r>
        <w:rPr>
          <w:bCs/>
          <w:sz w:val="28"/>
          <w:szCs w:val="28"/>
        </w:rPr>
        <w:t xml:space="preserve">от 24.10.2011 № 861 </w:t>
      </w:r>
      <w:r w:rsidRPr="00C3681E">
        <w:rPr>
          <w:sz w:val="28"/>
          <w:szCs w:val="28"/>
        </w:rPr>
        <w:t>«</w:t>
      </w:r>
      <w:r>
        <w:rPr>
          <w:sz w:val="28"/>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Pr="00C3681E">
        <w:rPr>
          <w:sz w:val="28"/>
          <w:szCs w:val="28"/>
        </w:rPr>
        <w:t>».</w:t>
      </w:r>
    </w:p>
    <w:p w:rsidR="008C426E" w:rsidRPr="004C7BC0" w:rsidRDefault="008C426E" w:rsidP="008C426E">
      <w:pPr>
        <w:autoSpaceDE w:val="0"/>
        <w:autoSpaceDN w:val="0"/>
        <w:adjustRightInd w:val="0"/>
        <w:ind w:firstLine="540"/>
        <w:jc w:val="both"/>
        <w:outlineLvl w:val="1"/>
        <w:rPr>
          <w:sz w:val="28"/>
          <w:szCs w:val="28"/>
        </w:rPr>
      </w:pPr>
      <w:r w:rsidRPr="00C3681E">
        <w:rPr>
          <w:sz w:val="28"/>
          <w:szCs w:val="28"/>
        </w:rPr>
        <w:t xml:space="preserve">     1.2 </w:t>
      </w:r>
      <w:r w:rsidRPr="002F7686">
        <w:rPr>
          <w:sz w:val="28"/>
          <w:szCs w:val="28"/>
        </w:rPr>
        <w:t>Формировани</w:t>
      </w:r>
      <w:r w:rsidRPr="00C3681E">
        <w:rPr>
          <w:sz w:val="28"/>
          <w:szCs w:val="28"/>
        </w:rPr>
        <w:t>е и направление запросов в органы (организации</w:t>
      </w:r>
      <w:r w:rsidRPr="004C7BC0">
        <w:rPr>
          <w:sz w:val="28"/>
          <w:szCs w:val="28"/>
        </w:rPr>
        <w:t>), в распоряжении которых находятся документы и информация, совершени</w:t>
      </w:r>
      <w:r>
        <w:rPr>
          <w:sz w:val="28"/>
          <w:szCs w:val="28"/>
        </w:rPr>
        <w:t>е</w:t>
      </w:r>
      <w:r w:rsidRPr="004C7BC0">
        <w:rPr>
          <w:sz w:val="28"/>
          <w:szCs w:val="28"/>
        </w:rPr>
        <w:t xml:space="preserve"> действий по получению ответов на указанные запросы в рамках информационного</w:t>
      </w:r>
      <w:r>
        <w:rPr>
          <w:sz w:val="28"/>
          <w:szCs w:val="28"/>
        </w:rPr>
        <w:t xml:space="preserve"> межведомственного</w:t>
      </w:r>
      <w:r w:rsidRPr="004C7BC0">
        <w:rPr>
          <w:sz w:val="28"/>
          <w:szCs w:val="28"/>
        </w:rPr>
        <w:t xml:space="preserve"> взаимодействия</w:t>
      </w:r>
      <w:r>
        <w:rPr>
          <w:sz w:val="28"/>
          <w:szCs w:val="28"/>
        </w:rPr>
        <w:t xml:space="preserve"> при предоставлении муниципальных услуг.</w:t>
      </w:r>
      <w:r w:rsidRPr="004C7BC0">
        <w:rPr>
          <w:sz w:val="28"/>
          <w:szCs w:val="28"/>
        </w:rPr>
        <w:t xml:space="preserve"> </w:t>
      </w:r>
    </w:p>
    <w:p w:rsidR="008C426E" w:rsidRDefault="008C426E" w:rsidP="008C426E">
      <w:pPr>
        <w:autoSpaceDE w:val="0"/>
        <w:autoSpaceDN w:val="0"/>
        <w:adjustRightInd w:val="0"/>
        <w:jc w:val="both"/>
        <w:rPr>
          <w:sz w:val="28"/>
          <w:szCs w:val="28"/>
        </w:rPr>
      </w:pPr>
      <w:r w:rsidRPr="004C7BC0">
        <w:rPr>
          <w:sz w:val="28"/>
          <w:szCs w:val="28"/>
        </w:rPr>
        <w:tab/>
      </w:r>
    </w:p>
    <w:p w:rsidR="008C426E" w:rsidRDefault="008C426E" w:rsidP="008C426E">
      <w:pPr>
        <w:autoSpaceDE w:val="0"/>
        <w:autoSpaceDN w:val="0"/>
        <w:adjustRightInd w:val="0"/>
        <w:jc w:val="both"/>
        <w:rPr>
          <w:sz w:val="28"/>
          <w:szCs w:val="28"/>
        </w:rPr>
      </w:pPr>
    </w:p>
    <w:tbl>
      <w:tblPr>
        <w:tblW w:w="0" w:type="auto"/>
        <w:tblLook w:val="01E0"/>
      </w:tblPr>
      <w:tblGrid>
        <w:gridCol w:w="4785"/>
        <w:gridCol w:w="4786"/>
      </w:tblGrid>
      <w:tr w:rsidR="008C426E" w:rsidRPr="009D475D" w:rsidTr="00461ADF">
        <w:tc>
          <w:tcPr>
            <w:tcW w:w="4785" w:type="dxa"/>
            <w:vAlign w:val="center"/>
          </w:tcPr>
          <w:p w:rsidR="008C426E" w:rsidRPr="009D475D" w:rsidRDefault="008C426E" w:rsidP="008C426E">
            <w:pPr>
              <w:rPr>
                <w:sz w:val="28"/>
                <w:szCs w:val="28"/>
              </w:rPr>
            </w:pPr>
            <w:r w:rsidRPr="009D475D">
              <w:rPr>
                <w:sz w:val="28"/>
                <w:szCs w:val="28"/>
              </w:rPr>
              <w:t>Председатель Совета депутатов</w:t>
            </w:r>
          </w:p>
          <w:p w:rsidR="008C426E" w:rsidRPr="009D475D" w:rsidRDefault="008C426E" w:rsidP="00461ADF">
            <w:pPr>
              <w:pStyle w:val="ConsPlusNormal"/>
              <w:widowControl/>
              <w:ind w:firstLine="0"/>
              <w:jc w:val="center"/>
              <w:rPr>
                <w:rFonts w:ascii="Times New Roman" w:hAnsi="Times New Roman" w:cs="Times New Roman"/>
                <w:sz w:val="28"/>
                <w:szCs w:val="28"/>
              </w:rPr>
            </w:pPr>
            <w:r w:rsidRPr="009D475D">
              <w:rPr>
                <w:rFonts w:ascii="Times New Roman" w:hAnsi="Times New Roman" w:cs="Times New Roman"/>
                <w:sz w:val="28"/>
                <w:szCs w:val="28"/>
              </w:rPr>
              <w:t>Шайдуровского сельсовета</w:t>
            </w:r>
          </w:p>
        </w:tc>
        <w:tc>
          <w:tcPr>
            <w:tcW w:w="4786" w:type="dxa"/>
            <w:vAlign w:val="center"/>
          </w:tcPr>
          <w:p w:rsidR="008C426E" w:rsidRPr="009D475D" w:rsidRDefault="008C426E" w:rsidP="00461ADF">
            <w:pPr>
              <w:jc w:val="center"/>
              <w:rPr>
                <w:sz w:val="28"/>
                <w:szCs w:val="28"/>
              </w:rPr>
            </w:pPr>
            <w:r w:rsidRPr="009D475D">
              <w:rPr>
                <w:sz w:val="28"/>
                <w:szCs w:val="28"/>
              </w:rPr>
              <w:t>Глава Шайдуровского сельсовета</w:t>
            </w:r>
          </w:p>
          <w:p w:rsidR="008C426E" w:rsidRPr="009D475D" w:rsidRDefault="008C426E" w:rsidP="00461ADF">
            <w:pPr>
              <w:pStyle w:val="ConsPlusNormal"/>
              <w:widowControl/>
              <w:ind w:firstLine="0"/>
              <w:jc w:val="center"/>
              <w:rPr>
                <w:rFonts w:ascii="Times New Roman" w:hAnsi="Times New Roman" w:cs="Times New Roman"/>
                <w:sz w:val="28"/>
                <w:szCs w:val="28"/>
              </w:rPr>
            </w:pPr>
            <w:r w:rsidRPr="009D475D">
              <w:rPr>
                <w:rFonts w:ascii="Times New Roman" w:hAnsi="Times New Roman" w:cs="Times New Roman"/>
                <w:sz w:val="28"/>
                <w:szCs w:val="28"/>
              </w:rPr>
              <w:t>Сузунского района Новосибирской области</w:t>
            </w:r>
          </w:p>
        </w:tc>
      </w:tr>
      <w:tr w:rsidR="008C426E" w:rsidRPr="009D475D" w:rsidTr="00461ADF">
        <w:tc>
          <w:tcPr>
            <w:tcW w:w="4785" w:type="dxa"/>
            <w:vAlign w:val="center"/>
          </w:tcPr>
          <w:p w:rsidR="008C426E" w:rsidRPr="009D475D" w:rsidRDefault="008C426E" w:rsidP="00461ADF">
            <w:pPr>
              <w:jc w:val="center"/>
              <w:rPr>
                <w:sz w:val="28"/>
                <w:szCs w:val="28"/>
              </w:rPr>
            </w:pPr>
            <w:r w:rsidRPr="009D475D">
              <w:rPr>
                <w:sz w:val="28"/>
                <w:szCs w:val="28"/>
              </w:rPr>
              <w:t xml:space="preserve">                  О.Н. Мяделец</w:t>
            </w:r>
          </w:p>
          <w:p w:rsidR="008C426E" w:rsidRDefault="008C426E" w:rsidP="00461ADF">
            <w:pPr>
              <w:pStyle w:val="ConsPlusNormal"/>
              <w:widowControl/>
              <w:ind w:firstLine="0"/>
              <w:jc w:val="center"/>
              <w:rPr>
                <w:rFonts w:ascii="Times New Roman" w:hAnsi="Times New Roman" w:cs="Times New Roman"/>
                <w:sz w:val="28"/>
                <w:szCs w:val="28"/>
              </w:rPr>
            </w:pPr>
          </w:p>
          <w:p w:rsidR="00ED21B3" w:rsidRDefault="00ED21B3" w:rsidP="00461ADF">
            <w:pPr>
              <w:pStyle w:val="ConsPlusNormal"/>
              <w:widowControl/>
              <w:ind w:firstLine="0"/>
              <w:jc w:val="center"/>
              <w:rPr>
                <w:rFonts w:ascii="Times New Roman" w:hAnsi="Times New Roman" w:cs="Times New Roman"/>
                <w:sz w:val="28"/>
                <w:szCs w:val="28"/>
              </w:rPr>
            </w:pPr>
          </w:p>
          <w:p w:rsidR="00ED21B3" w:rsidRDefault="00ED21B3" w:rsidP="00461ADF">
            <w:pPr>
              <w:pStyle w:val="ConsPlusNormal"/>
              <w:widowControl/>
              <w:ind w:firstLine="0"/>
              <w:jc w:val="center"/>
              <w:rPr>
                <w:rFonts w:ascii="Times New Roman" w:hAnsi="Times New Roman" w:cs="Times New Roman"/>
                <w:sz w:val="28"/>
                <w:szCs w:val="28"/>
              </w:rPr>
            </w:pPr>
          </w:p>
          <w:p w:rsidR="00ED21B3" w:rsidRDefault="00ED21B3" w:rsidP="00461ADF">
            <w:pPr>
              <w:pStyle w:val="ConsPlusNormal"/>
              <w:widowControl/>
              <w:ind w:firstLine="0"/>
              <w:jc w:val="center"/>
              <w:rPr>
                <w:rFonts w:ascii="Times New Roman" w:hAnsi="Times New Roman" w:cs="Times New Roman"/>
                <w:sz w:val="28"/>
                <w:szCs w:val="28"/>
              </w:rPr>
            </w:pPr>
          </w:p>
          <w:p w:rsidR="00ED21B3" w:rsidRDefault="00ED21B3" w:rsidP="00461ADF">
            <w:pPr>
              <w:pStyle w:val="ConsPlusNormal"/>
              <w:widowControl/>
              <w:ind w:firstLine="0"/>
              <w:jc w:val="center"/>
              <w:rPr>
                <w:rFonts w:ascii="Times New Roman" w:hAnsi="Times New Roman" w:cs="Times New Roman"/>
                <w:sz w:val="28"/>
                <w:szCs w:val="28"/>
              </w:rPr>
            </w:pPr>
          </w:p>
          <w:p w:rsidR="00ED21B3" w:rsidRDefault="00ED21B3" w:rsidP="00461ADF">
            <w:pPr>
              <w:pStyle w:val="ConsPlusNormal"/>
              <w:widowControl/>
              <w:ind w:firstLine="0"/>
              <w:jc w:val="center"/>
              <w:rPr>
                <w:rFonts w:ascii="Times New Roman" w:hAnsi="Times New Roman" w:cs="Times New Roman"/>
                <w:sz w:val="28"/>
                <w:szCs w:val="28"/>
              </w:rPr>
            </w:pPr>
          </w:p>
          <w:p w:rsidR="00ED21B3" w:rsidRPr="009D475D" w:rsidRDefault="00ED21B3" w:rsidP="00461ADF">
            <w:pPr>
              <w:pStyle w:val="ConsPlusNormal"/>
              <w:widowControl/>
              <w:ind w:firstLine="0"/>
              <w:jc w:val="center"/>
              <w:rPr>
                <w:rFonts w:ascii="Times New Roman" w:hAnsi="Times New Roman" w:cs="Times New Roman"/>
                <w:sz w:val="28"/>
                <w:szCs w:val="28"/>
              </w:rPr>
            </w:pPr>
          </w:p>
        </w:tc>
        <w:tc>
          <w:tcPr>
            <w:tcW w:w="4786" w:type="dxa"/>
            <w:vAlign w:val="center"/>
          </w:tcPr>
          <w:p w:rsidR="008C426E" w:rsidRPr="009D475D" w:rsidRDefault="008C426E" w:rsidP="00461ADF">
            <w:pPr>
              <w:pStyle w:val="ConsPlusNormal"/>
              <w:widowControl/>
              <w:ind w:firstLine="0"/>
              <w:jc w:val="center"/>
              <w:rPr>
                <w:rFonts w:ascii="Times New Roman" w:hAnsi="Times New Roman" w:cs="Times New Roman"/>
                <w:sz w:val="28"/>
                <w:szCs w:val="28"/>
              </w:rPr>
            </w:pPr>
            <w:r w:rsidRPr="009D475D">
              <w:rPr>
                <w:rFonts w:ascii="Times New Roman" w:hAnsi="Times New Roman" w:cs="Times New Roman"/>
                <w:sz w:val="28"/>
                <w:szCs w:val="28"/>
              </w:rPr>
              <w:t xml:space="preserve">                                   Д.Г Сизов</w:t>
            </w:r>
          </w:p>
        </w:tc>
      </w:tr>
    </w:tbl>
    <w:p w:rsidR="008C426E" w:rsidRDefault="008C426E" w:rsidP="008C426E"/>
    <w:p w:rsidR="008C426E" w:rsidRPr="00811C8E" w:rsidRDefault="008C426E" w:rsidP="008C426E">
      <w:pPr>
        <w:jc w:val="center"/>
        <w:rPr>
          <w:szCs w:val="28"/>
        </w:rPr>
      </w:pPr>
      <w:r w:rsidRPr="00811C8E">
        <w:rPr>
          <w:szCs w:val="28"/>
        </w:rPr>
        <w:lastRenderedPageBreak/>
        <w:t>АДМИНИСТРАЦИЯ</w:t>
      </w:r>
    </w:p>
    <w:p w:rsidR="008C426E" w:rsidRPr="00811C8E" w:rsidRDefault="008C426E" w:rsidP="008C426E">
      <w:pPr>
        <w:jc w:val="center"/>
        <w:outlineLvl w:val="0"/>
        <w:rPr>
          <w:szCs w:val="28"/>
        </w:rPr>
      </w:pPr>
      <w:r w:rsidRPr="00811C8E">
        <w:rPr>
          <w:szCs w:val="28"/>
        </w:rPr>
        <w:t>ШАЙДУРОВСКОГО СЕЛЬСОВЕТА</w:t>
      </w:r>
    </w:p>
    <w:p w:rsidR="008C426E" w:rsidRPr="00811C8E" w:rsidRDefault="008C426E" w:rsidP="008C426E">
      <w:pPr>
        <w:jc w:val="center"/>
        <w:outlineLvl w:val="0"/>
        <w:rPr>
          <w:szCs w:val="28"/>
        </w:rPr>
      </w:pPr>
      <w:r w:rsidRPr="00811C8E">
        <w:rPr>
          <w:szCs w:val="28"/>
        </w:rPr>
        <w:t>Сузунского района Новосибирской области</w:t>
      </w:r>
    </w:p>
    <w:p w:rsidR="008C426E" w:rsidRPr="00811C8E" w:rsidRDefault="008C426E" w:rsidP="008C426E">
      <w:pPr>
        <w:jc w:val="center"/>
        <w:outlineLvl w:val="0"/>
        <w:rPr>
          <w:szCs w:val="28"/>
        </w:rPr>
      </w:pPr>
    </w:p>
    <w:p w:rsidR="008C426E" w:rsidRPr="00811C8E" w:rsidRDefault="008C426E" w:rsidP="008C426E">
      <w:pPr>
        <w:jc w:val="center"/>
        <w:outlineLvl w:val="0"/>
      </w:pPr>
      <w:r w:rsidRPr="00811C8E">
        <w:t>ПОСТАНОВЛЕНИЕ</w:t>
      </w:r>
    </w:p>
    <w:p w:rsidR="008C426E" w:rsidRDefault="008C426E" w:rsidP="008C426E">
      <w:pPr>
        <w:ind w:firstLine="900"/>
        <w:outlineLvl w:val="0"/>
      </w:pPr>
      <w:r>
        <w:t xml:space="preserve">                                                        с.Шайдурово</w:t>
      </w:r>
    </w:p>
    <w:p w:rsidR="008C426E" w:rsidRPr="00B500E7" w:rsidRDefault="008C426E" w:rsidP="008C426E">
      <w:pPr>
        <w:ind w:firstLine="900"/>
        <w:outlineLvl w:val="0"/>
      </w:pPr>
    </w:p>
    <w:tbl>
      <w:tblPr>
        <w:tblW w:w="0" w:type="auto"/>
        <w:tblLook w:val="01E0"/>
      </w:tblPr>
      <w:tblGrid>
        <w:gridCol w:w="4955"/>
        <w:gridCol w:w="4899"/>
      </w:tblGrid>
      <w:tr w:rsidR="008C426E" w:rsidTr="00461ADF">
        <w:tc>
          <w:tcPr>
            <w:tcW w:w="5211" w:type="dxa"/>
          </w:tcPr>
          <w:p w:rsidR="008C426E" w:rsidRPr="00F64B17" w:rsidRDefault="008C426E" w:rsidP="00461ADF">
            <w:pPr>
              <w:jc w:val="both"/>
              <w:outlineLvl w:val="0"/>
            </w:pPr>
            <w:r w:rsidRPr="00F64B17">
              <w:t xml:space="preserve">от </w:t>
            </w:r>
            <w:r>
              <w:t xml:space="preserve">14.06.2012                                                                                                                      </w:t>
            </w:r>
          </w:p>
        </w:tc>
        <w:tc>
          <w:tcPr>
            <w:tcW w:w="5211" w:type="dxa"/>
          </w:tcPr>
          <w:p w:rsidR="008C426E" w:rsidRPr="00F64B17" w:rsidRDefault="008C426E" w:rsidP="00461ADF">
            <w:pPr>
              <w:jc w:val="both"/>
              <w:outlineLvl w:val="0"/>
            </w:pPr>
            <w:r>
              <w:t xml:space="preserve">                                                          № 54</w:t>
            </w:r>
          </w:p>
        </w:tc>
      </w:tr>
    </w:tbl>
    <w:p w:rsidR="008C426E" w:rsidRDefault="008C426E" w:rsidP="008C426E">
      <w:pPr>
        <w:ind w:firstLine="900"/>
        <w:jc w:val="both"/>
        <w:outlineLvl w:val="0"/>
      </w:pPr>
    </w:p>
    <w:p w:rsidR="008C426E" w:rsidRPr="00991A51" w:rsidRDefault="008C426E" w:rsidP="008C426E">
      <w:pPr>
        <w:jc w:val="both"/>
        <w:outlineLvl w:val="0"/>
        <w:rPr>
          <w:szCs w:val="28"/>
        </w:rPr>
      </w:pPr>
      <w:r w:rsidRPr="00991A51">
        <w:rPr>
          <w:szCs w:val="28"/>
        </w:rPr>
        <w:t>Об утверждении технического задания</w:t>
      </w:r>
    </w:p>
    <w:p w:rsidR="008C426E" w:rsidRPr="00991A51" w:rsidRDefault="008C426E" w:rsidP="008C426E">
      <w:pPr>
        <w:ind w:firstLine="900"/>
        <w:jc w:val="both"/>
        <w:outlineLvl w:val="0"/>
        <w:rPr>
          <w:szCs w:val="28"/>
        </w:rPr>
      </w:pPr>
    </w:p>
    <w:p w:rsidR="008C426E" w:rsidRDefault="008C426E" w:rsidP="008C426E">
      <w:pPr>
        <w:ind w:firstLine="900"/>
        <w:jc w:val="both"/>
        <w:outlineLvl w:val="0"/>
        <w:rPr>
          <w:szCs w:val="28"/>
        </w:rPr>
      </w:pPr>
      <w:r>
        <w:rPr>
          <w:szCs w:val="28"/>
        </w:rPr>
        <w:t>В целях развития системы водоснабжения Шайдуровского сельсовета, р</w:t>
      </w:r>
      <w:r w:rsidRPr="00991A51">
        <w:rPr>
          <w:szCs w:val="28"/>
        </w:rPr>
        <w:t>уководствуясь статьей 11 Федерального закона № 210-ФЗ от 30.12.2004 «Об основах регулиров</w:t>
      </w:r>
      <w:r>
        <w:rPr>
          <w:szCs w:val="28"/>
        </w:rPr>
        <w:t>ан</w:t>
      </w:r>
      <w:r w:rsidRPr="00991A51">
        <w:rPr>
          <w:szCs w:val="28"/>
        </w:rPr>
        <w:t>ия тарифов организаций коммунального комплекса»</w:t>
      </w:r>
      <w:r>
        <w:rPr>
          <w:szCs w:val="28"/>
        </w:rPr>
        <w:t>,</w:t>
      </w:r>
    </w:p>
    <w:p w:rsidR="008C426E" w:rsidRPr="00991A51" w:rsidRDefault="008C426E" w:rsidP="008C426E">
      <w:pPr>
        <w:ind w:firstLine="900"/>
        <w:jc w:val="both"/>
        <w:outlineLvl w:val="0"/>
        <w:rPr>
          <w:szCs w:val="28"/>
        </w:rPr>
      </w:pPr>
    </w:p>
    <w:p w:rsidR="008C426E" w:rsidRDefault="008C426E" w:rsidP="008C426E">
      <w:pPr>
        <w:ind w:firstLine="900"/>
        <w:jc w:val="both"/>
        <w:outlineLvl w:val="0"/>
        <w:rPr>
          <w:szCs w:val="28"/>
        </w:rPr>
      </w:pPr>
      <w:r>
        <w:rPr>
          <w:szCs w:val="28"/>
        </w:rPr>
        <w:t>ПОСТАНОВЛЯЮ</w:t>
      </w:r>
      <w:r w:rsidRPr="00991A51">
        <w:rPr>
          <w:szCs w:val="28"/>
        </w:rPr>
        <w:t>:</w:t>
      </w:r>
    </w:p>
    <w:p w:rsidR="008C426E" w:rsidRDefault="008C426E" w:rsidP="008C426E">
      <w:pPr>
        <w:ind w:firstLine="900"/>
        <w:jc w:val="both"/>
        <w:outlineLvl w:val="0"/>
        <w:rPr>
          <w:szCs w:val="28"/>
        </w:rPr>
      </w:pPr>
    </w:p>
    <w:p w:rsidR="008C426E" w:rsidRPr="00991A51" w:rsidRDefault="008C426E" w:rsidP="008C426E">
      <w:pPr>
        <w:ind w:firstLine="900"/>
        <w:jc w:val="both"/>
        <w:outlineLvl w:val="0"/>
        <w:rPr>
          <w:szCs w:val="28"/>
        </w:rPr>
      </w:pPr>
      <w:r w:rsidRPr="00991A51">
        <w:rPr>
          <w:szCs w:val="28"/>
        </w:rPr>
        <w:t xml:space="preserve">1. </w:t>
      </w:r>
      <w:r>
        <w:rPr>
          <w:szCs w:val="28"/>
        </w:rPr>
        <w:t xml:space="preserve">Утвердить технические задание для разработки инвестиционной  программы </w:t>
      </w:r>
      <w:r w:rsidRPr="00EF3D19">
        <w:rPr>
          <w:szCs w:val="28"/>
        </w:rPr>
        <w:t>Р</w:t>
      </w:r>
      <w:r>
        <w:rPr>
          <w:szCs w:val="28"/>
        </w:rPr>
        <w:t xml:space="preserve">азвитие системы водоснабжения с. Шайдурово Шайдуровского сельсовета  Сузунского   района   Новосибирской области на 2012-2014 годы» </w:t>
      </w:r>
      <w:r w:rsidRPr="00991A51">
        <w:rPr>
          <w:szCs w:val="28"/>
        </w:rPr>
        <w:t>согласно приложению;</w:t>
      </w:r>
    </w:p>
    <w:p w:rsidR="008C426E" w:rsidRDefault="008C426E" w:rsidP="008C426E">
      <w:pPr>
        <w:ind w:firstLine="900"/>
        <w:jc w:val="both"/>
        <w:outlineLvl w:val="0"/>
      </w:pPr>
      <w:r>
        <w:t xml:space="preserve">2. Предприятию МУП «Шайдуровское ЖКХ» </w:t>
      </w:r>
      <w:r>
        <w:rPr>
          <w:szCs w:val="28"/>
        </w:rPr>
        <w:t xml:space="preserve">в срок до 15.06.2012 </w:t>
      </w:r>
      <w:r>
        <w:t>предоставить проект инвестиционной программы и расчет необходимых для ее реализации финансовых потребностей в орган регулирования муниципального образования для проверки соответствия проекта инвестиционной программы условиям утвержденного технического задания на ее формирование и проверку обоснованности расчета необходимых для ее реализации финансовых потребностей.</w:t>
      </w:r>
    </w:p>
    <w:p w:rsidR="008C426E" w:rsidRPr="00991A51" w:rsidRDefault="008C426E" w:rsidP="008C426E">
      <w:pPr>
        <w:ind w:firstLine="900"/>
        <w:jc w:val="both"/>
        <w:outlineLvl w:val="0"/>
        <w:rPr>
          <w:szCs w:val="28"/>
        </w:rPr>
      </w:pPr>
      <w:r>
        <w:rPr>
          <w:szCs w:val="28"/>
        </w:rPr>
        <w:t>3</w:t>
      </w:r>
      <w:r w:rsidRPr="00991A51">
        <w:rPr>
          <w:szCs w:val="28"/>
        </w:rPr>
        <w:t xml:space="preserve">. </w:t>
      </w:r>
      <w:r>
        <w:rPr>
          <w:szCs w:val="28"/>
        </w:rPr>
        <w:t>Контроль за исполнением данного постановления оставляю за собой.</w:t>
      </w:r>
    </w:p>
    <w:p w:rsidR="008C426E" w:rsidRPr="00991A51" w:rsidRDefault="008C426E" w:rsidP="008C426E">
      <w:pPr>
        <w:ind w:firstLine="900"/>
        <w:jc w:val="both"/>
        <w:outlineLvl w:val="0"/>
        <w:rPr>
          <w:szCs w:val="28"/>
        </w:rPr>
      </w:pPr>
    </w:p>
    <w:p w:rsidR="008C426E" w:rsidRDefault="008C426E" w:rsidP="008C426E">
      <w:pPr>
        <w:ind w:firstLine="900"/>
        <w:jc w:val="both"/>
        <w:outlineLvl w:val="0"/>
      </w:pPr>
    </w:p>
    <w:tbl>
      <w:tblPr>
        <w:tblW w:w="0" w:type="auto"/>
        <w:tblLook w:val="01E0"/>
      </w:tblPr>
      <w:tblGrid>
        <w:gridCol w:w="4964"/>
        <w:gridCol w:w="4890"/>
      </w:tblGrid>
      <w:tr w:rsidR="008C426E" w:rsidTr="00461ADF">
        <w:tc>
          <w:tcPr>
            <w:tcW w:w="5211" w:type="dxa"/>
          </w:tcPr>
          <w:p w:rsidR="008C426E" w:rsidRPr="00F64B17" w:rsidRDefault="008C426E" w:rsidP="00461ADF">
            <w:pPr>
              <w:outlineLvl w:val="0"/>
              <w:rPr>
                <w:szCs w:val="28"/>
              </w:rPr>
            </w:pPr>
            <w:r>
              <w:rPr>
                <w:szCs w:val="28"/>
              </w:rPr>
              <w:t>Глава Шайдуровского</w:t>
            </w:r>
            <w:r w:rsidRPr="00F64B17">
              <w:rPr>
                <w:szCs w:val="28"/>
              </w:rPr>
              <w:t xml:space="preserve"> сельсовета </w:t>
            </w:r>
          </w:p>
          <w:p w:rsidR="008C426E" w:rsidRPr="00F64B17" w:rsidRDefault="008C426E" w:rsidP="00461ADF">
            <w:pPr>
              <w:outlineLvl w:val="0"/>
              <w:rPr>
                <w:szCs w:val="28"/>
              </w:rPr>
            </w:pPr>
          </w:p>
        </w:tc>
        <w:tc>
          <w:tcPr>
            <w:tcW w:w="5211" w:type="dxa"/>
          </w:tcPr>
          <w:p w:rsidR="008C426E" w:rsidRPr="00F64B17" w:rsidRDefault="008C426E" w:rsidP="00461ADF">
            <w:pPr>
              <w:jc w:val="right"/>
              <w:outlineLvl w:val="0"/>
              <w:rPr>
                <w:szCs w:val="28"/>
              </w:rPr>
            </w:pPr>
            <w:r>
              <w:rPr>
                <w:szCs w:val="28"/>
              </w:rPr>
              <w:t>Д.Г</w:t>
            </w:r>
            <w:r w:rsidRPr="00F64B17">
              <w:rPr>
                <w:szCs w:val="28"/>
              </w:rPr>
              <w:t>.</w:t>
            </w:r>
            <w:r>
              <w:rPr>
                <w:szCs w:val="28"/>
              </w:rPr>
              <w:t xml:space="preserve"> Сизов</w:t>
            </w:r>
          </w:p>
        </w:tc>
      </w:tr>
    </w:tbl>
    <w:p w:rsidR="008C426E" w:rsidRDefault="008C426E" w:rsidP="008C426E">
      <w:pPr>
        <w:ind w:firstLine="900"/>
        <w:jc w:val="both"/>
        <w:outlineLvl w:val="0"/>
      </w:pPr>
    </w:p>
    <w:p w:rsidR="008C426E" w:rsidRDefault="008C426E" w:rsidP="008C426E">
      <w:pPr>
        <w:ind w:firstLine="900"/>
        <w:jc w:val="both"/>
        <w:outlineLvl w:val="0"/>
      </w:pPr>
    </w:p>
    <w:p w:rsidR="008C426E" w:rsidRDefault="008C426E" w:rsidP="008C426E">
      <w:pPr>
        <w:ind w:firstLine="900"/>
        <w:jc w:val="center"/>
        <w:outlineLvl w:val="0"/>
        <w:rPr>
          <w:b/>
          <w:i/>
        </w:rPr>
      </w:pPr>
    </w:p>
    <w:p w:rsidR="008C426E" w:rsidRDefault="008C426E" w:rsidP="008C426E">
      <w:pPr>
        <w:ind w:firstLine="900"/>
        <w:jc w:val="center"/>
        <w:outlineLvl w:val="0"/>
        <w:rPr>
          <w:b/>
          <w:i/>
        </w:rPr>
      </w:pPr>
    </w:p>
    <w:p w:rsidR="008C426E" w:rsidRDefault="008C426E" w:rsidP="008C426E">
      <w:pPr>
        <w:ind w:firstLine="900"/>
        <w:jc w:val="center"/>
        <w:outlineLvl w:val="0"/>
        <w:rPr>
          <w:b/>
          <w:i/>
        </w:rPr>
      </w:pPr>
    </w:p>
    <w:p w:rsidR="008C426E" w:rsidRDefault="008C426E" w:rsidP="008C426E">
      <w:pPr>
        <w:ind w:firstLine="900"/>
        <w:jc w:val="center"/>
        <w:outlineLvl w:val="0"/>
        <w:rPr>
          <w:b/>
          <w:i/>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C53ED5" w:rsidRDefault="00C53ED5" w:rsidP="008C426E">
      <w:pPr>
        <w:ind w:firstLine="900"/>
        <w:jc w:val="center"/>
        <w:outlineLvl w:val="0"/>
        <w:rPr>
          <w:b/>
        </w:rPr>
      </w:pPr>
    </w:p>
    <w:p w:rsidR="00C53ED5" w:rsidRDefault="00C53ED5" w:rsidP="008C426E">
      <w:pPr>
        <w:ind w:firstLine="900"/>
        <w:jc w:val="center"/>
        <w:outlineLvl w:val="0"/>
        <w:rPr>
          <w:b/>
        </w:rPr>
      </w:pPr>
    </w:p>
    <w:p w:rsidR="008C426E" w:rsidRPr="00811C8E" w:rsidRDefault="008C426E" w:rsidP="008C426E">
      <w:pPr>
        <w:jc w:val="both"/>
        <w:outlineLvl w:val="0"/>
        <w:rPr>
          <w:szCs w:val="28"/>
        </w:rPr>
      </w:pPr>
    </w:p>
    <w:p w:rsidR="008C426E" w:rsidRDefault="008C426E" w:rsidP="008C426E">
      <w:pPr>
        <w:outlineLvl w:val="0"/>
        <w:rPr>
          <w:b/>
        </w:rPr>
      </w:pPr>
    </w:p>
    <w:p w:rsidR="00ED21B3" w:rsidRDefault="00ED21B3" w:rsidP="008C426E">
      <w:pPr>
        <w:outlineLvl w:val="0"/>
        <w:rPr>
          <w:b/>
        </w:rPr>
      </w:pPr>
    </w:p>
    <w:p w:rsidR="00ED21B3" w:rsidRDefault="00ED21B3" w:rsidP="008C426E">
      <w:pPr>
        <w:outlineLvl w:val="0"/>
        <w:rPr>
          <w:b/>
        </w:rPr>
      </w:pPr>
    </w:p>
    <w:p w:rsidR="00ED21B3" w:rsidRDefault="00ED21B3" w:rsidP="008C426E">
      <w:pPr>
        <w:outlineLvl w:val="0"/>
        <w:rPr>
          <w:b/>
        </w:rPr>
      </w:pPr>
    </w:p>
    <w:p w:rsidR="008C426E" w:rsidRDefault="008C426E" w:rsidP="008C426E">
      <w:pPr>
        <w:outlineLvl w:val="0"/>
        <w:rPr>
          <w:b/>
        </w:rPr>
      </w:pPr>
    </w:p>
    <w:tbl>
      <w:tblPr>
        <w:tblW w:w="0" w:type="auto"/>
        <w:tblLook w:val="01E0"/>
      </w:tblPr>
      <w:tblGrid>
        <w:gridCol w:w="4867"/>
        <w:gridCol w:w="4987"/>
      </w:tblGrid>
      <w:tr w:rsidR="008C426E" w:rsidTr="00461ADF">
        <w:tc>
          <w:tcPr>
            <w:tcW w:w="5211" w:type="dxa"/>
          </w:tcPr>
          <w:p w:rsidR="008C426E" w:rsidRPr="00F64B17" w:rsidRDefault="008C426E" w:rsidP="00461ADF">
            <w:pPr>
              <w:jc w:val="both"/>
              <w:outlineLvl w:val="0"/>
              <w:rPr>
                <w:szCs w:val="28"/>
              </w:rPr>
            </w:pPr>
          </w:p>
        </w:tc>
        <w:tc>
          <w:tcPr>
            <w:tcW w:w="5211" w:type="dxa"/>
          </w:tcPr>
          <w:p w:rsidR="008C426E" w:rsidRPr="00F64B17" w:rsidRDefault="008C426E" w:rsidP="00461ADF">
            <w:pPr>
              <w:outlineLvl w:val="0"/>
            </w:pPr>
            <w:r>
              <w:t xml:space="preserve">                          П</w:t>
            </w:r>
            <w:r w:rsidRPr="00F64B17">
              <w:t>РИЛОЖЕНИЕ:</w:t>
            </w:r>
          </w:p>
          <w:p w:rsidR="008C426E" w:rsidRDefault="008C426E" w:rsidP="00461ADF">
            <w:pPr>
              <w:jc w:val="right"/>
              <w:outlineLvl w:val="0"/>
            </w:pPr>
            <w:r w:rsidRPr="00F64B17">
              <w:t xml:space="preserve"> к постановлению </w:t>
            </w:r>
            <w:r>
              <w:t>администрации Шайдуровского сельсовета</w:t>
            </w:r>
          </w:p>
          <w:p w:rsidR="008C426E" w:rsidRPr="00F64B17" w:rsidRDefault="008C426E" w:rsidP="00461ADF">
            <w:pPr>
              <w:jc w:val="right"/>
              <w:outlineLvl w:val="0"/>
            </w:pPr>
            <w:r w:rsidRPr="0020160E">
              <w:t>№_</w:t>
            </w:r>
            <w:r>
              <w:t>54</w:t>
            </w:r>
            <w:r w:rsidRPr="0020160E">
              <w:t>_ от_</w:t>
            </w:r>
            <w:r>
              <w:t>14.06.2012</w:t>
            </w:r>
            <w:r w:rsidRPr="0020160E">
              <w:t>_</w:t>
            </w:r>
          </w:p>
        </w:tc>
      </w:tr>
    </w:tbl>
    <w:p w:rsidR="008C426E" w:rsidRDefault="008C426E" w:rsidP="008C426E">
      <w:pPr>
        <w:ind w:firstLine="900"/>
        <w:jc w:val="center"/>
        <w:outlineLvl w:val="0"/>
        <w:rPr>
          <w:b/>
        </w:rPr>
      </w:pPr>
    </w:p>
    <w:p w:rsidR="008C426E" w:rsidRPr="007F0ACD" w:rsidRDefault="008C426E" w:rsidP="008C426E">
      <w:pPr>
        <w:shd w:val="clear" w:color="auto" w:fill="FFFFFF"/>
        <w:jc w:val="center"/>
        <w:rPr>
          <w:b/>
          <w:bCs/>
          <w:color w:val="000000"/>
          <w:spacing w:val="-7"/>
          <w:szCs w:val="28"/>
        </w:rPr>
      </w:pPr>
      <w:r w:rsidRPr="007F0ACD">
        <w:rPr>
          <w:b/>
          <w:bCs/>
          <w:color w:val="000000"/>
          <w:spacing w:val="-6"/>
          <w:szCs w:val="28"/>
        </w:rPr>
        <w:t>Техническое задание</w:t>
      </w:r>
      <w:r w:rsidRPr="007F0ACD">
        <w:rPr>
          <w:b/>
          <w:szCs w:val="28"/>
        </w:rPr>
        <w:t xml:space="preserve"> н</w:t>
      </w:r>
      <w:r w:rsidRPr="007F0ACD">
        <w:rPr>
          <w:b/>
          <w:bCs/>
          <w:color w:val="000000"/>
          <w:spacing w:val="-7"/>
          <w:szCs w:val="28"/>
        </w:rPr>
        <w:t>а разработку инвестиционной программы</w:t>
      </w:r>
    </w:p>
    <w:p w:rsidR="008C426E" w:rsidRDefault="008C426E" w:rsidP="008C426E">
      <w:pPr>
        <w:shd w:val="clear" w:color="auto" w:fill="FFFFFF"/>
        <w:ind w:firstLine="536"/>
        <w:jc w:val="both"/>
        <w:rPr>
          <w:szCs w:val="28"/>
        </w:rPr>
      </w:pPr>
      <w:r w:rsidRPr="007F0ACD">
        <w:t>«</w:t>
      </w:r>
      <w:r w:rsidRPr="007F0ACD">
        <w:rPr>
          <w:szCs w:val="28"/>
        </w:rPr>
        <w:t>Разв</w:t>
      </w:r>
      <w:r>
        <w:rPr>
          <w:szCs w:val="28"/>
        </w:rPr>
        <w:t>итие системы водоснабжения с. Шайдурово</w:t>
      </w:r>
      <w:r w:rsidRPr="007F0ACD">
        <w:rPr>
          <w:szCs w:val="28"/>
        </w:rPr>
        <w:t xml:space="preserve"> Ш</w:t>
      </w:r>
      <w:r>
        <w:rPr>
          <w:szCs w:val="28"/>
        </w:rPr>
        <w:t>айдуровского</w:t>
      </w:r>
      <w:r w:rsidRPr="007F0ACD">
        <w:rPr>
          <w:szCs w:val="28"/>
        </w:rPr>
        <w:t xml:space="preserve"> сельсовета  </w:t>
      </w:r>
      <w:r>
        <w:rPr>
          <w:szCs w:val="28"/>
        </w:rPr>
        <w:t>Сузунского</w:t>
      </w:r>
      <w:r w:rsidRPr="007F0ACD">
        <w:rPr>
          <w:szCs w:val="28"/>
        </w:rPr>
        <w:t xml:space="preserve"> района Но</w:t>
      </w:r>
      <w:r>
        <w:rPr>
          <w:szCs w:val="28"/>
        </w:rPr>
        <w:t>восибирской области на 2012-201</w:t>
      </w:r>
      <w:r w:rsidRPr="006D3866">
        <w:rPr>
          <w:szCs w:val="28"/>
        </w:rPr>
        <w:t>4</w:t>
      </w:r>
      <w:r w:rsidRPr="007F0ACD">
        <w:rPr>
          <w:szCs w:val="28"/>
        </w:rPr>
        <w:t xml:space="preserve"> годы»</w:t>
      </w:r>
    </w:p>
    <w:p w:rsidR="008C426E" w:rsidRDefault="008C426E" w:rsidP="008C426E">
      <w:pPr>
        <w:shd w:val="clear" w:color="auto" w:fill="FFFFFF"/>
        <w:jc w:val="both"/>
        <w:rPr>
          <w:szCs w:val="28"/>
        </w:rPr>
      </w:pPr>
    </w:p>
    <w:p w:rsidR="008C426E" w:rsidRDefault="008C426E" w:rsidP="008C426E">
      <w:pPr>
        <w:jc w:val="both"/>
      </w:pPr>
      <w:r w:rsidRPr="007F0ACD">
        <w:rPr>
          <w:color w:val="000000"/>
          <w:spacing w:val="2"/>
          <w:szCs w:val="28"/>
        </w:rPr>
        <w:t>Настоящее техническое задание разработано в соответствии с</w:t>
      </w:r>
      <w:r>
        <w:rPr>
          <w:color w:val="000000"/>
          <w:spacing w:val="2"/>
          <w:szCs w:val="28"/>
        </w:rPr>
        <w:t xml:space="preserve"> </w:t>
      </w:r>
      <w:r>
        <w:rPr>
          <w:szCs w:val="28"/>
        </w:rPr>
        <w:t>Программой</w:t>
      </w:r>
      <w:r w:rsidRPr="00023843">
        <w:rPr>
          <w:szCs w:val="28"/>
        </w:rPr>
        <w:t xml:space="preserve"> к</w:t>
      </w:r>
      <w:r w:rsidRPr="00023843">
        <w:rPr>
          <w:color w:val="000000"/>
          <w:spacing w:val="-1"/>
          <w:szCs w:val="28"/>
        </w:rPr>
        <w:t xml:space="preserve">омплексного развития систем коммунальной инфраструктуры на </w:t>
      </w:r>
      <w:r w:rsidRPr="00023843">
        <w:rPr>
          <w:color w:val="000000"/>
          <w:szCs w:val="28"/>
        </w:rPr>
        <w:t xml:space="preserve">территории МО Шайдуровского сельсовета Сузунского </w:t>
      </w:r>
      <w:r w:rsidRPr="00023843">
        <w:rPr>
          <w:color w:val="000000"/>
          <w:spacing w:val="2"/>
          <w:szCs w:val="28"/>
        </w:rPr>
        <w:t xml:space="preserve">района Новосибирской области на 2012 -2014 </w:t>
      </w:r>
      <w:r w:rsidRPr="00023843">
        <w:rPr>
          <w:color w:val="000000"/>
          <w:spacing w:val="1"/>
          <w:szCs w:val="28"/>
        </w:rPr>
        <w:t>годы»</w:t>
      </w:r>
      <w:r w:rsidRPr="00397879">
        <w:t>.</w:t>
      </w:r>
      <w:r>
        <w:t xml:space="preserve"> (№ 8 от 28.05.2012)</w:t>
      </w:r>
    </w:p>
    <w:p w:rsidR="008C426E" w:rsidRPr="00397879" w:rsidRDefault="008C426E" w:rsidP="008C426E">
      <w:pPr>
        <w:jc w:val="both"/>
      </w:pPr>
    </w:p>
    <w:p w:rsidR="008C426E" w:rsidRPr="00F65873" w:rsidRDefault="008C426E" w:rsidP="008C426E">
      <w:pPr>
        <w:shd w:val="clear" w:color="auto" w:fill="FFFFFF"/>
        <w:jc w:val="center"/>
        <w:rPr>
          <w:b/>
          <w:bCs/>
          <w:color w:val="000000"/>
          <w:spacing w:val="-17"/>
          <w:szCs w:val="28"/>
        </w:rPr>
      </w:pPr>
      <w:r w:rsidRPr="00F65873">
        <w:rPr>
          <w:b/>
          <w:bCs/>
          <w:color w:val="000000"/>
          <w:spacing w:val="-17"/>
          <w:szCs w:val="28"/>
        </w:rPr>
        <w:t xml:space="preserve">1. </w:t>
      </w:r>
      <w:r w:rsidRPr="00F65873">
        <w:rPr>
          <w:b/>
          <w:bCs/>
          <w:color w:val="000000"/>
          <w:spacing w:val="-6"/>
          <w:szCs w:val="28"/>
        </w:rPr>
        <w:t>Цель инвестиционной программы.</w:t>
      </w:r>
    </w:p>
    <w:p w:rsidR="008C426E" w:rsidRPr="00011B39" w:rsidRDefault="008C426E" w:rsidP="008C426E">
      <w:pPr>
        <w:shd w:val="clear" w:color="auto" w:fill="FFFFFF"/>
        <w:tabs>
          <w:tab w:val="left" w:pos="288"/>
        </w:tabs>
        <w:ind w:left="1440"/>
        <w:jc w:val="both"/>
        <w:rPr>
          <w:szCs w:val="28"/>
        </w:rPr>
      </w:pPr>
    </w:p>
    <w:p w:rsidR="008C426E" w:rsidRPr="00A675F0" w:rsidRDefault="008C426E" w:rsidP="00A71F48">
      <w:pPr>
        <w:numPr>
          <w:ilvl w:val="0"/>
          <w:numId w:val="1"/>
        </w:numPr>
        <w:tabs>
          <w:tab w:val="clear" w:pos="720"/>
          <w:tab w:val="left" w:pos="792"/>
        </w:tabs>
        <w:ind w:left="792" w:hanging="432"/>
        <w:jc w:val="both"/>
        <w:rPr>
          <w:color w:val="000000"/>
        </w:rPr>
      </w:pPr>
      <w:r w:rsidRPr="00A675F0">
        <w:rPr>
          <w:color w:val="000000"/>
        </w:rPr>
        <w:t>Повышение надежной  работы системы водоснабжения в соответствии с нормативными требованиями;</w:t>
      </w:r>
    </w:p>
    <w:p w:rsidR="008C426E" w:rsidRPr="00A675F0" w:rsidRDefault="008C426E" w:rsidP="00A71F48">
      <w:pPr>
        <w:numPr>
          <w:ilvl w:val="0"/>
          <w:numId w:val="1"/>
        </w:numPr>
        <w:tabs>
          <w:tab w:val="clear" w:pos="720"/>
          <w:tab w:val="left" w:pos="792"/>
        </w:tabs>
        <w:ind w:left="792" w:hanging="432"/>
        <w:jc w:val="both"/>
        <w:rPr>
          <w:color w:val="000000"/>
        </w:rPr>
      </w:pPr>
      <w:r w:rsidRPr="00A675F0">
        <w:rPr>
          <w:color w:val="000000"/>
        </w:rPr>
        <w:t>Обеспечение доступности для потребителей услуг системы водоснабжения;</w:t>
      </w:r>
    </w:p>
    <w:p w:rsidR="008C426E" w:rsidRPr="00A675F0" w:rsidRDefault="008C426E" w:rsidP="00A71F48">
      <w:pPr>
        <w:numPr>
          <w:ilvl w:val="0"/>
          <w:numId w:val="1"/>
        </w:numPr>
        <w:tabs>
          <w:tab w:val="clear" w:pos="720"/>
          <w:tab w:val="left" w:pos="792"/>
        </w:tabs>
        <w:ind w:left="792" w:hanging="432"/>
        <w:jc w:val="both"/>
      </w:pPr>
      <w:r w:rsidRPr="00A675F0">
        <w:t>Сокращение аварийности объектов водоснабжения;</w:t>
      </w:r>
    </w:p>
    <w:p w:rsidR="008C426E" w:rsidRPr="00A675F0" w:rsidRDefault="008C426E" w:rsidP="00A71F48">
      <w:pPr>
        <w:numPr>
          <w:ilvl w:val="0"/>
          <w:numId w:val="1"/>
        </w:numPr>
        <w:tabs>
          <w:tab w:val="clear" w:pos="720"/>
          <w:tab w:val="left" w:pos="792"/>
        </w:tabs>
        <w:ind w:left="792" w:hanging="432"/>
        <w:jc w:val="both"/>
      </w:pPr>
      <w:r w:rsidRPr="00A675F0">
        <w:t>Снижение показателя износа системы водоснабжения;</w:t>
      </w:r>
    </w:p>
    <w:p w:rsidR="008C426E" w:rsidRPr="00A675F0" w:rsidRDefault="008C426E" w:rsidP="00A71F48">
      <w:pPr>
        <w:numPr>
          <w:ilvl w:val="0"/>
          <w:numId w:val="1"/>
        </w:numPr>
        <w:tabs>
          <w:tab w:val="clear" w:pos="720"/>
          <w:tab w:val="left" w:pos="792"/>
        </w:tabs>
        <w:ind w:left="792" w:hanging="432"/>
      </w:pPr>
      <w:r w:rsidRPr="00A675F0">
        <w:t>Повышение эффективности работы системы водоснабжения;</w:t>
      </w:r>
    </w:p>
    <w:p w:rsidR="008C426E" w:rsidRPr="00A675F0" w:rsidRDefault="008C426E" w:rsidP="00A71F48">
      <w:pPr>
        <w:numPr>
          <w:ilvl w:val="0"/>
          <w:numId w:val="1"/>
        </w:numPr>
        <w:tabs>
          <w:tab w:val="clear" w:pos="720"/>
          <w:tab w:val="left" w:pos="792"/>
        </w:tabs>
        <w:ind w:left="792" w:hanging="432"/>
      </w:pPr>
      <w:r w:rsidRPr="00A675F0">
        <w:t>Снижение уровня потерь воды;</w:t>
      </w:r>
    </w:p>
    <w:p w:rsidR="008C426E" w:rsidRPr="00A675F0" w:rsidRDefault="008C426E" w:rsidP="00A71F48">
      <w:pPr>
        <w:numPr>
          <w:ilvl w:val="0"/>
          <w:numId w:val="1"/>
        </w:numPr>
        <w:tabs>
          <w:tab w:val="clear" w:pos="720"/>
          <w:tab w:val="left" w:pos="792"/>
        </w:tabs>
        <w:ind w:left="792" w:hanging="432"/>
      </w:pPr>
      <w:r w:rsidRPr="00A675F0">
        <w:t>Снижение энергоемкости производства (энергосбережение) путем сокращения расхода  электроэнергии на технологические нужды.</w:t>
      </w:r>
    </w:p>
    <w:p w:rsidR="008C426E" w:rsidRDefault="008C426E" w:rsidP="008C426E">
      <w:pPr>
        <w:shd w:val="clear" w:color="auto" w:fill="FFFFFF"/>
        <w:tabs>
          <w:tab w:val="left" w:pos="288"/>
        </w:tabs>
        <w:ind w:firstLine="709"/>
        <w:rPr>
          <w:bCs/>
          <w:color w:val="000000"/>
          <w:spacing w:val="-11"/>
          <w:szCs w:val="28"/>
        </w:rPr>
      </w:pPr>
    </w:p>
    <w:p w:rsidR="008C426E" w:rsidRPr="00F65873" w:rsidRDefault="008C426E" w:rsidP="008C426E">
      <w:pPr>
        <w:shd w:val="clear" w:color="auto" w:fill="FFFFFF"/>
        <w:tabs>
          <w:tab w:val="left" w:pos="288"/>
        </w:tabs>
        <w:ind w:firstLine="709"/>
        <w:jc w:val="center"/>
        <w:rPr>
          <w:b/>
          <w:bCs/>
          <w:color w:val="000000"/>
          <w:spacing w:val="-6"/>
          <w:szCs w:val="28"/>
        </w:rPr>
      </w:pPr>
      <w:r w:rsidRPr="00F65873">
        <w:rPr>
          <w:b/>
          <w:bCs/>
          <w:color w:val="000000"/>
          <w:spacing w:val="-11"/>
          <w:szCs w:val="28"/>
        </w:rPr>
        <w:t>2.</w:t>
      </w:r>
      <w:r w:rsidRPr="00F65873">
        <w:rPr>
          <w:b/>
          <w:bCs/>
          <w:color w:val="000000"/>
          <w:szCs w:val="28"/>
        </w:rPr>
        <w:tab/>
      </w:r>
      <w:r w:rsidRPr="00F65873">
        <w:rPr>
          <w:b/>
          <w:bCs/>
          <w:color w:val="000000"/>
          <w:spacing w:val="-6"/>
          <w:szCs w:val="28"/>
        </w:rPr>
        <w:t>Основные индикаторы инвестиционной программы.</w:t>
      </w:r>
    </w:p>
    <w:p w:rsidR="008C426E" w:rsidRDefault="008C426E" w:rsidP="008C426E">
      <w:pPr>
        <w:shd w:val="clear" w:color="auto" w:fill="FFFFFF"/>
        <w:tabs>
          <w:tab w:val="left" w:pos="288"/>
        </w:tabs>
        <w:ind w:firstLine="709"/>
        <w:rPr>
          <w:bCs/>
          <w:color w:val="000000"/>
          <w:spacing w:val="-6"/>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25"/>
        <w:gridCol w:w="1474"/>
        <w:gridCol w:w="1817"/>
        <w:gridCol w:w="2038"/>
      </w:tblGrid>
      <w:tr w:rsidR="008C426E" w:rsidRPr="00011B39" w:rsidTr="00461ADF">
        <w:trPr>
          <w:trHeight w:val="723"/>
        </w:trPr>
        <w:tc>
          <w:tcPr>
            <w:tcW w:w="2296" w:type="pct"/>
            <w:tcBorders>
              <w:top w:val="single" w:sz="4" w:space="0" w:color="auto"/>
              <w:left w:val="single" w:sz="4" w:space="0" w:color="auto"/>
              <w:bottom w:val="single" w:sz="4" w:space="0" w:color="auto"/>
              <w:right w:val="single" w:sz="4" w:space="0" w:color="auto"/>
            </w:tcBorders>
          </w:tcPr>
          <w:p w:rsidR="008C426E" w:rsidRPr="00011B39" w:rsidRDefault="008C426E" w:rsidP="00461ADF">
            <w:pPr>
              <w:jc w:val="center"/>
              <w:rPr>
                <w:b/>
              </w:rPr>
            </w:pPr>
            <w:r w:rsidRPr="00011B39">
              <w:rPr>
                <w:b/>
              </w:rPr>
              <w:t>Наименование показателя</w:t>
            </w:r>
          </w:p>
        </w:tc>
        <w:tc>
          <w:tcPr>
            <w:tcW w:w="748" w:type="pct"/>
            <w:tcBorders>
              <w:top w:val="single" w:sz="4" w:space="0" w:color="auto"/>
              <w:left w:val="single" w:sz="4" w:space="0" w:color="auto"/>
              <w:bottom w:val="single" w:sz="4" w:space="0" w:color="auto"/>
              <w:right w:val="single" w:sz="4" w:space="0" w:color="auto"/>
            </w:tcBorders>
          </w:tcPr>
          <w:p w:rsidR="008C426E" w:rsidRPr="00011B39" w:rsidRDefault="008C426E" w:rsidP="00461ADF">
            <w:pPr>
              <w:jc w:val="both"/>
              <w:rPr>
                <w:b/>
              </w:rPr>
            </w:pPr>
            <w:r>
              <w:rPr>
                <w:b/>
              </w:rPr>
              <w:t>Ед.изм</w:t>
            </w:r>
          </w:p>
        </w:tc>
        <w:tc>
          <w:tcPr>
            <w:tcW w:w="922" w:type="pct"/>
            <w:tcBorders>
              <w:top w:val="single" w:sz="4" w:space="0" w:color="auto"/>
              <w:left w:val="single" w:sz="4" w:space="0" w:color="auto"/>
              <w:bottom w:val="single" w:sz="4" w:space="0" w:color="auto"/>
              <w:right w:val="single" w:sz="4" w:space="0" w:color="auto"/>
            </w:tcBorders>
          </w:tcPr>
          <w:p w:rsidR="008C426E" w:rsidRDefault="008C426E" w:rsidP="00461ADF">
            <w:pPr>
              <w:jc w:val="right"/>
              <w:rPr>
                <w:b/>
              </w:rPr>
            </w:pPr>
            <w:r>
              <w:rPr>
                <w:b/>
              </w:rPr>
              <w:t>Фактический/</w:t>
            </w:r>
          </w:p>
          <w:p w:rsidR="008C426E" w:rsidRPr="00011B39" w:rsidRDefault="008C426E" w:rsidP="00461ADF">
            <w:pPr>
              <w:jc w:val="right"/>
              <w:rPr>
                <w:b/>
              </w:rPr>
            </w:pPr>
            <w:r>
              <w:rPr>
                <w:b/>
              </w:rPr>
              <w:t>сложившийся</w:t>
            </w:r>
          </w:p>
          <w:p w:rsidR="008C426E" w:rsidRPr="00011B39" w:rsidRDefault="008C426E" w:rsidP="00461ADF">
            <w:pPr>
              <w:jc w:val="right"/>
              <w:rPr>
                <w:b/>
              </w:rPr>
            </w:pPr>
          </w:p>
        </w:tc>
        <w:tc>
          <w:tcPr>
            <w:tcW w:w="1034" w:type="pct"/>
            <w:tcBorders>
              <w:top w:val="single" w:sz="4" w:space="0" w:color="auto"/>
              <w:left w:val="single" w:sz="4" w:space="0" w:color="auto"/>
              <w:bottom w:val="single" w:sz="4" w:space="0" w:color="auto"/>
              <w:right w:val="single" w:sz="4" w:space="0" w:color="auto"/>
            </w:tcBorders>
          </w:tcPr>
          <w:p w:rsidR="008C426E" w:rsidRPr="00011B39" w:rsidRDefault="008C426E" w:rsidP="00461ADF">
            <w:pPr>
              <w:jc w:val="right"/>
              <w:rPr>
                <w:b/>
              </w:rPr>
            </w:pPr>
            <w:r>
              <w:rPr>
                <w:b/>
              </w:rPr>
              <w:t>Референц–значение</w:t>
            </w:r>
          </w:p>
        </w:tc>
      </w:tr>
      <w:tr w:rsidR="008C426E" w:rsidRPr="00011B39" w:rsidTr="00461ADF">
        <w:trPr>
          <w:trHeight w:val="585"/>
        </w:trPr>
        <w:tc>
          <w:tcPr>
            <w:tcW w:w="2296" w:type="pct"/>
            <w:tcBorders>
              <w:top w:val="single" w:sz="4" w:space="0" w:color="auto"/>
              <w:left w:val="single" w:sz="4" w:space="0" w:color="auto"/>
              <w:right w:val="single" w:sz="4" w:space="0" w:color="auto"/>
            </w:tcBorders>
          </w:tcPr>
          <w:p w:rsidR="008C426E" w:rsidRPr="00011B39" w:rsidRDefault="008C426E" w:rsidP="00461ADF">
            <w:r>
              <w:t>1</w:t>
            </w:r>
            <w:r w:rsidRPr="00011B39">
              <w:t>.Удельный вес с</w:t>
            </w:r>
            <w:r>
              <w:t>етей водоснабжения в с. Шайдурово</w:t>
            </w:r>
            <w:r w:rsidRPr="00011B39">
              <w:t xml:space="preserve"> нуждающихся в</w:t>
            </w:r>
            <w:r>
              <w:t xml:space="preserve"> з</w:t>
            </w:r>
            <w:r w:rsidRPr="00011B39">
              <w:t>амене</w:t>
            </w:r>
          </w:p>
        </w:tc>
        <w:tc>
          <w:tcPr>
            <w:tcW w:w="748" w:type="pct"/>
            <w:tcBorders>
              <w:top w:val="single" w:sz="4" w:space="0" w:color="auto"/>
              <w:left w:val="single" w:sz="4" w:space="0" w:color="auto"/>
              <w:right w:val="single" w:sz="4" w:space="0" w:color="auto"/>
            </w:tcBorders>
            <w:vAlign w:val="center"/>
          </w:tcPr>
          <w:p w:rsidR="008C426E" w:rsidRPr="00011B39" w:rsidRDefault="008C426E" w:rsidP="00461ADF">
            <w:pPr>
              <w:jc w:val="center"/>
            </w:pPr>
            <w:r>
              <w:t>%</w:t>
            </w:r>
          </w:p>
        </w:tc>
        <w:tc>
          <w:tcPr>
            <w:tcW w:w="922" w:type="pct"/>
            <w:tcBorders>
              <w:top w:val="single" w:sz="4" w:space="0" w:color="auto"/>
              <w:left w:val="single" w:sz="4" w:space="0" w:color="auto"/>
              <w:right w:val="single" w:sz="4" w:space="0" w:color="auto"/>
            </w:tcBorders>
            <w:vAlign w:val="center"/>
          </w:tcPr>
          <w:p w:rsidR="008C426E" w:rsidRPr="00011B39" w:rsidRDefault="008C426E" w:rsidP="00461ADF">
            <w:pPr>
              <w:jc w:val="right"/>
            </w:pPr>
            <w:r>
              <w:t>38,5</w:t>
            </w:r>
          </w:p>
        </w:tc>
        <w:tc>
          <w:tcPr>
            <w:tcW w:w="1034" w:type="pct"/>
            <w:tcBorders>
              <w:top w:val="single" w:sz="4" w:space="0" w:color="auto"/>
              <w:left w:val="single" w:sz="4" w:space="0" w:color="auto"/>
              <w:right w:val="single" w:sz="4" w:space="0" w:color="auto"/>
            </w:tcBorders>
            <w:vAlign w:val="center"/>
          </w:tcPr>
          <w:p w:rsidR="008C426E" w:rsidRDefault="008C426E" w:rsidP="00461ADF">
            <w:pPr>
              <w:jc w:val="right"/>
              <w:rPr>
                <w:color w:val="000000"/>
              </w:rPr>
            </w:pPr>
          </w:p>
          <w:p w:rsidR="008C426E" w:rsidRPr="00011B39" w:rsidRDefault="008C426E" w:rsidP="00461ADF">
            <w:pPr>
              <w:jc w:val="right"/>
              <w:rPr>
                <w:color w:val="000000"/>
              </w:rPr>
            </w:pPr>
            <w:r>
              <w:rPr>
                <w:color w:val="000000"/>
              </w:rPr>
              <w:t>0,0</w:t>
            </w:r>
          </w:p>
          <w:p w:rsidR="008C426E" w:rsidRPr="00011B39" w:rsidRDefault="008C426E" w:rsidP="00461ADF">
            <w:pPr>
              <w:jc w:val="right"/>
            </w:pPr>
          </w:p>
        </w:tc>
      </w:tr>
      <w:tr w:rsidR="008C426E" w:rsidRPr="00011B39" w:rsidTr="00461ADF">
        <w:trPr>
          <w:trHeight w:val="225"/>
        </w:trPr>
        <w:tc>
          <w:tcPr>
            <w:tcW w:w="2296" w:type="pct"/>
            <w:tcBorders>
              <w:top w:val="single" w:sz="4" w:space="0" w:color="auto"/>
              <w:left w:val="single" w:sz="4" w:space="0" w:color="auto"/>
              <w:right w:val="single" w:sz="4" w:space="0" w:color="auto"/>
            </w:tcBorders>
          </w:tcPr>
          <w:p w:rsidR="008C426E" w:rsidRPr="00011B39" w:rsidRDefault="008C426E" w:rsidP="00461ADF">
            <w:r w:rsidRPr="008624B0">
              <w:rPr>
                <w:color w:val="000000"/>
              </w:rPr>
              <w:t>2</w:t>
            </w:r>
            <w:r w:rsidRPr="00011B39">
              <w:rPr>
                <w:color w:val="000000"/>
              </w:rPr>
              <w:t>.Износ водопроводных сетей  в с.Ш</w:t>
            </w:r>
            <w:r>
              <w:rPr>
                <w:color w:val="000000"/>
              </w:rPr>
              <w:t>айдурово</w:t>
            </w:r>
          </w:p>
        </w:tc>
        <w:tc>
          <w:tcPr>
            <w:tcW w:w="748" w:type="pct"/>
            <w:tcBorders>
              <w:top w:val="single" w:sz="4" w:space="0" w:color="auto"/>
              <w:left w:val="single" w:sz="4" w:space="0" w:color="auto"/>
              <w:right w:val="single" w:sz="4" w:space="0" w:color="auto"/>
            </w:tcBorders>
            <w:vAlign w:val="center"/>
          </w:tcPr>
          <w:p w:rsidR="008C426E" w:rsidRPr="00011B39" w:rsidRDefault="008C426E" w:rsidP="00461ADF">
            <w:pPr>
              <w:jc w:val="center"/>
            </w:pPr>
            <w:r>
              <w:t>%</w:t>
            </w:r>
          </w:p>
        </w:tc>
        <w:tc>
          <w:tcPr>
            <w:tcW w:w="922" w:type="pct"/>
            <w:tcBorders>
              <w:top w:val="single" w:sz="4" w:space="0" w:color="auto"/>
              <w:left w:val="single" w:sz="4" w:space="0" w:color="auto"/>
              <w:right w:val="single" w:sz="4" w:space="0" w:color="auto"/>
            </w:tcBorders>
            <w:vAlign w:val="center"/>
          </w:tcPr>
          <w:p w:rsidR="008C426E" w:rsidRPr="00011B39" w:rsidRDefault="008C426E" w:rsidP="00461ADF">
            <w:pPr>
              <w:jc w:val="right"/>
            </w:pPr>
            <w:r>
              <w:t>100,0</w:t>
            </w:r>
          </w:p>
        </w:tc>
        <w:tc>
          <w:tcPr>
            <w:tcW w:w="1034" w:type="pct"/>
            <w:tcBorders>
              <w:top w:val="single" w:sz="4" w:space="0" w:color="auto"/>
              <w:left w:val="single" w:sz="4" w:space="0" w:color="auto"/>
              <w:right w:val="single" w:sz="4" w:space="0" w:color="auto"/>
            </w:tcBorders>
            <w:vAlign w:val="center"/>
          </w:tcPr>
          <w:p w:rsidR="008C426E" w:rsidRPr="00011B39" w:rsidRDefault="008C426E" w:rsidP="00461ADF">
            <w:pPr>
              <w:jc w:val="right"/>
            </w:pPr>
            <w:r>
              <w:t>10,0</w:t>
            </w:r>
          </w:p>
        </w:tc>
      </w:tr>
      <w:tr w:rsidR="008C426E" w:rsidRPr="00011B39" w:rsidTr="00461ADF">
        <w:trPr>
          <w:trHeight w:val="579"/>
        </w:trPr>
        <w:tc>
          <w:tcPr>
            <w:tcW w:w="2296" w:type="pct"/>
            <w:tcBorders>
              <w:top w:val="single" w:sz="4" w:space="0" w:color="auto"/>
              <w:left w:val="single" w:sz="4" w:space="0" w:color="auto"/>
              <w:bottom w:val="single" w:sz="4" w:space="0" w:color="auto"/>
              <w:right w:val="single" w:sz="4" w:space="0" w:color="auto"/>
            </w:tcBorders>
          </w:tcPr>
          <w:p w:rsidR="008C426E" w:rsidRPr="00011B39" w:rsidRDefault="008C426E" w:rsidP="00461ADF">
            <w:r w:rsidRPr="008624B0">
              <w:t>3</w:t>
            </w:r>
            <w:r w:rsidRPr="00011B39">
              <w:t>.Аварийность системы с</w:t>
            </w:r>
            <w:r>
              <w:t>етей водоснабжения в с. Шайдурово</w:t>
            </w:r>
          </w:p>
          <w:p w:rsidR="008C426E" w:rsidRPr="00011B39" w:rsidRDefault="008C426E" w:rsidP="00461ADF"/>
        </w:tc>
        <w:tc>
          <w:tcPr>
            <w:tcW w:w="748" w:type="pct"/>
            <w:tcBorders>
              <w:top w:val="single" w:sz="4" w:space="0" w:color="auto"/>
              <w:left w:val="single" w:sz="4" w:space="0" w:color="auto"/>
              <w:bottom w:val="single" w:sz="4" w:space="0" w:color="auto"/>
              <w:right w:val="single" w:sz="4" w:space="0" w:color="auto"/>
            </w:tcBorders>
            <w:vAlign w:val="center"/>
          </w:tcPr>
          <w:p w:rsidR="008C426E" w:rsidRPr="00011B39" w:rsidRDefault="008C426E" w:rsidP="00461ADF">
            <w:pPr>
              <w:jc w:val="center"/>
            </w:pPr>
            <w:r w:rsidRPr="00011B39">
              <w:t>Ед\км.</w:t>
            </w:r>
          </w:p>
        </w:tc>
        <w:tc>
          <w:tcPr>
            <w:tcW w:w="922" w:type="pct"/>
            <w:tcBorders>
              <w:top w:val="single" w:sz="4" w:space="0" w:color="auto"/>
              <w:left w:val="single" w:sz="4" w:space="0" w:color="auto"/>
              <w:bottom w:val="single" w:sz="4" w:space="0" w:color="auto"/>
              <w:right w:val="single" w:sz="4" w:space="0" w:color="auto"/>
            </w:tcBorders>
            <w:vAlign w:val="center"/>
          </w:tcPr>
          <w:p w:rsidR="008C426E" w:rsidRPr="00011B39" w:rsidRDefault="008C426E" w:rsidP="00461ADF">
            <w:pPr>
              <w:jc w:val="right"/>
            </w:pPr>
            <w:r>
              <w:t>4,9</w:t>
            </w:r>
          </w:p>
        </w:tc>
        <w:tc>
          <w:tcPr>
            <w:tcW w:w="1034" w:type="pct"/>
            <w:tcBorders>
              <w:top w:val="single" w:sz="4" w:space="0" w:color="auto"/>
              <w:left w:val="single" w:sz="4" w:space="0" w:color="auto"/>
              <w:bottom w:val="single" w:sz="4" w:space="0" w:color="auto"/>
              <w:right w:val="single" w:sz="4" w:space="0" w:color="auto"/>
            </w:tcBorders>
            <w:vAlign w:val="center"/>
          </w:tcPr>
          <w:p w:rsidR="008C426E" w:rsidRPr="00011B39" w:rsidRDefault="008C426E" w:rsidP="00461ADF">
            <w:pPr>
              <w:jc w:val="right"/>
            </w:pPr>
            <w:r w:rsidRPr="00011B39">
              <w:t>0</w:t>
            </w:r>
            <w:r>
              <w:t>,2</w:t>
            </w:r>
          </w:p>
        </w:tc>
      </w:tr>
      <w:tr w:rsidR="008C426E" w:rsidRPr="00011B39" w:rsidTr="00461ADF">
        <w:trPr>
          <w:trHeight w:val="360"/>
        </w:trPr>
        <w:tc>
          <w:tcPr>
            <w:tcW w:w="2296" w:type="pct"/>
            <w:tcBorders>
              <w:left w:val="single" w:sz="4" w:space="0" w:color="auto"/>
              <w:right w:val="single" w:sz="4" w:space="0" w:color="auto"/>
            </w:tcBorders>
          </w:tcPr>
          <w:p w:rsidR="008C426E" w:rsidRPr="00011B39" w:rsidRDefault="008C426E" w:rsidP="00461ADF">
            <w:r w:rsidRPr="008624B0">
              <w:t>4</w:t>
            </w:r>
            <w:r w:rsidRPr="00011B39">
              <w:t>. Уровень потерь воды на территории МО</w:t>
            </w:r>
          </w:p>
        </w:tc>
        <w:tc>
          <w:tcPr>
            <w:tcW w:w="748" w:type="pct"/>
            <w:tcBorders>
              <w:left w:val="single" w:sz="4" w:space="0" w:color="auto"/>
              <w:right w:val="single" w:sz="4" w:space="0" w:color="auto"/>
            </w:tcBorders>
            <w:vAlign w:val="center"/>
          </w:tcPr>
          <w:p w:rsidR="008C426E" w:rsidRPr="00011B39" w:rsidRDefault="008C426E" w:rsidP="00461ADF">
            <w:pPr>
              <w:jc w:val="center"/>
            </w:pPr>
            <w:r>
              <w:t>%</w:t>
            </w:r>
          </w:p>
        </w:tc>
        <w:tc>
          <w:tcPr>
            <w:tcW w:w="922" w:type="pct"/>
            <w:tcBorders>
              <w:left w:val="single" w:sz="4" w:space="0" w:color="auto"/>
              <w:right w:val="single" w:sz="4" w:space="0" w:color="auto"/>
            </w:tcBorders>
            <w:vAlign w:val="center"/>
          </w:tcPr>
          <w:p w:rsidR="008C426E" w:rsidRPr="00011B39" w:rsidRDefault="008C426E" w:rsidP="00461ADF">
            <w:pPr>
              <w:jc w:val="right"/>
            </w:pPr>
            <w:r w:rsidRPr="00011B39">
              <w:t>14</w:t>
            </w:r>
          </w:p>
        </w:tc>
        <w:tc>
          <w:tcPr>
            <w:tcW w:w="1034" w:type="pct"/>
            <w:tcBorders>
              <w:left w:val="single" w:sz="4" w:space="0" w:color="auto"/>
              <w:right w:val="single" w:sz="4" w:space="0" w:color="auto"/>
            </w:tcBorders>
            <w:vAlign w:val="center"/>
          </w:tcPr>
          <w:p w:rsidR="008C426E" w:rsidRPr="00011B39" w:rsidRDefault="008C426E" w:rsidP="00461ADF">
            <w:pPr>
              <w:jc w:val="right"/>
            </w:pPr>
            <w:r w:rsidRPr="00011B39">
              <w:t>2</w:t>
            </w:r>
          </w:p>
        </w:tc>
      </w:tr>
      <w:tr w:rsidR="008C426E" w:rsidRPr="00011B39" w:rsidTr="00461ADF">
        <w:trPr>
          <w:trHeight w:val="1140"/>
        </w:trPr>
        <w:tc>
          <w:tcPr>
            <w:tcW w:w="2296" w:type="pct"/>
            <w:tcBorders>
              <w:left w:val="single" w:sz="4" w:space="0" w:color="auto"/>
              <w:right w:val="single" w:sz="4" w:space="0" w:color="auto"/>
            </w:tcBorders>
          </w:tcPr>
          <w:p w:rsidR="008C426E" w:rsidRPr="00011B39" w:rsidRDefault="008C426E" w:rsidP="00461ADF">
            <w:r w:rsidRPr="008624B0">
              <w:t>5</w:t>
            </w:r>
            <w:r w:rsidRPr="00011B39">
              <w:t>. Удельный расход электроэнергии на по</w:t>
            </w:r>
            <w:r>
              <w:t>дъем 1 куб.м. воды в с. Шайдурово</w:t>
            </w:r>
          </w:p>
        </w:tc>
        <w:tc>
          <w:tcPr>
            <w:tcW w:w="748" w:type="pct"/>
            <w:tcBorders>
              <w:left w:val="single" w:sz="4" w:space="0" w:color="auto"/>
              <w:right w:val="single" w:sz="4" w:space="0" w:color="auto"/>
            </w:tcBorders>
            <w:vAlign w:val="center"/>
          </w:tcPr>
          <w:p w:rsidR="008C426E" w:rsidRPr="00011B39" w:rsidRDefault="008C426E" w:rsidP="00461ADF">
            <w:pPr>
              <w:jc w:val="center"/>
            </w:pPr>
            <w:r>
              <w:t>кВт*ч/</w:t>
            </w:r>
            <w:r w:rsidRPr="00011B39">
              <w:t>м3</w:t>
            </w:r>
          </w:p>
        </w:tc>
        <w:tc>
          <w:tcPr>
            <w:tcW w:w="922" w:type="pct"/>
            <w:tcBorders>
              <w:left w:val="single" w:sz="4" w:space="0" w:color="auto"/>
              <w:right w:val="single" w:sz="4" w:space="0" w:color="auto"/>
            </w:tcBorders>
            <w:vAlign w:val="center"/>
          </w:tcPr>
          <w:p w:rsidR="008C426E" w:rsidRPr="00011B39" w:rsidRDefault="008C426E" w:rsidP="00461ADF">
            <w:pPr>
              <w:jc w:val="right"/>
            </w:pPr>
          </w:p>
          <w:p w:rsidR="008C426E" w:rsidRPr="00011B39" w:rsidRDefault="008C426E" w:rsidP="00461ADF">
            <w:pPr>
              <w:jc w:val="right"/>
            </w:pPr>
            <w:r w:rsidRPr="00011B39">
              <w:t>2,0</w:t>
            </w:r>
          </w:p>
          <w:p w:rsidR="008C426E" w:rsidRPr="00011B39" w:rsidRDefault="008C426E" w:rsidP="00461ADF">
            <w:pPr>
              <w:jc w:val="right"/>
            </w:pPr>
          </w:p>
        </w:tc>
        <w:tc>
          <w:tcPr>
            <w:tcW w:w="1034" w:type="pct"/>
            <w:tcBorders>
              <w:left w:val="single" w:sz="4" w:space="0" w:color="auto"/>
              <w:right w:val="single" w:sz="4" w:space="0" w:color="auto"/>
            </w:tcBorders>
            <w:vAlign w:val="center"/>
          </w:tcPr>
          <w:p w:rsidR="008C426E" w:rsidRPr="00011B39" w:rsidRDefault="008C426E" w:rsidP="00461ADF">
            <w:pPr>
              <w:jc w:val="right"/>
            </w:pPr>
            <w:r w:rsidRPr="00011B39">
              <w:t>0,8</w:t>
            </w:r>
          </w:p>
        </w:tc>
      </w:tr>
    </w:tbl>
    <w:p w:rsidR="008C426E" w:rsidRPr="00F65873" w:rsidRDefault="008C426E" w:rsidP="008C426E">
      <w:pPr>
        <w:shd w:val="clear" w:color="auto" w:fill="FFFFFF"/>
        <w:tabs>
          <w:tab w:val="left" w:pos="288"/>
        </w:tabs>
        <w:jc w:val="center"/>
        <w:rPr>
          <w:b/>
          <w:bCs/>
          <w:color w:val="000000"/>
          <w:spacing w:val="-6"/>
          <w:szCs w:val="28"/>
        </w:rPr>
      </w:pPr>
      <w:r w:rsidRPr="00F65873">
        <w:rPr>
          <w:b/>
          <w:bCs/>
          <w:color w:val="000000"/>
          <w:spacing w:val="-10"/>
          <w:szCs w:val="28"/>
        </w:rPr>
        <w:t>3.</w:t>
      </w:r>
      <w:r w:rsidRPr="00F65873">
        <w:rPr>
          <w:b/>
          <w:bCs/>
          <w:color w:val="000000"/>
          <w:szCs w:val="28"/>
        </w:rPr>
        <w:tab/>
      </w:r>
      <w:r w:rsidRPr="00F65873">
        <w:rPr>
          <w:b/>
          <w:bCs/>
          <w:color w:val="000000"/>
          <w:spacing w:val="-6"/>
          <w:szCs w:val="28"/>
        </w:rPr>
        <w:t>Финансирование инвестиционной программы</w:t>
      </w:r>
    </w:p>
    <w:p w:rsidR="008C426E" w:rsidRPr="007F0ACD" w:rsidRDefault="008C426E" w:rsidP="008C426E">
      <w:pPr>
        <w:shd w:val="clear" w:color="auto" w:fill="FFFFFF"/>
        <w:tabs>
          <w:tab w:val="left" w:pos="288"/>
        </w:tabs>
        <w:ind w:firstLine="709"/>
        <w:rPr>
          <w:szCs w:val="28"/>
        </w:rPr>
      </w:pPr>
    </w:p>
    <w:p w:rsidR="008C426E" w:rsidRPr="000B1543" w:rsidRDefault="008C426E" w:rsidP="008C426E">
      <w:pPr>
        <w:jc w:val="both"/>
        <w:rPr>
          <w:szCs w:val="28"/>
        </w:rPr>
      </w:pPr>
      <w:r>
        <w:rPr>
          <w:szCs w:val="28"/>
        </w:rPr>
        <w:tab/>
      </w:r>
      <w:r w:rsidRPr="000B1543">
        <w:rPr>
          <w:szCs w:val="28"/>
        </w:rPr>
        <w:t xml:space="preserve">Предусмотреть долевое финансирование мероприятий в соответствии с </w:t>
      </w:r>
      <w:r>
        <w:rPr>
          <w:szCs w:val="28"/>
        </w:rPr>
        <w:t>Условиями</w:t>
      </w:r>
      <w:r w:rsidRPr="000B1543">
        <w:rPr>
          <w:szCs w:val="28"/>
        </w:rPr>
        <w:t xml:space="preserve"> предоставления и расходования субсидий местным бюджетам на реализацию мероприятий долгосрочной целевой программы «Чистая вода» в Новосибирской области на 2012-2017 годы», утверждёнными Постановлением правительства Новосибирской области ль 20.02.2012 № 91-п</w:t>
      </w:r>
    </w:p>
    <w:p w:rsidR="008C426E" w:rsidRDefault="008C426E" w:rsidP="008C426E">
      <w:pPr>
        <w:jc w:val="both"/>
        <w:rPr>
          <w:bCs/>
          <w:color w:val="000000"/>
          <w:spacing w:val="-11"/>
          <w:szCs w:val="28"/>
        </w:rPr>
      </w:pPr>
    </w:p>
    <w:p w:rsidR="008C426E" w:rsidRPr="00F65873" w:rsidRDefault="008C426E" w:rsidP="008C426E">
      <w:pPr>
        <w:shd w:val="clear" w:color="auto" w:fill="FFFFFF"/>
        <w:tabs>
          <w:tab w:val="left" w:pos="328"/>
        </w:tabs>
        <w:ind w:firstLine="709"/>
        <w:jc w:val="center"/>
        <w:rPr>
          <w:b/>
          <w:szCs w:val="28"/>
        </w:rPr>
      </w:pPr>
      <w:r w:rsidRPr="00F65873">
        <w:rPr>
          <w:b/>
          <w:bCs/>
          <w:color w:val="000000"/>
          <w:spacing w:val="-11"/>
          <w:szCs w:val="28"/>
        </w:rPr>
        <w:t>4.</w:t>
      </w:r>
      <w:r w:rsidRPr="00F65873">
        <w:rPr>
          <w:b/>
          <w:bCs/>
          <w:color w:val="000000"/>
          <w:spacing w:val="-6"/>
          <w:szCs w:val="28"/>
        </w:rPr>
        <w:t>Срок реализации программы.</w:t>
      </w:r>
    </w:p>
    <w:p w:rsidR="008C426E" w:rsidRDefault="008C426E" w:rsidP="008C426E">
      <w:pPr>
        <w:shd w:val="clear" w:color="auto" w:fill="FFFFFF"/>
        <w:ind w:firstLine="709"/>
        <w:rPr>
          <w:color w:val="000000"/>
          <w:spacing w:val="1"/>
          <w:szCs w:val="28"/>
        </w:rPr>
      </w:pPr>
    </w:p>
    <w:p w:rsidR="008C426E" w:rsidRPr="007F0ACD" w:rsidRDefault="008C426E" w:rsidP="008C426E">
      <w:pPr>
        <w:shd w:val="clear" w:color="auto" w:fill="FFFFFF"/>
        <w:ind w:firstLine="709"/>
        <w:rPr>
          <w:szCs w:val="28"/>
        </w:rPr>
      </w:pPr>
      <w:r w:rsidRPr="007F0ACD">
        <w:rPr>
          <w:color w:val="000000"/>
          <w:spacing w:val="1"/>
          <w:szCs w:val="28"/>
        </w:rPr>
        <w:lastRenderedPageBreak/>
        <w:t>Программа дол</w:t>
      </w:r>
      <w:r>
        <w:rPr>
          <w:color w:val="000000"/>
          <w:spacing w:val="1"/>
          <w:szCs w:val="28"/>
        </w:rPr>
        <w:t>жна быть реализована в 2012-201</w:t>
      </w:r>
      <w:r w:rsidRPr="006D3866">
        <w:rPr>
          <w:color w:val="000000"/>
          <w:spacing w:val="1"/>
          <w:szCs w:val="28"/>
        </w:rPr>
        <w:t>4</w:t>
      </w:r>
      <w:r w:rsidRPr="007F0ACD">
        <w:rPr>
          <w:color w:val="000000"/>
          <w:spacing w:val="1"/>
          <w:szCs w:val="28"/>
        </w:rPr>
        <w:t xml:space="preserve"> году.</w:t>
      </w:r>
    </w:p>
    <w:p w:rsidR="008C426E" w:rsidRDefault="008C426E" w:rsidP="008C426E">
      <w:pPr>
        <w:shd w:val="clear" w:color="auto" w:fill="FFFFFF"/>
        <w:tabs>
          <w:tab w:val="left" w:pos="328"/>
        </w:tabs>
        <w:ind w:firstLine="709"/>
        <w:rPr>
          <w:bCs/>
          <w:color w:val="000000"/>
          <w:spacing w:val="-12"/>
          <w:szCs w:val="28"/>
        </w:rPr>
      </w:pPr>
    </w:p>
    <w:p w:rsidR="008C426E" w:rsidRPr="00F65873" w:rsidRDefault="008C426E" w:rsidP="008C426E">
      <w:pPr>
        <w:shd w:val="clear" w:color="auto" w:fill="FFFFFF"/>
        <w:tabs>
          <w:tab w:val="left" w:pos="328"/>
        </w:tabs>
        <w:ind w:firstLine="709"/>
        <w:jc w:val="center"/>
        <w:rPr>
          <w:b/>
          <w:szCs w:val="28"/>
        </w:rPr>
      </w:pPr>
      <w:r w:rsidRPr="00F65873">
        <w:rPr>
          <w:b/>
          <w:bCs/>
          <w:color w:val="000000"/>
          <w:spacing w:val="-12"/>
          <w:szCs w:val="28"/>
        </w:rPr>
        <w:t>5.</w:t>
      </w:r>
      <w:r w:rsidRPr="00F65873">
        <w:rPr>
          <w:b/>
          <w:bCs/>
          <w:color w:val="000000"/>
          <w:szCs w:val="28"/>
        </w:rPr>
        <w:t>Организация контроля над реализацией Программы</w:t>
      </w:r>
    </w:p>
    <w:p w:rsidR="008C426E" w:rsidRDefault="008C426E" w:rsidP="008C426E">
      <w:pPr>
        <w:shd w:val="clear" w:color="auto" w:fill="FFFFFF"/>
        <w:ind w:firstLine="709"/>
        <w:jc w:val="both"/>
        <w:rPr>
          <w:color w:val="000000"/>
          <w:spacing w:val="-1"/>
          <w:szCs w:val="28"/>
        </w:rPr>
      </w:pPr>
    </w:p>
    <w:p w:rsidR="008C426E" w:rsidRPr="007F0ACD" w:rsidRDefault="008C426E" w:rsidP="008C426E">
      <w:pPr>
        <w:shd w:val="clear" w:color="auto" w:fill="FFFFFF"/>
        <w:ind w:firstLine="709"/>
        <w:jc w:val="both"/>
        <w:rPr>
          <w:color w:val="000000"/>
          <w:szCs w:val="28"/>
        </w:rPr>
      </w:pPr>
      <w:r w:rsidRPr="007F0ACD">
        <w:rPr>
          <w:color w:val="000000"/>
          <w:spacing w:val="-1"/>
          <w:szCs w:val="28"/>
        </w:rPr>
        <w:t>Контроль над реализацией Программы осуществляется Администрацией</w:t>
      </w:r>
      <w:r>
        <w:rPr>
          <w:color w:val="000000"/>
          <w:szCs w:val="28"/>
        </w:rPr>
        <w:t xml:space="preserve"> Шайдуровского</w:t>
      </w:r>
      <w:r w:rsidRPr="007F0ACD">
        <w:rPr>
          <w:color w:val="000000"/>
          <w:szCs w:val="28"/>
        </w:rPr>
        <w:t xml:space="preserve"> сельсовета</w:t>
      </w:r>
      <w:r w:rsidRPr="007F0ACD">
        <w:rPr>
          <w:color w:val="000000"/>
          <w:spacing w:val="1"/>
          <w:szCs w:val="28"/>
        </w:rPr>
        <w:t xml:space="preserve"> и Советом депутатов</w:t>
      </w:r>
      <w:r w:rsidRPr="007F0ACD">
        <w:rPr>
          <w:color w:val="000000"/>
          <w:szCs w:val="28"/>
        </w:rPr>
        <w:t xml:space="preserve"> Ш</w:t>
      </w:r>
      <w:r>
        <w:rPr>
          <w:color w:val="000000"/>
          <w:szCs w:val="28"/>
        </w:rPr>
        <w:t>айдуровского</w:t>
      </w:r>
      <w:r w:rsidRPr="007F0ACD">
        <w:rPr>
          <w:color w:val="000000"/>
          <w:szCs w:val="28"/>
        </w:rPr>
        <w:t xml:space="preserve"> сельсовета</w:t>
      </w:r>
      <w:r w:rsidRPr="007F0ACD">
        <w:rPr>
          <w:color w:val="000000"/>
          <w:spacing w:val="1"/>
          <w:szCs w:val="28"/>
        </w:rPr>
        <w:t xml:space="preserve"> в порядке, установленном </w:t>
      </w:r>
      <w:r w:rsidRPr="007F0ACD">
        <w:rPr>
          <w:color w:val="000000"/>
          <w:szCs w:val="28"/>
        </w:rPr>
        <w:t>законодательством Российской Федерации.</w:t>
      </w:r>
    </w:p>
    <w:p w:rsidR="008C426E" w:rsidRPr="007F0ACD" w:rsidRDefault="008C426E" w:rsidP="008C426E">
      <w:pPr>
        <w:shd w:val="clear" w:color="auto" w:fill="FFFFFF"/>
        <w:jc w:val="both"/>
        <w:rPr>
          <w:color w:val="000000"/>
          <w:szCs w:val="28"/>
        </w:rPr>
      </w:pPr>
    </w:p>
    <w:p w:rsidR="008C426E" w:rsidRPr="007F0ACD" w:rsidRDefault="008C426E" w:rsidP="008C426E">
      <w:pPr>
        <w:shd w:val="clear" w:color="auto" w:fill="FFFFFF"/>
        <w:rPr>
          <w:color w:val="000000"/>
          <w:szCs w:val="28"/>
        </w:rPr>
      </w:pPr>
    </w:p>
    <w:p w:rsidR="005C7B3F" w:rsidRPr="00C53ED5" w:rsidRDefault="005C7B3F" w:rsidP="00C53ED5">
      <w:pPr>
        <w:shd w:val="clear" w:color="auto" w:fill="FFFFFF"/>
        <w:jc w:val="center"/>
        <w:rPr>
          <w:color w:val="000000"/>
          <w:szCs w:val="28"/>
        </w:rPr>
      </w:pPr>
      <w:r w:rsidRPr="00217FA1">
        <w:rPr>
          <w:b/>
          <w:sz w:val="28"/>
          <w:szCs w:val="28"/>
        </w:rPr>
        <w:t>АДМИНИСТРАЦИЯ</w:t>
      </w:r>
    </w:p>
    <w:p w:rsidR="005C7B3F" w:rsidRPr="00217FA1" w:rsidRDefault="005C7B3F" w:rsidP="005C7B3F">
      <w:pPr>
        <w:pStyle w:val="ConsPlusTitle"/>
        <w:widowControl/>
        <w:jc w:val="center"/>
        <w:rPr>
          <w:rFonts w:ascii="Times New Roman" w:hAnsi="Times New Roman" w:cs="Times New Roman"/>
          <w:b w:val="0"/>
          <w:sz w:val="28"/>
          <w:szCs w:val="28"/>
        </w:rPr>
      </w:pPr>
      <w:r w:rsidRPr="00217FA1">
        <w:rPr>
          <w:rFonts w:ascii="Times New Roman" w:hAnsi="Times New Roman" w:cs="Times New Roman"/>
          <w:b w:val="0"/>
          <w:sz w:val="28"/>
          <w:szCs w:val="28"/>
        </w:rPr>
        <w:t xml:space="preserve">ШАЙДУРОВСКОГО СЕЛЬСОВЕТА </w:t>
      </w:r>
    </w:p>
    <w:p w:rsidR="005C7B3F" w:rsidRPr="00217FA1" w:rsidRDefault="005C7B3F" w:rsidP="005C7B3F">
      <w:pPr>
        <w:pStyle w:val="ConsPlusTitle"/>
        <w:widowControl/>
        <w:jc w:val="center"/>
        <w:rPr>
          <w:rFonts w:ascii="Times New Roman" w:hAnsi="Times New Roman" w:cs="Times New Roman"/>
          <w:b w:val="0"/>
          <w:sz w:val="28"/>
          <w:szCs w:val="28"/>
        </w:rPr>
      </w:pPr>
      <w:r w:rsidRPr="00217FA1">
        <w:rPr>
          <w:rFonts w:ascii="Times New Roman" w:hAnsi="Times New Roman" w:cs="Times New Roman"/>
          <w:b w:val="0"/>
          <w:sz w:val="28"/>
          <w:szCs w:val="28"/>
        </w:rPr>
        <w:t>Сузунского район Новосибирской области</w:t>
      </w:r>
    </w:p>
    <w:p w:rsidR="005C7B3F" w:rsidRPr="00217FA1" w:rsidRDefault="005C7B3F" w:rsidP="005C7B3F">
      <w:pPr>
        <w:pStyle w:val="ConsPlusTitle"/>
        <w:widowControl/>
        <w:jc w:val="center"/>
        <w:rPr>
          <w:rFonts w:ascii="Times New Roman" w:hAnsi="Times New Roman" w:cs="Times New Roman"/>
          <w:b w:val="0"/>
          <w:sz w:val="28"/>
          <w:szCs w:val="28"/>
        </w:rPr>
      </w:pPr>
    </w:p>
    <w:p w:rsidR="005C7B3F" w:rsidRDefault="005C7B3F" w:rsidP="005C7B3F">
      <w:pPr>
        <w:jc w:val="center"/>
        <w:rPr>
          <w:bCs/>
          <w:spacing w:val="30"/>
          <w:sz w:val="28"/>
          <w:szCs w:val="28"/>
        </w:rPr>
      </w:pPr>
      <w:r w:rsidRPr="00217FA1">
        <w:rPr>
          <w:bCs/>
          <w:spacing w:val="30"/>
          <w:sz w:val="28"/>
          <w:szCs w:val="28"/>
        </w:rPr>
        <w:t>ПОСТАНОВЛЕНИЕ</w:t>
      </w:r>
    </w:p>
    <w:p w:rsidR="005C7B3F" w:rsidRPr="00217FA1" w:rsidRDefault="005C7B3F" w:rsidP="005C7B3F">
      <w:pPr>
        <w:jc w:val="center"/>
        <w:rPr>
          <w:bCs/>
          <w:spacing w:val="30"/>
          <w:sz w:val="28"/>
          <w:szCs w:val="28"/>
        </w:rPr>
      </w:pPr>
      <w:r>
        <w:rPr>
          <w:bCs/>
          <w:spacing w:val="30"/>
          <w:sz w:val="28"/>
          <w:szCs w:val="28"/>
        </w:rPr>
        <w:t>с.Шайдурово</w:t>
      </w:r>
    </w:p>
    <w:p w:rsidR="005C7B3F" w:rsidRDefault="005C7B3F" w:rsidP="005C7B3F">
      <w:pPr>
        <w:pStyle w:val="ConsPlusTitle"/>
        <w:widowControl/>
        <w:jc w:val="center"/>
        <w:rPr>
          <w:rFonts w:ascii="Times New Roman" w:hAnsi="Times New Roman" w:cs="Times New Roman"/>
          <w:sz w:val="28"/>
          <w:szCs w:val="28"/>
        </w:rPr>
      </w:pPr>
    </w:p>
    <w:p w:rsidR="005C7B3F" w:rsidRDefault="005C7B3F" w:rsidP="005C7B3F">
      <w:pPr>
        <w:jc w:val="both"/>
        <w:rPr>
          <w:sz w:val="28"/>
          <w:szCs w:val="28"/>
        </w:rPr>
      </w:pPr>
      <w:r>
        <w:rPr>
          <w:sz w:val="28"/>
          <w:szCs w:val="28"/>
        </w:rPr>
        <w:t>от 18.05.2012                                                                                       № 42</w:t>
      </w:r>
    </w:p>
    <w:p w:rsidR="005C7B3F" w:rsidRDefault="005C7B3F" w:rsidP="005C7B3F">
      <w:pPr>
        <w:rPr>
          <w:sz w:val="28"/>
        </w:rPr>
      </w:pPr>
    </w:p>
    <w:p w:rsidR="005C7B3F" w:rsidRDefault="005C7B3F" w:rsidP="005C7B3F">
      <w:pPr>
        <w:rPr>
          <w:sz w:val="28"/>
        </w:rPr>
      </w:pPr>
    </w:p>
    <w:p w:rsidR="005C7B3F" w:rsidRDefault="005C7B3F" w:rsidP="005C7B3F">
      <w:pPr>
        <w:rPr>
          <w:bCs/>
          <w:sz w:val="28"/>
          <w:szCs w:val="28"/>
        </w:rPr>
      </w:pPr>
      <w:r>
        <w:rPr>
          <w:bCs/>
          <w:sz w:val="28"/>
          <w:szCs w:val="28"/>
        </w:rPr>
        <w:t>Об утверждении Положения о муниципальном  контроле за проведением муниципальных лотерей на территории  Шайдуровского сельсовета</w:t>
      </w:r>
    </w:p>
    <w:p w:rsidR="005C7B3F" w:rsidRDefault="005C7B3F" w:rsidP="005C7B3F">
      <w:pPr>
        <w:rPr>
          <w:sz w:val="28"/>
          <w:szCs w:val="28"/>
        </w:rPr>
      </w:pPr>
    </w:p>
    <w:p w:rsidR="005C7B3F" w:rsidRDefault="005C7B3F" w:rsidP="005C7B3F">
      <w:pPr>
        <w:shd w:val="clear" w:color="auto" w:fill="FFFFFF"/>
        <w:autoSpaceDE w:val="0"/>
        <w:autoSpaceDN w:val="0"/>
        <w:adjustRightInd w:val="0"/>
        <w:ind w:firstLine="851"/>
        <w:jc w:val="both"/>
        <w:rPr>
          <w:bCs/>
          <w:sz w:val="28"/>
          <w:szCs w:val="28"/>
        </w:rPr>
      </w:pPr>
      <w:r>
        <w:rPr>
          <w:sz w:val="28"/>
          <w:szCs w:val="28"/>
        </w:rPr>
        <w:t>В соответствии с п. 35 ст. 14 Федерального закона от 06.10.2003 № 131-ФЗ «Об общих принципах организации местного самоуправления в Российской Федерации», Федерального законам от 11.11.2003 № 138-ФЗ «О лотереях»,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Шайдуро</w:t>
      </w:r>
      <w:r>
        <w:rPr>
          <w:bCs/>
          <w:sz w:val="28"/>
          <w:szCs w:val="28"/>
        </w:rPr>
        <w:t>вского сельсовета Сузунского района Новосибирской области,</w:t>
      </w:r>
    </w:p>
    <w:p w:rsidR="005C7B3F" w:rsidRDefault="005C7B3F" w:rsidP="005C7B3F">
      <w:pPr>
        <w:shd w:val="clear" w:color="auto" w:fill="FFFFFF"/>
        <w:autoSpaceDE w:val="0"/>
        <w:autoSpaceDN w:val="0"/>
        <w:adjustRightInd w:val="0"/>
        <w:ind w:firstLine="851"/>
        <w:jc w:val="both"/>
        <w:rPr>
          <w:sz w:val="28"/>
          <w:szCs w:val="28"/>
        </w:rPr>
      </w:pPr>
    </w:p>
    <w:p w:rsidR="005C7B3F" w:rsidRDefault="005C7B3F" w:rsidP="005C7B3F">
      <w:pPr>
        <w:rPr>
          <w:sz w:val="28"/>
          <w:szCs w:val="28"/>
        </w:rPr>
      </w:pPr>
      <w:r>
        <w:rPr>
          <w:sz w:val="28"/>
          <w:szCs w:val="28"/>
        </w:rPr>
        <w:t>ПОСТАНОВЛЯЮ:</w:t>
      </w:r>
    </w:p>
    <w:p w:rsidR="005C7B3F" w:rsidRDefault="005C7B3F" w:rsidP="005C7B3F">
      <w:pPr>
        <w:rPr>
          <w:sz w:val="28"/>
          <w:szCs w:val="28"/>
        </w:rPr>
      </w:pPr>
    </w:p>
    <w:p w:rsidR="005C7B3F" w:rsidRDefault="005C7B3F" w:rsidP="00A71F48">
      <w:pPr>
        <w:pStyle w:val="a9"/>
        <w:numPr>
          <w:ilvl w:val="0"/>
          <w:numId w:val="2"/>
        </w:numPr>
        <w:tabs>
          <w:tab w:val="num" w:pos="0"/>
        </w:tabs>
        <w:ind w:left="0" w:firstLine="720"/>
        <w:rPr>
          <w:szCs w:val="28"/>
        </w:rPr>
      </w:pPr>
      <w:r>
        <w:rPr>
          <w:szCs w:val="28"/>
        </w:rPr>
        <w:t xml:space="preserve">Утвердить Положение о муниципальном </w:t>
      </w:r>
      <w:r>
        <w:rPr>
          <w:color w:val="000000"/>
          <w:szCs w:val="28"/>
        </w:rPr>
        <w:t>контроле за проведением муниципальных лотерей</w:t>
      </w:r>
      <w:r>
        <w:rPr>
          <w:szCs w:val="28"/>
        </w:rPr>
        <w:t xml:space="preserve"> на территории Шайдуро</w:t>
      </w:r>
      <w:r>
        <w:rPr>
          <w:bCs/>
          <w:szCs w:val="28"/>
        </w:rPr>
        <w:t>вского сельсовета</w:t>
      </w:r>
      <w:r>
        <w:rPr>
          <w:szCs w:val="28"/>
        </w:rPr>
        <w:t xml:space="preserve"> согласно приложению </w:t>
      </w:r>
    </w:p>
    <w:p w:rsidR="005C7B3F" w:rsidRDefault="005C7B3F" w:rsidP="005C7B3F">
      <w:pPr>
        <w:tabs>
          <w:tab w:val="num" w:pos="0"/>
        </w:tabs>
        <w:jc w:val="both"/>
        <w:rPr>
          <w:sz w:val="28"/>
          <w:szCs w:val="28"/>
        </w:rPr>
      </w:pPr>
      <w:r>
        <w:rPr>
          <w:sz w:val="28"/>
          <w:szCs w:val="28"/>
        </w:rPr>
        <w:tab/>
        <w:t>2. Опубликовать данное Постановление в информационном бюллетени «Шайдуровский вестник».</w:t>
      </w:r>
    </w:p>
    <w:p w:rsidR="005C7B3F" w:rsidRDefault="005C7B3F" w:rsidP="005C7B3F">
      <w:pPr>
        <w:tabs>
          <w:tab w:val="num" w:pos="0"/>
        </w:tabs>
        <w:jc w:val="both"/>
        <w:rPr>
          <w:sz w:val="28"/>
          <w:szCs w:val="28"/>
        </w:rPr>
      </w:pPr>
      <w:r>
        <w:rPr>
          <w:sz w:val="28"/>
          <w:szCs w:val="28"/>
        </w:rPr>
        <w:tab/>
        <w:t xml:space="preserve">3. Контроль  за исполнением данного постановления оставляю за собой.  </w:t>
      </w:r>
    </w:p>
    <w:p w:rsidR="005C7B3F" w:rsidRDefault="005C7B3F" w:rsidP="005C7B3F">
      <w:pPr>
        <w:tabs>
          <w:tab w:val="num" w:pos="0"/>
        </w:tabs>
        <w:jc w:val="both"/>
        <w:rPr>
          <w:sz w:val="28"/>
          <w:szCs w:val="28"/>
        </w:rPr>
      </w:pPr>
    </w:p>
    <w:p w:rsidR="005C7B3F" w:rsidRDefault="005C7B3F" w:rsidP="005C7B3F">
      <w:pPr>
        <w:tabs>
          <w:tab w:val="num" w:pos="0"/>
        </w:tabs>
        <w:jc w:val="both"/>
        <w:rPr>
          <w:sz w:val="28"/>
          <w:szCs w:val="28"/>
        </w:rPr>
      </w:pPr>
      <w:r>
        <w:rPr>
          <w:sz w:val="28"/>
          <w:szCs w:val="28"/>
        </w:rPr>
        <w:t>Глава Шайдуровского сельсовета                                                      Д.Г Сизов</w:t>
      </w: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ED21B3" w:rsidRDefault="00ED21B3" w:rsidP="005C7B3F">
      <w:pPr>
        <w:tabs>
          <w:tab w:val="num" w:pos="0"/>
        </w:tabs>
        <w:jc w:val="both"/>
        <w:rPr>
          <w:sz w:val="28"/>
          <w:szCs w:val="28"/>
        </w:rPr>
      </w:pPr>
    </w:p>
    <w:p w:rsidR="005C7B3F" w:rsidRDefault="005C7B3F" w:rsidP="005C7B3F">
      <w:pPr>
        <w:tabs>
          <w:tab w:val="num" w:pos="0"/>
        </w:tabs>
        <w:jc w:val="both"/>
        <w:rPr>
          <w:sz w:val="28"/>
          <w:szCs w:val="28"/>
        </w:rPr>
      </w:pPr>
      <w:r>
        <w:rPr>
          <w:sz w:val="28"/>
          <w:szCs w:val="28"/>
        </w:rPr>
        <w:lastRenderedPageBreak/>
        <w:t xml:space="preserve">                                                                                           УТВЕРЖДЕН</w:t>
      </w:r>
    </w:p>
    <w:p w:rsidR="005C7B3F" w:rsidRDefault="005C7B3F" w:rsidP="005C7B3F">
      <w:pPr>
        <w:jc w:val="right"/>
        <w:rPr>
          <w:sz w:val="28"/>
          <w:szCs w:val="28"/>
        </w:rPr>
      </w:pPr>
      <w:r>
        <w:rPr>
          <w:sz w:val="28"/>
          <w:szCs w:val="28"/>
        </w:rPr>
        <w:t xml:space="preserve">                                                                                           постановлением администрации</w:t>
      </w:r>
    </w:p>
    <w:p w:rsidR="005C7B3F" w:rsidRDefault="005C7B3F" w:rsidP="005C7B3F">
      <w:pPr>
        <w:jc w:val="right"/>
        <w:rPr>
          <w:sz w:val="28"/>
          <w:szCs w:val="28"/>
        </w:rPr>
      </w:pPr>
      <w:r>
        <w:rPr>
          <w:sz w:val="28"/>
          <w:szCs w:val="28"/>
        </w:rPr>
        <w:t xml:space="preserve">                                                                            Шайдуровского  сельсовета</w:t>
      </w:r>
    </w:p>
    <w:p w:rsidR="005C7B3F" w:rsidRDefault="005C7B3F" w:rsidP="005C7B3F">
      <w:pPr>
        <w:jc w:val="right"/>
        <w:rPr>
          <w:sz w:val="28"/>
          <w:szCs w:val="28"/>
        </w:rPr>
      </w:pPr>
      <w:r>
        <w:rPr>
          <w:sz w:val="28"/>
          <w:szCs w:val="28"/>
        </w:rPr>
        <w:t xml:space="preserve">                                                                             от 18.05.2012  № 42</w:t>
      </w:r>
    </w:p>
    <w:p w:rsidR="005C7B3F" w:rsidRDefault="005C7B3F" w:rsidP="005C7B3F">
      <w:pPr>
        <w:tabs>
          <w:tab w:val="center" w:pos="4960"/>
        </w:tabs>
        <w:jc w:val="center"/>
        <w:rPr>
          <w:sz w:val="28"/>
          <w:szCs w:val="28"/>
        </w:rPr>
      </w:pPr>
    </w:p>
    <w:p w:rsidR="005C7B3F" w:rsidRDefault="005C7B3F" w:rsidP="005C7B3F">
      <w:pPr>
        <w:spacing w:before="100" w:beforeAutospacing="1" w:after="100" w:afterAutospacing="1"/>
        <w:jc w:val="center"/>
        <w:rPr>
          <w:b/>
          <w:bCs/>
          <w:sz w:val="28"/>
          <w:szCs w:val="28"/>
        </w:rPr>
      </w:pPr>
      <w:r>
        <w:rPr>
          <w:b/>
          <w:bCs/>
          <w:sz w:val="28"/>
          <w:szCs w:val="28"/>
        </w:rPr>
        <w:t>ПОЛОЖЕНИЕ</w:t>
      </w:r>
    </w:p>
    <w:p w:rsidR="005C7B3F" w:rsidRDefault="005C7B3F" w:rsidP="005C7B3F">
      <w:pPr>
        <w:shd w:val="clear" w:color="auto" w:fill="FFFFFF"/>
        <w:autoSpaceDE w:val="0"/>
        <w:autoSpaceDN w:val="0"/>
        <w:adjustRightInd w:val="0"/>
        <w:jc w:val="center"/>
        <w:rPr>
          <w:b/>
          <w:sz w:val="28"/>
          <w:szCs w:val="28"/>
        </w:rPr>
      </w:pPr>
      <w:r>
        <w:rPr>
          <w:b/>
          <w:sz w:val="28"/>
          <w:szCs w:val="28"/>
        </w:rPr>
        <w:t xml:space="preserve">о муниципальном контроле </w:t>
      </w:r>
      <w:r>
        <w:rPr>
          <w:b/>
          <w:color w:val="000000"/>
          <w:sz w:val="28"/>
          <w:szCs w:val="28"/>
        </w:rPr>
        <w:t>за проведением муниципальных лотереи</w:t>
      </w:r>
      <w:r>
        <w:rPr>
          <w:b/>
          <w:sz w:val="28"/>
          <w:szCs w:val="28"/>
        </w:rPr>
        <w:t xml:space="preserve"> на территории Шайдуро</w:t>
      </w:r>
      <w:r>
        <w:rPr>
          <w:b/>
          <w:bCs/>
          <w:sz w:val="28"/>
          <w:szCs w:val="28"/>
        </w:rPr>
        <w:t>вского сельсовета</w:t>
      </w:r>
    </w:p>
    <w:p w:rsidR="005C7B3F" w:rsidRDefault="005C7B3F" w:rsidP="005C7B3F">
      <w:pPr>
        <w:shd w:val="clear" w:color="auto" w:fill="FFFFFF"/>
        <w:autoSpaceDE w:val="0"/>
        <w:autoSpaceDN w:val="0"/>
        <w:adjustRightInd w:val="0"/>
        <w:rPr>
          <w:color w:val="000000"/>
          <w:sz w:val="28"/>
          <w:szCs w:val="28"/>
        </w:rPr>
      </w:pPr>
    </w:p>
    <w:p w:rsidR="005C7B3F" w:rsidRDefault="005C7B3F" w:rsidP="005C7B3F">
      <w:pPr>
        <w:shd w:val="clear" w:color="auto" w:fill="FFFFFF"/>
        <w:autoSpaceDE w:val="0"/>
        <w:autoSpaceDN w:val="0"/>
        <w:adjustRightInd w:val="0"/>
        <w:jc w:val="center"/>
        <w:rPr>
          <w:b/>
          <w:sz w:val="28"/>
          <w:szCs w:val="28"/>
        </w:rPr>
      </w:pPr>
      <w:r>
        <w:rPr>
          <w:b/>
          <w:color w:val="000000"/>
          <w:sz w:val="28"/>
          <w:szCs w:val="28"/>
        </w:rPr>
        <w:t>1. ОБЩИЕ ПОЛОЖЕНИЯ</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1.1. Настоящее Положение устанавливает порядок осуществления муниципального контроля за проведением муниципальных лотерей на территории Шайдуро</w:t>
      </w:r>
      <w:r>
        <w:rPr>
          <w:bCs/>
          <w:sz w:val="28"/>
          <w:szCs w:val="28"/>
        </w:rPr>
        <w:t>вского  сельсовета</w:t>
      </w:r>
      <w:r>
        <w:rPr>
          <w:color w:val="000000"/>
          <w:sz w:val="28"/>
          <w:szCs w:val="28"/>
        </w:rPr>
        <w:t>.</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1.2. Муниципальный контроль за проведением муниципальных лотерей осуществляется</w:t>
      </w:r>
      <w:r>
        <w:rPr>
          <w:sz w:val="28"/>
          <w:szCs w:val="28"/>
        </w:rPr>
        <w:t xml:space="preserve"> специалистом </w:t>
      </w:r>
      <w:r>
        <w:rPr>
          <w:sz w:val="28"/>
          <w:szCs w:val="28"/>
          <w:lang w:val="en-US"/>
        </w:rPr>
        <w:t>I</w:t>
      </w:r>
      <w:r>
        <w:rPr>
          <w:sz w:val="28"/>
          <w:szCs w:val="28"/>
        </w:rPr>
        <w:t xml:space="preserve"> разряда Шайдуро</w:t>
      </w:r>
      <w:r>
        <w:rPr>
          <w:bCs/>
          <w:sz w:val="28"/>
          <w:szCs w:val="28"/>
        </w:rPr>
        <w:t>вского сельсовета</w:t>
      </w:r>
      <w:r>
        <w:rPr>
          <w:color w:val="000000"/>
          <w:sz w:val="28"/>
          <w:szCs w:val="28"/>
        </w:rPr>
        <w:t xml:space="preserve"> (далее - Уполномоченный орган).</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1.3. Муниципальный контроль - это деятельность Уполномоченного органа по организации и проведению проверок выполнения юридическими лицами, индивидуальными предпринимателями требований законодательства Российской Федерации и муниципальных нормативных правовых актов в сфере организации проведения муниципальных лотерей.</w:t>
      </w:r>
    </w:p>
    <w:p w:rsidR="005C7B3F" w:rsidRDefault="005C7B3F" w:rsidP="005C7B3F">
      <w:pPr>
        <w:autoSpaceDE w:val="0"/>
        <w:autoSpaceDN w:val="0"/>
        <w:adjustRightInd w:val="0"/>
        <w:jc w:val="both"/>
        <w:rPr>
          <w:color w:val="000000"/>
          <w:sz w:val="28"/>
          <w:szCs w:val="28"/>
        </w:rPr>
      </w:pPr>
    </w:p>
    <w:p w:rsidR="005C7B3F" w:rsidRDefault="005C7B3F" w:rsidP="005C7B3F">
      <w:pPr>
        <w:autoSpaceDE w:val="0"/>
        <w:autoSpaceDN w:val="0"/>
        <w:adjustRightInd w:val="0"/>
        <w:jc w:val="center"/>
        <w:rPr>
          <w:b/>
          <w:sz w:val="28"/>
          <w:szCs w:val="28"/>
        </w:rPr>
      </w:pPr>
      <w:r>
        <w:rPr>
          <w:b/>
          <w:color w:val="000000"/>
          <w:sz w:val="28"/>
          <w:szCs w:val="28"/>
        </w:rPr>
        <w:t>2. ЦЕЛЬ И ЗАДАЧИ МУНИЦИПАЛЬНОГО КОНТРОЛЯ</w:t>
      </w:r>
    </w:p>
    <w:p w:rsidR="005C7B3F" w:rsidRDefault="005C7B3F" w:rsidP="005C7B3F">
      <w:pPr>
        <w:shd w:val="clear" w:color="auto" w:fill="FFFFFF"/>
        <w:autoSpaceDE w:val="0"/>
        <w:autoSpaceDN w:val="0"/>
        <w:adjustRightInd w:val="0"/>
        <w:ind w:firstLine="851"/>
        <w:jc w:val="both"/>
        <w:rPr>
          <w:color w:val="000000"/>
          <w:sz w:val="28"/>
          <w:szCs w:val="28"/>
        </w:rPr>
      </w:pPr>
      <w:r>
        <w:rPr>
          <w:color w:val="000000"/>
          <w:sz w:val="28"/>
          <w:szCs w:val="28"/>
        </w:rPr>
        <w:t>2.1. Целью муниципального контроля за проведением муниципальных лотерей является обеспечение соблюдения юридическими лицами, индивидуальными предпринимателями требований, предусмотренных действующим законодательством Российской Федерации, муниципальными нормативными правовыми актами.</w:t>
      </w:r>
    </w:p>
    <w:p w:rsidR="005C7B3F" w:rsidRDefault="005C7B3F" w:rsidP="005C7B3F">
      <w:pPr>
        <w:shd w:val="clear" w:color="auto" w:fill="FFFFFF"/>
        <w:autoSpaceDE w:val="0"/>
        <w:autoSpaceDN w:val="0"/>
        <w:adjustRightInd w:val="0"/>
        <w:jc w:val="both"/>
        <w:rPr>
          <w:sz w:val="28"/>
          <w:szCs w:val="28"/>
        </w:rPr>
      </w:pPr>
    </w:p>
    <w:p w:rsidR="005C7B3F" w:rsidRDefault="005C7B3F" w:rsidP="005C7B3F">
      <w:pPr>
        <w:shd w:val="clear" w:color="auto" w:fill="FFFFFF"/>
        <w:autoSpaceDE w:val="0"/>
        <w:autoSpaceDN w:val="0"/>
        <w:adjustRightInd w:val="0"/>
        <w:jc w:val="center"/>
        <w:rPr>
          <w:b/>
          <w:sz w:val="28"/>
          <w:szCs w:val="28"/>
        </w:rPr>
      </w:pPr>
      <w:r>
        <w:rPr>
          <w:b/>
          <w:color w:val="000000"/>
          <w:sz w:val="28"/>
          <w:szCs w:val="28"/>
        </w:rPr>
        <w:t>3. ПОРЯДОК ОРГАНИЗАЦИИ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3.1. При наличии оснований для проведения проверки лицо, уполномоченное Главой Шайдуро</w:t>
      </w:r>
      <w:r>
        <w:rPr>
          <w:bCs/>
          <w:sz w:val="28"/>
          <w:szCs w:val="28"/>
        </w:rPr>
        <w:t>вского сельсовета</w:t>
      </w:r>
      <w:r>
        <w:rPr>
          <w:color w:val="000000"/>
          <w:sz w:val="28"/>
          <w:szCs w:val="28"/>
        </w:rPr>
        <w:t xml:space="preserve"> на подготовку проекта Распоряжения о проведении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 собирает все имеющиеся в уполномоченном органе материалы в отношении субъекта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 уточняет вопросы, подлежащие проверке;</w:t>
      </w:r>
    </w:p>
    <w:p w:rsidR="005C7B3F" w:rsidRDefault="005C7B3F" w:rsidP="005C7B3F">
      <w:pPr>
        <w:shd w:val="clear" w:color="auto" w:fill="FFFFFF"/>
        <w:autoSpaceDE w:val="0"/>
        <w:autoSpaceDN w:val="0"/>
        <w:adjustRightInd w:val="0"/>
        <w:jc w:val="both"/>
        <w:rPr>
          <w:sz w:val="28"/>
          <w:szCs w:val="28"/>
        </w:rPr>
      </w:pPr>
      <w:r>
        <w:rPr>
          <w:color w:val="000000"/>
          <w:sz w:val="28"/>
          <w:szCs w:val="28"/>
        </w:rPr>
        <w:t>- готовит по результатам обобщения и анализа имеющихся документов проект распоряжения о проведении проверки по форме, утвержденной Министерством экономического развития Российской Федерации.</w:t>
      </w:r>
    </w:p>
    <w:p w:rsidR="005C7B3F" w:rsidRDefault="005C7B3F" w:rsidP="005C7B3F">
      <w:pPr>
        <w:shd w:val="clear" w:color="auto" w:fill="FFFFFF"/>
        <w:autoSpaceDE w:val="0"/>
        <w:autoSpaceDN w:val="0"/>
        <w:adjustRightInd w:val="0"/>
        <w:jc w:val="both"/>
        <w:rPr>
          <w:sz w:val="28"/>
          <w:szCs w:val="28"/>
        </w:rPr>
      </w:pPr>
      <w:r>
        <w:rPr>
          <w:color w:val="000000"/>
          <w:sz w:val="28"/>
          <w:szCs w:val="28"/>
        </w:rPr>
        <w:t xml:space="preserve">           3.2. При подготовке к плановой проверке копия Распоряжения о проведении проверки направляется в адрес субъекта проверки заказным почтовым отправлением с уведомлением о вручении или иным доступным способом не позднее чем в течение трех рабочих дней до начала проведения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lastRenderedPageBreak/>
        <w:t>3.3. О проведении внеплановой выездной проверки, за исключением случаев, установленных законодательством, субъект проверки уведомляется не менее чем за двадцать четыре часа до начала ее проведения любым доступным способом.</w:t>
      </w:r>
    </w:p>
    <w:p w:rsidR="005C7B3F" w:rsidRDefault="005C7B3F" w:rsidP="005C7B3F">
      <w:pPr>
        <w:shd w:val="clear" w:color="auto" w:fill="FFFFFF"/>
        <w:autoSpaceDE w:val="0"/>
        <w:autoSpaceDN w:val="0"/>
        <w:adjustRightInd w:val="0"/>
        <w:jc w:val="center"/>
        <w:rPr>
          <w:b/>
          <w:sz w:val="28"/>
          <w:szCs w:val="28"/>
        </w:rPr>
      </w:pPr>
      <w:r>
        <w:rPr>
          <w:b/>
          <w:color w:val="000000"/>
          <w:sz w:val="28"/>
          <w:szCs w:val="28"/>
        </w:rPr>
        <w:t>4. ОРГАНИЗАЦИЯ И ПРОВЕДЕНИЕ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4.1. Проверки проводятся на основании утвержденного Главой Шайдуро</w:t>
      </w:r>
      <w:r>
        <w:rPr>
          <w:bCs/>
          <w:sz w:val="28"/>
          <w:szCs w:val="28"/>
        </w:rPr>
        <w:t>вского сельсовета</w:t>
      </w:r>
      <w:r>
        <w:rPr>
          <w:color w:val="000000"/>
          <w:sz w:val="28"/>
          <w:szCs w:val="28"/>
        </w:rPr>
        <w:t xml:space="preserve"> ежегодного плана проведения плановых проверок.</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4.2. Основанием для включения плановой проверки в ежегодный план проведения плановых проверок является истечение одного года со дня:</w:t>
      </w:r>
    </w:p>
    <w:p w:rsidR="005C7B3F" w:rsidRDefault="005C7B3F" w:rsidP="005C7B3F">
      <w:pPr>
        <w:shd w:val="clear" w:color="auto" w:fill="FFFFFF"/>
        <w:autoSpaceDE w:val="0"/>
        <w:autoSpaceDN w:val="0"/>
        <w:adjustRightInd w:val="0"/>
        <w:jc w:val="both"/>
        <w:rPr>
          <w:sz w:val="28"/>
          <w:szCs w:val="28"/>
        </w:rPr>
      </w:pPr>
      <w:r>
        <w:rPr>
          <w:color w:val="000000"/>
          <w:sz w:val="28"/>
          <w:szCs w:val="28"/>
        </w:rPr>
        <w:t>1) выдачи юридическому лицу разрешения на проведение лотерей;</w:t>
      </w:r>
    </w:p>
    <w:p w:rsidR="005C7B3F" w:rsidRDefault="005C7B3F" w:rsidP="005C7B3F">
      <w:pPr>
        <w:shd w:val="clear" w:color="auto" w:fill="FFFFFF"/>
        <w:autoSpaceDE w:val="0"/>
        <w:autoSpaceDN w:val="0"/>
        <w:adjustRightInd w:val="0"/>
        <w:jc w:val="both"/>
        <w:rPr>
          <w:sz w:val="28"/>
          <w:szCs w:val="28"/>
        </w:rPr>
      </w:pPr>
      <w:r>
        <w:rPr>
          <w:color w:val="000000"/>
          <w:sz w:val="28"/>
          <w:szCs w:val="28"/>
        </w:rPr>
        <w:t>2) окончания проведения последней плановой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4.3. Основанием для проведения внеплановой проверки является:</w:t>
      </w:r>
    </w:p>
    <w:p w:rsidR="005C7B3F" w:rsidRDefault="005C7B3F" w:rsidP="005C7B3F">
      <w:pPr>
        <w:shd w:val="clear" w:color="auto" w:fill="FFFFFF"/>
        <w:autoSpaceDE w:val="0"/>
        <w:autoSpaceDN w:val="0"/>
        <w:adjustRightInd w:val="0"/>
        <w:jc w:val="both"/>
        <w:rPr>
          <w:sz w:val="28"/>
          <w:szCs w:val="28"/>
        </w:rPr>
      </w:pPr>
      <w:r>
        <w:rPr>
          <w:color w:val="000000"/>
          <w:sz w:val="28"/>
          <w:szCs w:val="28"/>
        </w:rPr>
        <w:t>1) истечение срока исполнения юридическим лицом выданного органом государственного надзора или органом муниципального контроля предписания об устранении выявленного нарушения обязательных требований;</w:t>
      </w:r>
    </w:p>
    <w:p w:rsidR="005C7B3F" w:rsidRDefault="005C7B3F" w:rsidP="005C7B3F">
      <w:pPr>
        <w:shd w:val="clear" w:color="auto" w:fill="FFFFFF"/>
        <w:autoSpaceDE w:val="0"/>
        <w:autoSpaceDN w:val="0"/>
        <w:adjustRightInd w:val="0"/>
        <w:jc w:val="both"/>
        <w:rPr>
          <w:sz w:val="28"/>
          <w:szCs w:val="28"/>
        </w:rPr>
      </w:pPr>
      <w:r>
        <w:rPr>
          <w:color w:val="000000"/>
          <w:sz w:val="28"/>
          <w:szCs w:val="28"/>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w:t>
      </w:r>
    </w:p>
    <w:p w:rsidR="005C7B3F" w:rsidRDefault="005C7B3F" w:rsidP="005C7B3F">
      <w:pPr>
        <w:shd w:val="clear" w:color="auto" w:fill="FFFFFF"/>
        <w:autoSpaceDE w:val="0"/>
        <w:autoSpaceDN w:val="0"/>
        <w:adjustRightInd w:val="0"/>
        <w:jc w:val="both"/>
        <w:rPr>
          <w:sz w:val="28"/>
          <w:szCs w:val="28"/>
        </w:rPr>
      </w:pPr>
      <w:r>
        <w:rPr>
          <w:color w:val="000000"/>
          <w:sz w:val="28"/>
          <w:szCs w:val="28"/>
        </w:rPr>
        <w:t>3) наличие распоряжения Главы Шайдуро</w:t>
      </w:r>
      <w:r>
        <w:rPr>
          <w:bCs/>
          <w:sz w:val="28"/>
          <w:szCs w:val="28"/>
        </w:rPr>
        <w:t>вского сельсовета</w:t>
      </w:r>
      <w:r>
        <w:rPr>
          <w:color w:val="000000"/>
          <w:sz w:val="28"/>
          <w:szCs w:val="28"/>
        </w:rPr>
        <w:t xml:space="preserve">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высшего исполнительного органа государственной власти субъекта Российской Федерации.</w:t>
      </w:r>
    </w:p>
    <w:p w:rsidR="005C7B3F" w:rsidRDefault="005C7B3F" w:rsidP="005C7B3F">
      <w:pPr>
        <w:autoSpaceDE w:val="0"/>
        <w:autoSpaceDN w:val="0"/>
        <w:adjustRightInd w:val="0"/>
        <w:ind w:firstLine="851"/>
        <w:jc w:val="both"/>
        <w:rPr>
          <w:sz w:val="28"/>
          <w:szCs w:val="28"/>
        </w:rPr>
      </w:pPr>
      <w:r>
        <w:rPr>
          <w:color w:val="000000"/>
          <w:sz w:val="28"/>
          <w:szCs w:val="28"/>
        </w:rPr>
        <w:t>4.4. Внеплановая выездная проверка по основанию, указанному в пункте 2 части 3.3 настоящей статьи, может быть проведена органом муниципального контроля незамедлительно с извещением органа прокуратуры в порядке, установленном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4.5 Предварительное уведомление юридического лица о проведении внеплановой выездной проверки по основанию, указанному в пункте 2 части 3.3 настоящей статьи не допускается.</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4.6. Должностные лица органа муниципального контроля в порядке, установленном законодательством Российской Федерации, имеют право:</w:t>
      </w:r>
    </w:p>
    <w:p w:rsidR="005C7B3F" w:rsidRDefault="005C7B3F" w:rsidP="005C7B3F">
      <w:pPr>
        <w:shd w:val="clear" w:color="auto" w:fill="FFFFFF"/>
        <w:autoSpaceDE w:val="0"/>
        <w:autoSpaceDN w:val="0"/>
        <w:adjustRightInd w:val="0"/>
        <w:jc w:val="both"/>
        <w:rPr>
          <w:sz w:val="28"/>
          <w:szCs w:val="28"/>
        </w:rPr>
      </w:pPr>
      <w:r>
        <w:rPr>
          <w:color w:val="000000"/>
          <w:sz w:val="28"/>
          <w:szCs w:val="28"/>
        </w:rPr>
        <w:t>1) 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2) беспрепятственно по предъявлении копии распоряжения Главы  Шайдуро</w:t>
      </w:r>
      <w:r>
        <w:rPr>
          <w:bCs/>
          <w:sz w:val="28"/>
          <w:szCs w:val="28"/>
        </w:rPr>
        <w:t>вского сельсовета</w:t>
      </w:r>
      <w:r>
        <w:rPr>
          <w:color w:val="000000"/>
          <w:sz w:val="28"/>
          <w:szCs w:val="28"/>
        </w:rPr>
        <w:t xml:space="preserve"> о назначении проверки посещать места проведения лотерей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5C7B3F" w:rsidRDefault="005C7B3F" w:rsidP="005C7B3F">
      <w:pPr>
        <w:shd w:val="clear" w:color="auto" w:fill="FFFFFF"/>
        <w:autoSpaceDE w:val="0"/>
        <w:autoSpaceDN w:val="0"/>
        <w:adjustRightInd w:val="0"/>
        <w:jc w:val="both"/>
        <w:rPr>
          <w:sz w:val="28"/>
          <w:szCs w:val="28"/>
        </w:rPr>
      </w:pPr>
      <w:r>
        <w:rPr>
          <w:color w:val="000000"/>
          <w:sz w:val="28"/>
          <w:szCs w:val="28"/>
        </w:rPr>
        <w:lastRenderedPageBreak/>
        <w:t>3) выдавать юридическим лицам предписания об устранении выявленных нарушений обязательных требований;</w:t>
      </w:r>
    </w:p>
    <w:p w:rsidR="005C7B3F" w:rsidRDefault="005C7B3F" w:rsidP="005C7B3F">
      <w:pPr>
        <w:shd w:val="clear" w:color="auto" w:fill="FFFFFF"/>
        <w:autoSpaceDE w:val="0"/>
        <w:autoSpaceDN w:val="0"/>
        <w:adjustRightInd w:val="0"/>
        <w:jc w:val="both"/>
        <w:rPr>
          <w:sz w:val="28"/>
          <w:szCs w:val="28"/>
        </w:rPr>
      </w:pPr>
      <w:r>
        <w:rPr>
          <w:color w:val="000000"/>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нарушении;</w:t>
      </w:r>
    </w:p>
    <w:p w:rsidR="005C7B3F" w:rsidRDefault="005C7B3F" w:rsidP="005C7B3F">
      <w:pPr>
        <w:shd w:val="clear" w:color="auto" w:fill="FFFFFF"/>
        <w:autoSpaceDE w:val="0"/>
        <w:autoSpaceDN w:val="0"/>
        <w:adjustRightInd w:val="0"/>
        <w:jc w:val="both"/>
        <w:rPr>
          <w:color w:val="000000"/>
          <w:sz w:val="28"/>
          <w:szCs w:val="28"/>
        </w:rPr>
      </w:pPr>
      <w:r>
        <w:rPr>
          <w:color w:val="000000"/>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C7B3F" w:rsidRDefault="005C7B3F" w:rsidP="005C7B3F">
      <w:pPr>
        <w:shd w:val="clear" w:color="auto" w:fill="FFFFFF"/>
        <w:autoSpaceDE w:val="0"/>
        <w:autoSpaceDN w:val="0"/>
        <w:adjustRightInd w:val="0"/>
        <w:jc w:val="both"/>
        <w:rPr>
          <w:sz w:val="28"/>
          <w:szCs w:val="28"/>
        </w:rPr>
      </w:pPr>
    </w:p>
    <w:p w:rsidR="005C7B3F" w:rsidRDefault="005C7B3F" w:rsidP="005C7B3F">
      <w:pPr>
        <w:shd w:val="clear" w:color="auto" w:fill="FFFFFF"/>
        <w:autoSpaceDE w:val="0"/>
        <w:autoSpaceDN w:val="0"/>
        <w:adjustRightInd w:val="0"/>
        <w:jc w:val="center"/>
        <w:rPr>
          <w:b/>
          <w:sz w:val="28"/>
          <w:szCs w:val="28"/>
        </w:rPr>
      </w:pPr>
      <w:r>
        <w:rPr>
          <w:b/>
          <w:color w:val="000000"/>
          <w:sz w:val="28"/>
          <w:szCs w:val="28"/>
        </w:rPr>
        <w:t>5. ПОРЯДОК ОФОРМЛЕНИЯ РЕЗУЛЬТАТОВ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4.1. По результатам проверки должностным лицом органа муниципального контроля проводящим проверку, составляется акт, Типовая форма которого устанавливается в соответствии с законом уполномоченным Правительством Российской Федерации федеральным органом исполнительной власти.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4.2. По результатам проверок уполномоченным сотрудником оформляется акт в двух экземплярах, а при выявлении нарушений, за которые предусмотрена в соответствии с действующим законодательством ответственность, - в трех экземплярах. В акте указываются:</w:t>
      </w:r>
    </w:p>
    <w:p w:rsidR="005C7B3F" w:rsidRDefault="005C7B3F" w:rsidP="005C7B3F">
      <w:pPr>
        <w:shd w:val="clear" w:color="auto" w:fill="FFFFFF"/>
        <w:autoSpaceDE w:val="0"/>
        <w:autoSpaceDN w:val="0"/>
        <w:adjustRightInd w:val="0"/>
        <w:jc w:val="both"/>
        <w:rPr>
          <w:sz w:val="28"/>
          <w:szCs w:val="28"/>
        </w:rPr>
      </w:pPr>
      <w:r>
        <w:rPr>
          <w:color w:val="000000"/>
          <w:sz w:val="28"/>
          <w:szCs w:val="28"/>
        </w:rPr>
        <w:t>- дата, время и место составления акта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 наименование органа муниципального контроля;</w:t>
      </w:r>
    </w:p>
    <w:p w:rsidR="005C7B3F" w:rsidRDefault="005C7B3F" w:rsidP="005C7B3F">
      <w:pPr>
        <w:shd w:val="clear" w:color="auto" w:fill="FFFFFF"/>
        <w:autoSpaceDE w:val="0"/>
        <w:autoSpaceDN w:val="0"/>
        <w:adjustRightInd w:val="0"/>
        <w:jc w:val="both"/>
        <w:rPr>
          <w:sz w:val="28"/>
          <w:szCs w:val="28"/>
        </w:rPr>
      </w:pPr>
      <w:r>
        <w:rPr>
          <w:color w:val="000000"/>
          <w:sz w:val="28"/>
          <w:szCs w:val="28"/>
        </w:rPr>
        <w:t>- дата и номер распоряжения Главы Шайдуро</w:t>
      </w:r>
      <w:r>
        <w:rPr>
          <w:bCs/>
          <w:sz w:val="28"/>
          <w:szCs w:val="28"/>
        </w:rPr>
        <w:t>вского сельсовета</w:t>
      </w:r>
      <w:r>
        <w:rPr>
          <w:color w:val="000000"/>
          <w:sz w:val="28"/>
          <w:szCs w:val="28"/>
        </w:rPr>
        <w:t>;</w:t>
      </w:r>
    </w:p>
    <w:p w:rsidR="005C7B3F" w:rsidRDefault="005C7B3F" w:rsidP="005C7B3F">
      <w:pPr>
        <w:shd w:val="clear" w:color="auto" w:fill="FFFFFF"/>
        <w:autoSpaceDE w:val="0"/>
        <w:autoSpaceDN w:val="0"/>
        <w:adjustRightInd w:val="0"/>
        <w:jc w:val="both"/>
        <w:rPr>
          <w:sz w:val="28"/>
          <w:szCs w:val="28"/>
        </w:rPr>
      </w:pPr>
      <w:r>
        <w:rPr>
          <w:color w:val="000000"/>
          <w:sz w:val="28"/>
          <w:szCs w:val="28"/>
        </w:rPr>
        <w:t>-  фамилии, имена, отчества и должности должностного лица или должностных лиц проводивших проверку;</w:t>
      </w:r>
    </w:p>
    <w:p w:rsidR="005C7B3F" w:rsidRDefault="005C7B3F" w:rsidP="005C7B3F">
      <w:pPr>
        <w:shd w:val="clear" w:color="auto" w:fill="FFFFFF"/>
        <w:autoSpaceDE w:val="0"/>
        <w:autoSpaceDN w:val="0"/>
        <w:adjustRightInd w:val="0"/>
        <w:jc w:val="both"/>
        <w:rPr>
          <w:sz w:val="28"/>
          <w:szCs w:val="28"/>
        </w:rPr>
      </w:pPr>
      <w:r>
        <w:rPr>
          <w:color w:val="000000"/>
          <w:sz w:val="28"/>
          <w:szCs w:val="28"/>
        </w:rPr>
        <w:t>-  наименование проверяемого юридического лица или фамилия, имя и отчество индивидуального  предпринимателя,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 дата, время, продолжительность и место проведения проверки;</w:t>
      </w:r>
    </w:p>
    <w:p w:rsidR="005C7B3F" w:rsidRDefault="005C7B3F" w:rsidP="005C7B3F">
      <w:pPr>
        <w:shd w:val="clear" w:color="auto" w:fill="FFFFFF"/>
        <w:autoSpaceDE w:val="0"/>
        <w:autoSpaceDN w:val="0"/>
        <w:adjustRightInd w:val="0"/>
        <w:jc w:val="both"/>
        <w:rPr>
          <w:sz w:val="28"/>
          <w:szCs w:val="28"/>
        </w:rPr>
      </w:pPr>
      <w:r>
        <w:rPr>
          <w:color w:val="000000"/>
          <w:sz w:val="28"/>
          <w:szCs w:val="28"/>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C7B3F" w:rsidRDefault="005C7B3F" w:rsidP="005C7B3F">
      <w:pPr>
        <w:autoSpaceDE w:val="0"/>
        <w:autoSpaceDN w:val="0"/>
        <w:adjustRightInd w:val="0"/>
        <w:jc w:val="both"/>
        <w:rPr>
          <w:sz w:val="28"/>
          <w:szCs w:val="28"/>
        </w:rPr>
      </w:pPr>
      <w:r>
        <w:rPr>
          <w:color w:val="000000"/>
          <w:sz w:val="28"/>
          <w:szCs w:val="28"/>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r>
        <w:rPr>
          <w:sz w:val="28"/>
          <w:szCs w:val="28"/>
        </w:rPr>
        <w:t xml:space="preserve"> </w:t>
      </w:r>
      <w:r>
        <w:rPr>
          <w:color w:val="000000"/>
          <w:sz w:val="28"/>
          <w:szCs w:val="28"/>
        </w:rPr>
        <w:t>отсутствием у юридического лица, индивидуального предпринимателя указанного</w:t>
      </w:r>
    </w:p>
    <w:p w:rsidR="005C7B3F" w:rsidRDefault="005C7B3F" w:rsidP="005C7B3F">
      <w:pPr>
        <w:shd w:val="clear" w:color="auto" w:fill="FFFFFF"/>
        <w:autoSpaceDE w:val="0"/>
        <w:autoSpaceDN w:val="0"/>
        <w:adjustRightInd w:val="0"/>
        <w:jc w:val="both"/>
        <w:rPr>
          <w:sz w:val="28"/>
          <w:szCs w:val="28"/>
        </w:rPr>
      </w:pPr>
      <w:r>
        <w:rPr>
          <w:color w:val="000000"/>
          <w:sz w:val="28"/>
          <w:szCs w:val="28"/>
        </w:rPr>
        <w:t>-подписи должностного лица или должностных лиц, проводивших проверку.</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 xml:space="preserve">4.3. К акту проверки прилагаются протоколы или заключения проведенных исследовании, испытаний и экспертиз, объяснения работников </w:t>
      </w:r>
      <w:r>
        <w:rPr>
          <w:color w:val="000000"/>
          <w:sz w:val="28"/>
          <w:szCs w:val="28"/>
        </w:rPr>
        <w:lastRenderedPageBreak/>
        <w:t>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4.4. Один экземпляр акта с копиями приложений вручается руководителю юридического лица или его заместителю, индивидуальному предпринимателю гражданину или их представителям под расписку либо направляется посредством почтовой связи с уведомлением о вручении, которое приобщается к экземпляру акта оставшемуся в органе, проводившем проверку.</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4.5. При выявлении в ходе мероприятий по муниципальному лотерейному контролю нарушении, за которые установлена уголовная, административная, материальная ответственность, материалы проверок направляются в соответствующие компетентные органы (суд, должностным лицам), уполномоченные рассматривать дела о правонарушениях в соответствии с действующим законодательством Российской Федерации и законодательством Новосибирской области.</w:t>
      </w:r>
    </w:p>
    <w:p w:rsidR="005C7B3F" w:rsidRDefault="005C7B3F" w:rsidP="005C7B3F">
      <w:pPr>
        <w:shd w:val="clear" w:color="auto" w:fill="FFFFFF"/>
        <w:autoSpaceDE w:val="0"/>
        <w:autoSpaceDN w:val="0"/>
        <w:adjustRightInd w:val="0"/>
        <w:jc w:val="both"/>
        <w:rPr>
          <w:color w:val="000000"/>
          <w:sz w:val="28"/>
          <w:szCs w:val="28"/>
        </w:rPr>
      </w:pPr>
    </w:p>
    <w:p w:rsidR="005C7B3F" w:rsidRDefault="005C7B3F" w:rsidP="005C7B3F">
      <w:pPr>
        <w:shd w:val="clear" w:color="auto" w:fill="FFFFFF"/>
        <w:autoSpaceDE w:val="0"/>
        <w:autoSpaceDN w:val="0"/>
        <w:adjustRightInd w:val="0"/>
        <w:jc w:val="center"/>
        <w:rPr>
          <w:b/>
          <w:sz w:val="28"/>
          <w:szCs w:val="28"/>
        </w:rPr>
      </w:pPr>
      <w:r>
        <w:rPr>
          <w:b/>
          <w:color w:val="000000"/>
          <w:sz w:val="28"/>
          <w:szCs w:val="28"/>
        </w:rPr>
        <w:t>6. МЕРЫ, ПРИНИМАЕМЫЕ ДОЛЖНОСТНЫМИ ЛИЦАМИ УПОЛНОМОЧЕННОГО ОРГАНА В ОТНОШЕНИИ ФАКТОВ НАРУШЕНИЙ, ВЫЯВЛЕННЫХ ПРИ ПРОВЕДЕНИИ ПРОВЕРКИ</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6.1. Уполномоченный орган выдает организатору лотереи предписание в случае выявления нарушений следующих условий:</w:t>
      </w:r>
    </w:p>
    <w:p w:rsidR="005C7B3F" w:rsidRDefault="005C7B3F" w:rsidP="005C7B3F">
      <w:pPr>
        <w:shd w:val="clear" w:color="auto" w:fill="FFFFFF"/>
        <w:autoSpaceDE w:val="0"/>
        <w:autoSpaceDN w:val="0"/>
        <w:adjustRightInd w:val="0"/>
        <w:jc w:val="both"/>
        <w:rPr>
          <w:sz w:val="28"/>
          <w:szCs w:val="28"/>
        </w:rPr>
      </w:pPr>
      <w:r>
        <w:rPr>
          <w:color w:val="000000"/>
          <w:sz w:val="28"/>
          <w:szCs w:val="28"/>
        </w:rPr>
        <w:t>а) представление организатором лотереи в уполномоченный орган неполной или недостоверной информации;</w:t>
      </w:r>
    </w:p>
    <w:p w:rsidR="005C7B3F" w:rsidRDefault="005C7B3F" w:rsidP="005C7B3F">
      <w:pPr>
        <w:shd w:val="clear" w:color="auto" w:fill="FFFFFF"/>
        <w:autoSpaceDE w:val="0"/>
        <w:autoSpaceDN w:val="0"/>
        <w:adjustRightInd w:val="0"/>
        <w:jc w:val="both"/>
        <w:rPr>
          <w:sz w:val="28"/>
          <w:szCs w:val="28"/>
        </w:rPr>
      </w:pPr>
      <w:r>
        <w:rPr>
          <w:color w:val="000000"/>
          <w:sz w:val="28"/>
          <w:szCs w:val="28"/>
        </w:rPr>
        <w:t>б) неисполнение организатором лотереи решения уполномоченного органа об устранении организатором лотереи выявленного нарушения в установленный срок.</w:t>
      </w:r>
    </w:p>
    <w:p w:rsidR="005C7B3F" w:rsidRDefault="005C7B3F" w:rsidP="005C7B3F">
      <w:pPr>
        <w:shd w:val="clear" w:color="auto" w:fill="FFFFFF"/>
        <w:autoSpaceDE w:val="0"/>
        <w:autoSpaceDN w:val="0"/>
        <w:adjustRightInd w:val="0"/>
        <w:ind w:left="720"/>
        <w:jc w:val="both"/>
        <w:rPr>
          <w:sz w:val="28"/>
          <w:szCs w:val="28"/>
        </w:rPr>
      </w:pPr>
      <w:r>
        <w:rPr>
          <w:color w:val="000000"/>
          <w:sz w:val="28"/>
          <w:szCs w:val="28"/>
        </w:rPr>
        <w:t>Предписание подписывается Главой Шайдуро</w:t>
      </w:r>
      <w:r>
        <w:rPr>
          <w:bCs/>
          <w:sz w:val="28"/>
          <w:szCs w:val="28"/>
        </w:rPr>
        <w:t>вского сельсовета</w:t>
      </w:r>
      <w:r>
        <w:rPr>
          <w:color w:val="000000"/>
          <w:sz w:val="28"/>
          <w:szCs w:val="28"/>
        </w:rPr>
        <w:t>.</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6.2. Срок устранения организатором лотереи нарушения, указываемый в предписании, не может превышать 30 календарных дней.</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6.3. Субъект проверки обязан уведомить уполномоченный орган об исполнении предписания в установленный предписанием срок.</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6.4 В случае невозможности устранения нарушения в установленный предписанием срок субъект проверки направляет в уполномоченный орган ходатайство о продлении срока исполнения предписания с изложением причин, не позволяющих устранить нарушения в установленный срок, и подтверждением принятых к устранению нарушений мер в течение трех рабочих дней со дня получения ходатайства принимает решение о продлении срока исполнения предписания или об отклонении ходатайства и оставление срока исполнения предписания без изменения.</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 xml:space="preserve">6.5. </w:t>
      </w:r>
      <w:r>
        <w:rPr>
          <w:iCs/>
          <w:color w:val="000000"/>
          <w:sz w:val="28"/>
          <w:szCs w:val="28"/>
        </w:rPr>
        <w:t>Глава Шайдуро</w:t>
      </w:r>
      <w:r>
        <w:rPr>
          <w:bCs/>
          <w:sz w:val="28"/>
          <w:szCs w:val="28"/>
        </w:rPr>
        <w:t>вского сельсовета</w:t>
      </w:r>
      <w:r>
        <w:rPr>
          <w:color w:val="000000"/>
          <w:sz w:val="28"/>
          <w:szCs w:val="28"/>
        </w:rPr>
        <w:t xml:space="preserve"> вправе обратиться в суд с заявлением об отзыве выданного организатору лотереи разрешения на проведение лотереи в случае неоднократного или грубого нарушения организатором лотереи условий, указанных в 5.1. настоящего Положения, либо при выявлении следующих нарушений:</w:t>
      </w:r>
    </w:p>
    <w:p w:rsidR="005C7B3F" w:rsidRDefault="005C7B3F" w:rsidP="005C7B3F">
      <w:pPr>
        <w:autoSpaceDE w:val="0"/>
        <w:autoSpaceDN w:val="0"/>
        <w:adjustRightInd w:val="0"/>
        <w:jc w:val="both"/>
        <w:rPr>
          <w:color w:val="000000"/>
          <w:sz w:val="28"/>
          <w:szCs w:val="28"/>
        </w:rPr>
      </w:pPr>
      <w:r>
        <w:rPr>
          <w:color w:val="000000"/>
          <w:sz w:val="28"/>
          <w:szCs w:val="28"/>
        </w:rPr>
        <w:t>а) нецелевое использование средств, полученных от проведения лотереи.</w:t>
      </w:r>
    </w:p>
    <w:p w:rsidR="005C7B3F" w:rsidRDefault="005C7B3F" w:rsidP="005C7B3F">
      <w:pPr>
        <w:autoSpaceDE w:val="0"/>
        <w:autoSpaceDN w:val="0"/>
        <w:adjustRightInd w:val="0"/>
        <w:jc w:val="both"/>
        <w:rPr>
          <w:sz w:val="28"/>
          <w:szCs w:val="28"/>
        </w:rPr>
      </w:pPr>
      <w:r>
        <w:rPr>
          <w:color w:val="000000"/>
          <w:sz w:val="28"/>
          <w:szCs w:val="28"/>
        </w:rPr>
        <w:lastRenderedPageBreak/>
        <w:t>Под нецелевым использованием средств понимается направление целевых отчислений от лотереи на цели, не предусмотренные Федеральным законом от 11.11.2003 № 138-ФЗ «О лотереях», а также невыплата, не передача или непредставление выигрыша участнику лотереи;</w:t>
      </w:r>
    </w:p>
    <w:p w:rsidR="005C7B3F" w:rsidRDefault="005C7B3F" w:rsidP="005C7B3F">
      <w:pPr>
        <w:shd w:val="clear" w:color="auto" w:fill="FFFFFF"/>
        <w:autoSpaceDE w:val="0"/>
        <w:autoSpaceDN w:val="0"/>
        <w:adjustRightInd w:val="0"/>
        <w:jc w:val="both"/>
        <w:rPr>
          <w:sz w:val="28"/>
          <w:szCs w:val="28"/>
        </w:rPr>
      </w:pPr>
      <w:r>
        <w:rPr>
          <w:color w:val="000000"/>
          <w:sz w:val="28"/>
          <w:szCs w:val="28"/>
        </w:rPr>
        <w:t>б) нарушение организатором лотереи требований Федерального закона от 11.11.2003 № 138-ФЗ «О лотереях» и условий лотереи;</w:t>
      </w:r>
    </w:p>
    <w:p w:rsidR="005C7B3F" w:rsidRDefault="005C7B3F" w:rsidP="005C7B3F">
      <w:pPr>
        <w:shd w:val="clear" w:color="auto" w:fill="FFFFFF"/>
        <w:autoSpaceDE w:val="0"/>
        <w:autoSpaceDN w:val="0"/>
        <w:adjustRightInd w:val="0"/>
        <w:jc w:val="both"/>
        <w:rPr>
          <w:sz w:val="28"/>
          <w:szCs w:val="28"/>
        </w:rPr>
      </w:pPr>
      <w:r>
        <w:rPr>
          <w:color w:val="000000"/>
          <w:sz w:val="28"/>
          <w:szCs w:val="28"/>
        </w:rPr>
        <w:t>в) невыполнение обязательных нормативов лотереи, установленных Федеральным законом от 11.11.2003 № 138-ФЗ «О лотереях».</w:t>
      </w:r>
    </w:p>
    <w:p w:rsidR="005C7B3F" w:rsidRDefault="005C7B3F" w:rsidP="005C7B3F">
      <w:pPr>
        <w:shd w:val="clear" w:color="auto" w:fill="FFFFFF"/>
        <w:autoSpaceDE w:val="0"/>
        <w:autoSpaceDN w:val="0"/>
        <w:adjustRightInd w:val="0"/>
        <w:jc w:val="both"/>
        <w:rPr>
          <w:color w:val="000000"/>
          <w:sz w:val="28"/>
          <w:szCs w:val="28"/>
        </w:rPr>
      </w:pPr>
      <w:r>
        <w:rPr>
          <w:color w:val="000000"/>
          <w:sz w:val="28"/>
          <w:szCs w:val="28"/>
        </w:rPr>
        <w:t xml:space="preserve">Проект заявления об отзыве выданного организатору лотереи разрешения на </w:t>
      </w:r>
      <w:r>
        <w:rPr>
          <w:sz w:val="28"/>
          <w:szCs w:val="28"/>
        </w:rPr>
        <w:t xml:space="preserve">проведение лотереи готовит специалистом </w:t>
      </w:r>
      <w:r>
        <w:rPr>
          <w:sz w:val="28"/>
          <w:szCs w:val="28"/>
          <w:lang w:val="en-US"/>
        </w:rPr>
        <w:t>I</w:t>
      </w:r>
      <w:r>
        <w:rPr>
          <w:sz w:val="28"/>
          <w:szCs w:val="28"/>
        </w:rPr>
        <w:t xml:space="preserve"> разряда  Шайдуровского</w:t>
      </w:r>
      <w:r>
        <w:rPr>
          <w:bCs/>
          <w:sz w:val="28"/>
          <w:szCs w:val="28"/>
        </w:rPr>
        <w:t xml:space="preserve"> сельсовета</w:t>
      </w:r>
      <w:r>
        <w:rPr>
          <w:color w:val="000000"/>
          <w:sz w:val="28"/>
          <w:szCs w:val="28"/>
        </w:rPr>
        <w:t xml:space="preserve"> </w:t>
      </w:r>
    </w:p>
    <w:p w:rsidR="005C7B3F" w:rsidRDefault="005C7B3F" w:rsidP="005C7B3F">
      <w:pPr>
        <w:shd w:val="clear" w:color="auto" w:fill="FFFFFF"/>
        <w:autoSpaceDE w:val="0"/>
        <w:autoSpaceDN w:val="0"/>
        <w:adjustRightInd w:val="0"/>
        <w:ind w:firstLine="708"/>
        <w:jc w:val="both"/>
        <w:rPr>
          <w:sz w:val="28"/>
          <w:szCs w:val="28"/>
        </w:rPr>
      </w:pPr>
      <w:r>
        <w:rPr>
          <w:color w:val="000000"/>
          <w:sz w:val="28"/>
          <w:szCs w:val="28"/>
        </w:rPr>
        <w:t>6.6. Одновременно с подачей заявления об отзыве выданного организатору лотереи разрешения на проведение лотереи в суд уполномоченный орган вправе приостановить действие разрешения на проведение лотереи до вступления в законную силу решения суда.</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6.7. Решение о приостановлении действия разрешения на проведение лотереи и о направлении в суд заявления об отзыве указанного разрешения направляются организатору лотереи в письменной форме с мотивированным обоснованием таких решений не позднее чем через три дня со дня их принятия.</w:t>
      </w:r>
    </w:p>
    <w:p w:rsidR="005C7B3F" w:rsidRDefault="005C7B3F" w:rsidP="005C7B3F">
      <w:pPr>
        <w:shd w:val="clear" w:color="auto" w:fill="FFFFFF"/>
        <w:autoSpaceDE w:val="0"/>
        <w:autoSpaceDN w:val="0"/>
        <w:adjustRightInd w:val="0"/>
        <w:ind w:firstLine="851"/>
        <w:jc w:val="both"/>
        <w:rPr>
          <w:sz w:val="28"/>
          <w:szCs w:val="28"/>
        </w:rPr>
      </w:pPr>
      <w:r>
        <w:rPr>
          <w:color w:val="000000"/>
          <w:sz w:val="28"/>
          <w:szCs w:val="28"/>
        </w:rPr>
        <w:t>6.8. Принятие мер, предусмотренных законодательством Российской Федерации, по привлечению лиц, допустивших нарушения, к ответственности включает в себя передачу соответствующих материалов в государственные органы, полномочные принимать решения о привлечении к ответственности.</w:t>
      </w:r>
    </w:p>
    <w:p w:rsidR="005C7B3F" w:rsidRDefault="005C7B3F" w:rsidP="005C7B3F">
      <w:pPr>
        <w:autoSpaceDE w:val="0"/>
        <w:autoSpaceDN w:val="0"/>
        <w:adjustRightInd w:val="0"/>
        <w:ind w:firstLine="851"/>
        <w:jc w:val="both"/>
        <w:rPr>
          <w:sz w:val="28"/>
          <w:szCs w:val="28"/>
        </w:rPr>
      </w:pPr>
      <w:r>
        <w:rPr>
          <w:color w:val="000000"/>
          <w:sz w:val="28"/>
          <w:szCs w:val="28"/>
        </w:rPr>
        <w:t>6.9. Действия (бездействие) и решения уполномоченного органа местного самоуправления могут быть обжалованы в суд.</w:t>
      </w:r>
    </w:p>
    <w:p w:rsidR="005C7B3F" w:rsidRDefault="005C7B3F" w:rsidP="005C7B3F">
      <w:pPr>
        <w:jc w:val="center"/>
        <w:rPr>
          <w:sz w:val="28"/>
          <w:szCs w:val="28"/>
        </w:rPr>
      </w:pPr>
    </w:p>
    <w:p w:rsidR="005C7B3F" w:rsidRDefault="005C7B3F" w:rsidP="005C7B3F"/>
    <w:p w:rsidR="005C7B3F" w:rsidRDefault="005C7B3F" w:rsidP="005C7B3F"/>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8C426E" w:rsidRDefault="008C426E" w:rsidP="008C426E">
      <w:pPr>
        <w:ind w:firstLine="900"/>
        <w:jc w:val="center"/>
        <w:outlineLvl w:val="0"/>
        <w:rPr>
          <w:b/>
        </w:rPr>
      </w:pPr>
    </w:p>
    <w:p w:rsidR="005C7B3F" w:rsidRPr="00812D6E" w:rsidRDefault="005C7B3F" w:rsidP="005C7B3F">
      <w:pPr>
        <w:pStyle w:val="ConsPlusTitle"/>
        <w:widowControl/>
        <w:ind w:left="6840" w:right="2181" w:hanging="6840"/>
        <w:jc w:val="center"/>
        <w:rPr>
          <w:rFonts w:ascii="Times New Roman" w:hAnsi="Times New Roman" w:cs="Times New Roman"/>
          <w:b w:val="0"/>
          <w:sz w:val="28"/>
          <w:szCs w:val="28"/>
        </w:rPr>
      </w:pPr>
      <w:r>
        <w:rPr>
          <w:rFonts w:ascii="Times New Roman" w:hAnsi="Times New Roman" w:cs="Times New Roman"/>
          <w:sz w:val="28"/>
          <w:szCs w:val="28"/>
        </w:rPr>
        <w:t xml:space="preserve">                             </w:t>
      </w:r>
      <w:r w:rsidRPr="00812D6E">
        <w:rPr>
          <w:rFonts w:ascii="Times New Roman" w:hAnsi="Times New Roman" w:cs="Times New Roman"/>
          <w:b w:val="0"/>
          <w:sz w:val="28"/>
          <w:szCs w:val="28"/>
        </w:rPr>
        <w:t xml:space="preserve">АДМИНИСТРАЦИЯ </w:t>
      </w:r>
    </w:p>
    <w:p w:rsidR="005C7B3F" w:rsidRPr="00812D6E" w:rsidRDefault="005C7B3F" w:rsidP="005C7B3F">
      <w:pPr>
        <w:pStyle w:val="ConsPlusTitle"/>
        <w:widowControl/>
        <w:jc w:val="center"/>
        <w:rPr>
          <w:rFonts w:ascii="Times New Roman" w:hAnsi="Times New Roman" w:cs="Times New Roman"/>
          <w:b w:val="0"/>
          <w:sz w:val="28"/>
          <w:szCs w:val="28"/>
        </w:rPr>
      </w:pPr>
      <w:r w:rsidRPr="00812D6E">
        <w:rPr>
          <w:rFonts w:ascii="Times New Roman" w:hAnsi="Times New Roman" w:cs="Times New Roman"/>
          <w:b w:val="0"/>
          <w:sz w:val="28"/>
          <w:szCs w:val="28"/>
        </w:rPr>
        <w:t xml:space="preserve">ШАЙДУРОВСКОГО СЕЛЬСОВЕТА </w:t>
      </w:r>
    </w:p>
    <w:p w:rsidR="005C7B3F" w:rsidRPr="00812D6E" w:rsidRDefault="005C7B3F" w:rsidP="005C7B3F">
      <w:pPr>
        <w:pStyle w:val="ConsPlusTitle"/>
        <w:widowControl/>
        <w:jc w:val="center"/>
        <w:rPr>
          <w:rFonts w:ascii="Times New Roman" w:hAnsi="Times New Roman" w:cs="Times New Roman"/>
          <w:b w:val="0"/>
          <w:sz w:val="28"/>
          <w:szCs w:val="28"/>
        </w:rPr>
      </w:pPr>
      <w:r w:rsidRPr="00812D6E">
        <w:rPr>
          <w:rFonts w:ascii="Times New Roman" w:hAnsi="Times New Roman" w:cs="Times New Roman"/>
          <w:b w:val="0"/>
          <w:sz w:val="28"/>
          <w:szCs w:val="28"/>
        </w:rPr>
        <w:t>Сузунского район Новосибирской области</w:t>
      </w:r>
    </w:p>
    <w:p w:rsidR="005C7B3F" w:rsidRPr="00812D6E" w:rsidRDefault="005C7B3F" w:rsidP="005C7B3F">
      <w:pPr>
        <w:pStyle w:val="ConsPlusTitle"/>
        <w:widowControl/>
        <w:jc w:val="center"/>
        <w:rPr>
          <w:rFonts w:ascii="Times New Roman" w:hAnsi="Times New Roman" w:cs="Times New Roman"/>
          <w:b w:val="0"/>
          <w:sz w:val="28"/>
          <w:szCs w:val="28"/>
        </w:rPr>
      </w:pPr>
    </w:p>
    <w:p w:rsidR="005C7B3F" w:rsidRPr="00812D6E" w:rsidRDefault="005C7B3F" w:rsidP="005C7B3F">
      <w:pPr>
        <w:jc w:val="center"/>
        <w:rPr>
          <w:bCs/>
          <w:spacing w:val="30"/>
          <w:sz w:val="28"/>
          <w:szCs w:val="28"/>
        </w:rPr>
      </w:pPr>
      <w:r w:rsidRPr="00812D6E">
        <w:rPr>
          <w:bCs/>
          <w:spacing w:val="30"/>
          <w:sz w:val="28"/>
          <w:szCs w:val="28"/>
        </w:rPr>
        <w:t>ПОСТАНОВЛЕНИЕ</w:t>
      </w:r>
    </w:p>
    <w:p w:rsidR="005C7B3F" w:rsidRPr="00812D6E" w:rsidRDefault="005C7B3F" w:rsidP="005C7B3F">
      <w:pPr>
        <w:jc w:val="center"/>
        <w:rPr>
          <w:bCs/>
          <w:spacing w:val="30"/>
          <w:sz w:val="28"/>
          <w:szCs w:val="28"/>
        </w:rPr>
      </w:pPr>
      <w:r w:rsidRPr="00812D6E">
        <w:rPr>
          <w:bCs/>
          <w:spacing w:val="30"/>
          <w:sz w:val="28"/>
          <w:szCs w:val="28"/>
        </w:rPr>
        <w:t>с.Шайдурово</w:t>
      </w:r>
    </w:p>
    <w:p w:rsidR="005C7B3F" w:rsidRDefault="005C7B3F" w:rsidP="005C7B3F">
      <w:pPr>
        <w:jc w:val="both"/>
        <w:rPr>
          <w:sz w:val="28"/>
          <w:szCs w:val="28"/>
        </w:rPr>
      </w:pPr>
    </w:p>
    <w:p w:rsidR="005C7B3F" w:rsidRDefault="005C7B3F" w:rsidP="005C7B3F">
      <w:pPr>
        <w:jc w:val="both"/>
        <w:rPr>
          <w:sz w:val="28"/>
          <w:szCs w:val="28"/>
        </w:rPr>
      </w:pPr>
      <w:r>
        <w:rPr>
          <w:sz w:val="28"/>
          <w:szCs w:val="28"/>
        </w:rPr>
        <w:t xml:space="preserve">от18.05.2012                                                                                  №  41   </w:t>
      </w:r>
    </w:p>
    <w:p w:rsidR="005C7B3F" w:rsidRDefault="005C7B3F" w:rsidP="005C7B3F">
      <w:pPr>
        <w:jc w:val="both"/>
        <w:rPr>
          <w:sz w:val="28"/>
          <w:szCs w:val="28"/>
        </w:rPr>
      </w:pPr>
    </w:p>
    <w:p w:rsidR="005C7B3F" w:rsidRDefault="005C7B3F" w:rsidP="005C7B3F">
      <w:pPr>
        <w:jc w:val="both"/>
        <w:rPr>
          <w:sz w:val="28"/>
          <w:szCs w:val="28"/>
        </w:rPr>
      </w:pPr>
    </w:p>
    <w:p w:rsidR="005C7B3F" w:rsidRDefault="005C7B3F" w:rsidP="005C7B3F">
      <w:pPr>
        <w:rPr>
          <w:sz w:val="28"/>
          <w:szCs w:val="28"/>
        </w:rPr>
      </w:pPr>
      <w:r>
        <w:rPr>
          <w:sz w:val="28"/>
          <w:szCs w:val="28"/>
        </w:rPr>
        <w:t>Об утверждении административного регламента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w:t>
      </w:r>
    </w:p>
    <w:p w:rsidR="005C7B3F" w:rsidRDefault="005C7B3F" w:rsidP="005C7B3F">
      <w:pPr>
        <w:jc w:val="both"/>
        <w:rPr>
          <w:sz w:val="28"/>
          <w:szCs w:val="28"/>
        </w:rPr>
      </w:pPr>
    </w:p>
    <w:p w:rsidR="005C7B3F" w:rsidRDefault="005C7B3F" w:rsidP="005C7B3F">
      <w:pPr>
        <w:ind w:firstLine="708"/>
        <w:jc w:val="both"/>
        <w:rPr>
          <w:sz w:val="28"/>
          <w:szCs w:val="28"/>
        </w:rPr>
      </w:pPr>
      <w:r>
        <w:rPr>
          <w:sz w:val="28"/>
          <w:szCs w:val="28"/>
        </w:rPr>
        <w:lastRenderedPageBreak/>
        <w:t xml:space="preserve">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6 октября 2003 года №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16 мая 2011 года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государственной услуги", в целях обеспечения безопасности дорожного движения, повышения качества содержания и текущего ремонта автомобильных дорог местного значения, руководствуясь статьями 29 и 29.1 Устава Шайдуровского  сельсовета, </w:t>
      </w:r>
    </w:p>
    <w:p w:rsidR="005C7B3F" w:rsidRDefault="005C7B3F" w:rsidP="005C7B3F">
      <w:pPr>
        <w:ind w:firstLine="708"/>
        <w:jc w:val="both"/>
        <w:rPr>
          <w:sz w:val="28"/>
          <w:szCs w:val="28"/>
        </w:rPr>
      </w:pPr>
    </w:p>
    <w:p w:rsidR="005C7B3F" w:rsidRDefault="005C7B3F" w:rsidP="005C7B3F">
      <w:pPr>
        <w:jc w:val="both"/>
        <w:rPr>
          <w:sz w:val="28"/>
          <w:szCs w:val="28"/>
        </w:rPr>
      </w:pPr>
      <w:r>
        <w:rPr>
          <w:sz w:val="28"/>
          <w:szCs w:val="28"/>
        </w:rPr>
        <w:t>ПОСТАНОВЛЯЮ:</w:t>
      </w:r>
    </w:p>
    <w:p w:rsidR="005C7B3F" w:rsidRDefault="005C7B3F" w:rsidP="005C7B3F">
      <w:pPr>
        <w:jc w:val="both"/>
        <w:rPr>
          <w:sz w:val="28"/>
          <w:szCs w:val="28"/>
        </w:rPr>
      </w:pPr>
    </w:p>
    <w:p w:rsidR="005C7B3F" w:rsidRDefault="005C7B3F" w:rsidP="005C7B3F">
      <w:pPr>
        <w:ind w:firstLine="708"/>
        <w:jc w:val="both"/>
        <w:rPr>
          <w:sz w:val="28"/>
          <w:szCs w:val="28"/>
        </w:rPr>
      </w:pPr>
      <w:r>
        <w:rPr>
          <w:sz w:val="28"/>
          <w:szCs w:val="28"/>
        </w:rPr>
        <w:t>1. Утвердить 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  (прилагается).</w:t>
      </w:r>
    </w:p>
    <w:p w:rsidR="005C7B3F" w:rsidRDefault="005C7B3F" w:rsidP="005C7B3F">
      <w:pPr>
        <w:ind w:firstLine="708"/>
        <w:jc w:val="both"/>
        <w:rPr>
          <w:sz w:val="28"/>
          <w:szCs w:val="28"/>
        </w:rPr>
      </w:pPr>
      <w:r>
        <w:rPr>
          <w:sz w:val="28"/>
          <w:szCs w:val="28"/>
        </w:rPr>
        <w:t>2. Настоящее постановление вступает в силу после его опубликования в информационном бюллетени «Шайдуровский вестник».</w:t>
      </w:r>
    </w:p>
    <w:p w:rsidR="005C7B3F" w:rsidRDefault="005C7B3F" w:rsidP="005C7B3F">
      <w:pPr>
        <w:ind w:firstLine="708"/>
        <w:jc w:val="both"/>
        <w:rPr>
          <w:sz w:val="28"/>
          <w:szCs w:val="28"/>
        </w:rPr>
      </w:pPr>
      <w:r>
        <w:rPr>
          <w:sz w:val="28"/>
          <w:szCs w:val="28"/>
        </w:rPr>
        <w:t>3. Контроль за выполнением постановления оставляю за собой.</w:t>
      </w:r>
    </w:p>
    <w:p w:rsidR="005C7B3F" w:rsidRDefault="005C7B3F" w:rsidP="005C7B3F">
      <w:pPr>
        <w:jc w:val="both"/>
        <w:rPr>
          <w:sz w:val="28"/>
          <w:szCs w:val="28"/>
        </w:rPr>
      </w:pPr>
    </w:p>
    <w:p w:rsidR="005C7B3F" w:rsidRDefault="005C7B3F" w:rsidP="005C7B3F">
      <w:pPr>
        <w:jc w:val="both"/>
        <w:rPr>
          <w:sz w:val="28"/>
          <w:szCs w:val="28"/>
        </w:rPr>
      </w:pPr>
      <w:r>
        <w:rPr>
          <w:sz w:val="28"/>
          <w:szCs w:val="28"/>
        </w:rPr>
        <w:t xml:space="preserve">                                                                       </w:t>
      </w:r>
    </w:p>
    <w:p w:rsidR="005C7B3F" w:rsidRDefault="005C7B3F" w:rsidP="005C7B3F">
      <w:pPr>
        <w:jc w:val="both"/>
        <w:rPr>
          <w:sz w:val="28"/>
          <w:szCs w:val="28"/>
        </w:rPr>
      </w:pPr>
      <w:r>
        <w:rPr>
          <w:sz w:val="28"/>
          <w:szCs w:val="28"/>
        </w:rPr>
        <w:t>Глава Шайдуровского сельсовета                                                      Д.Г Сизов</w:t>
      </w:r>
    </w:p>
    <w:p w:rsidR="005C7B3F" w:rsidRDefault="005C7B3F" w:rsidP="005C7B3F">
      <w:pPr>
        <w:jc w:val="both"/>
        <w:rPr>
          <w:sz w:val="28"/>
          <w:szCs w:val="28"/>
        </w:rPr>
      </w:pPr>
      <w:r>
        <w:rPr>
          <w:sz w:val="28"/>
          <w:szCs w:val="28"/>
        </w:rPr>
        <w:t xml:space="preserve">                                                                  ПРИЛОЖЕНИЕ</w:t>
      </w:r>
    </w:p>
    <w:p w:rsidR="005C7B3F" w:rsidRDefault="005C7B3F" w:rsidP="005C7B3F">
      <w:pPr>
        <w:jc w:val="right"/>
        <w:rPr>
          <w:sz w:val="28"/>
          <w:szCs w:val="28"/>
        </w:rPr>
      </w:pPr>
      <w:r>
        <w:rPr>
          <w:sz w:val="28"/>
          <w:szCs w:val="28"/>
        </w:rPr>
        <w:t>к постановлению администрации</w:t>
      </w:r>
    </w:p>
    <w:p w:rsidR="005C7B3F" w:rsidRDefault="005C7B3F" w:rsidP="005C7B3F">
      <w:pPr>
        <w:jc w:val="right"/>
        <w:rPr>
          <w:sz w:val="28"/>
          <w:szCs w:val="28"/>
        </w:rPr>
      </w:pPr>
      <w:r>
        <w:rPr>
          <w:sz w:val="28"/>
          <w:szCs w:val="28"/>
        </w:rPr>
        <w:t>Шайдуровского  сельсовета</w:t>
      </w:r>
    </w:p>
    <w:p w:rsidR="005C7B3F" w:rsidRDefault="005C7B3F" w:rsidP="005C7B3F">
      <w:pPr>
        <w:jc w:val="right"/>
        <w:rPr>
          <w:sz w:val="28"/>
          <w:szCs w:val="28"/>
        </w:rPr>
      </w:pPr>
      <w:r>
        <w:rPr>
          <w:sz w:val="28"/>
          <w:szCs w:val="28"/>
        </w:rPr>
        <w:t>от  18.05.2012  № 41</w:t>
      </w:r>
    </w:p>
    <w:p w:rsidR="005C7B3F" w:rsidRDefault="005C7B3F" w:rsidP="005C7B3F">
      <w:pPr>
        <w:jc w:val="right"/>
        <w:rPr>
          <w:sz w:val="28"/>
          <w:szCs w:val="28"/>
        </w:rPr>
      </w:pPr>
    </w:p>
    <w:p w:rsidR="005C7B3F" w:rsidRDefault="005C7B3F" w:rsidP="005C7B3F">
      <w:pPr>
        <w:jc w:val="right"/>
        <w:rPr>
          <w:sz w:val="28"/>
          <w:szCs w:val="28"/>
        </w:rPr>
      </w:pPr>
    </w:p>
    <w:p w:rsidR="005C7B3F" w:rsidRDefault="005C7B3F" w:rsidP="005C7B3F">
      <w:pPr>
        <w:jc w:val="center"/>
        <w:rPr>
          <w:b/>
          <w:sz w:val="28"/>
          <w:szCs w:val="28"/>
        </w:rPr>
      </w:pPr>
      <w:r>
        <w:rPr>
          <w:b/>
          <w:sz w:val="28"/>
          <w:szCs w:val="28"/>
        </w:rPr>
        <w:t>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w:t>
      </w:r>
    </w:p>
    <w:p w:rsidR="005C7B3F" w:rsidRDefault="005C7B3F" w:rsidP="005C7B3F">
      <w:pPr>
        <w:jc w:val="both"/>
        <w:rPr>
          <w:sz w:val="28"/>
          <w:szCs w:val="28"/>
        </w:rPr>
      </w:pPr>
    </w:p>
    <w:p w:rsidR="005C7B3F" w:rsidRDefault="005C7B3F" w:rsidP="005C7B3F">
      <w:pPr>
        <w:jc w:val="center"/>
        <w:rPr>
          <w:sz w:val="28"/>
          <w:szCs w:val="28"/>
        </w:rPr>
      </w:pPr>
      <w:r>
        <w:rPr>
          <w:sz w:val="28"/>
          <w:szCs w:val="28"/>
        </w:rPr>
        <w:t>I. ОБЩИЕ ПОЛОЖЕНИЯ</w:t>
      </w:r>
    </w:p>
    <w:p w:rsidR="005C7B3F" w:rsidRDefault="005C7B3F" w:rsidP="005C7B3F">
      <w:pPr>
        <w:jc w:val="both"/>
        <w:rPr>
          <w:sz w:val="28"/>
          <w:szCs w:val="28"/>
        </w:rPr>
      </w:pPr>
    </w:p>
    <w:p w:rsidR="005C7B3F" w:rsidRDefault="005C7B3F" w:rsidP="005C7B3F">
      <w:pPr>
        <w:ind w:firstLine="708"/>
        <w:jc w:val="both"/>
        <w:rPr>
          <w:sz w:val="28"/>
          <w:szCs w:val="28"/>
        </w:rPr>
      </w:pPr>
      <w:r>
        <w:rPr>
          <w:sz w:val="28"/>
          <w:szCs w:val="28"/>
        </w:rPr>
        <w:t xml:space="preserve">1. 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w:t>
      </w:r>
      <w:r>
        <w:rPr>
          <w:sz w:val="28"/>
          <w:szCs w:val="28"/>
        </w:rPr>
        <w:lastRenderedPageBreak/>
        <w:t>Администрации Шайдуровского сельсовета (далее - Административный регламент) разработан в целях повышения качества и эффективности проверок, проводимых муниципальными инспекторами по использованию автомобильных дорог местного значения, и определяет сроки и последовательность действий (административных процедур) при осуществлении полномочий по муниципальному контролю за обеспечением сохранности автомобильных дорог местного значения Шайдуровского сельсовета.</w:t>
      </w:r>
    </w:p>
    <w:p w:rsidR="005C7B3F" w:rsidRDefault="005C7B3F" w:rsidP="005C7B3F">
      <w:pPr>
        <w:ind w:firstLine="708"/>
        <w:jc w:val="both"/>
        <w:rPr>
          <w:sz w:val="28"/>
          <w:szCs w:val="28"/>
        </w:rPr>
      </w:pPr>
      <w:r>
        <w:rPr>
          <w:sz w:val="28"/>
          <w:szCs w:val="28"/>
        </w:rPr>
        <w:t xml:space="preserve">2. Функция по проведению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осуществляется в соответствии с: Федеральным </w:t>
      </w:r>
      <w:hyperlink r:id="rId8" w:history="1">
        <w:r w:rsidRPr="00D7083A">
          <w:rPr>
            <w:rStyle w:val="af"/>
            <w:sz w:val="28"/>
            <w:szCs w:val="28"/>
          </w:rPr>
          <w:t>законом</w:t>
        </w:r>
      </w:hyperlink>
      <w:r>
        <w:rPr>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9" w:history="1">
        <w:r w:rsidRPr="00D7083A">
          <w:rPr>
            <w:rStyle w:val="af"/>
            <w:sz w:val="28"/>
            <w:szCs w:val="28"/>
          </w:rPr>
          <w:t>законом</w:t>
        </w:r>
      </w:hyperlink>
      <w:r>
        <w:rPr>
          <w:sz w:val="28"/>
          <w:szCs w:val="28"/>
        </w:rPr>
        <w:t xml:space="preserve"> от 2 мая 2006 года № 59-ФЗ «О порядке рассмотрения обращений граждан Российской Федерации»; Федеральным </w:t>
      </w:r>
      <w:hyperlink r:id="rId10" w:history="1">
        <w:r w:rsidRPr="00D7083A">
          <w:rPr>
            <w:rStyle w:val="af"/>
            <w:sz w:val="28"/>
            <w:szCs w:val="28"/>
          </w:rPr>
          <w:t>законом</w:t>
        </w:r>
      </w:hyperlink>
      <w:r w:rsidRPr="00D7083A">
        <w:rPr>
          <w:sz w:val="28"/>
          <w:szCs w:val="28"/>
        </w:rPr>
        <w:t xml:space="preserve"> </w:t>
      </w:r>
      <w:r>
        <w:rPr>
          <w:sz w:val="28"/>
          <w:szCs w:val="28"/>
        </w:rPr>
        <w:t xml:space="preserve">от 6 октября 2003 года №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1" w:history="1">
        <w:r w:rsidRPr="00D7083A">
          <w:rPr>
            <w:rStyle w:val="af"/>
            <w:sz w:val="28"/>
            <w:szCs w:val="28"/>
          </w:rPr>
          <w:t>Кодексом</w:t>
        </w:r>
      </w:hyperlink>
      <w:r w:rsidRPr="00D7083A">
        <w:rPr>
          <w:sz w:val="28"/>
          <w:szCs w:val="28"/>
        </w:rPr>
        <w:t xml:space="preserve"> </w:t>
      </w:r>
      <w:r>
        <w:rPr>
          <w:sz w:val="28"/>
          <w:szCs w:val="28"/>
        </w:rPr>
        <w:t xml:space="preserve">Российской Федерации об административных правонарушениях; и </w:t>
      </w:r>
      <w:hyperlink r:id="rId12" w:history="1">
        <w:r w:rsidRPr="00D7083A">
          <w:rPr>
            <w:rStyle w:val="af"/>
            <w:sz w:val="28"/>
            <w:szCs w:val="28"/>
          </w:rPr>
          <w:t>Уставом</w:t>
        </w:r>
      </w:hyperlink>
      <w:r w:rsidRPr="00D7083A">
        <w:rPr>
          <w:sz w:val="28"/>
          <w:szCs w:val="28"/>
        </w:rPr>
        <w:t xml:space="preserve"> </w:t>
      </w:r>
      <w:r>
        <w:rPr>
          <w:sz w:val="28"/>
          <w:szCs w:val="28"/>
        </w:rPr>
        <w:t>Шайдуровского сельсовета Сузунского района Новосибирской области.</w:t>
      </w:r>
    </w:p>
    <w:p w:rsidR="005C7B3F" w:rsidRDefault="005C7B3F" w:rsidP="005C7B3F">
      <w:pPr>
        <w:ind w:firstLine="708"/>
        <w:jc w:val="both"/>
        <w:rPr>
          <w:sz w:val="28"/>
          <w:szCs w:val="28"/>
        </w:rPr>
      </w:pPr>
      <w:r>
        <w:rPr>
          <w:sz w:val="28"/>
          <w:szCs w:val="28"/>
        </w:rPr>
        <w:t>3. Перечень должностных лиц администрации Шайдуровского сельсовета обладающих полномочиями исполнять функцию по муниципальному контролю за обеспечением сохранности автомобильных дорог местного значения Шайдуровского сельсовета, утверждается распоряжением администрации Шайдуровского сельсовета.</w:t>
      </w:r>
    </w:p>
    <w:p w:rsidR="005C7B3F" w:rsidRDefault="005C7B3F" w:rsidP="005C7B3F">
      <w:pPr>
        <w:ind w:firstLine="708"/>
        <w:jc w:val="both"/>
        <w:rPr>
          <w:sz w:val="28"/>
          <w:szCs w:val="28"/>
        </w:rPr>
      </w:pPr>
      <w:r>
        <w:rPr>
          <w:sz w:val="28"/>
          <w:szCs w:val="28"/>
        </w:rPr>
        <w:t xml:space="preserve"> 4. Конечным результатом проведения проверки является составление акта проверки, а также принимаются иные предусмотренные законодательством меры по привлечению виновных лиц к ответственности.</w:t>
      </w:r>
    </w:p>
    <w:p w:rsidR="005C7B3F" w:rsidRDefault="005C7B3F" w:rsidP="005C7B3F">
      <w:pPr>
        <w:jc w:val="both"/>
        <w:rPr>
          <w:sz w:val="28"/>
          <w:szCs w:val="28"/>
        </w:rPr>
      </w:pPr>
    </w:p>
    <w:p w:rsidR="005C7B3F" w:rsidRDefault="005C7B3F" w:rsidP="005C7B3F">
      <w:pPr>
        <w:jc w:val="both"/>
        <w:rPr>
          <w:sz w:val="28"/>
          <w:szCs w:val="28"/>
        </w:rPr>
      </w:pPr>
    </w:p>
    <w:p w:rsidR="005C7B3F" w:rsidRDefault="005C7B3F" w:rsidP="005C7B3F">
      <w:pPr>
        <w:jc w:val="center"/>
        <w:rPr>
          <w:sz w:val="28"/>
          <w:szCs w:val="28"/>
        </w:rPr>
      </w:pPr>
      <w:r>
        <w:rPr>
          <w:sz w:val="28"/>
          <w:szCs w:val="28"/>
        </w:rPr>
        <w:t>II. ТРЕБОВАНИЯ К ПОРЯДКУ ИСПОЛНЕНИЯ ФУНКЦИИ</w:t>
      </w:r>
    </w:p>
    <w:p w:rsidR="005C7B3F" w:rsidRDefault="005C7B3F" w:rsidP="005C7B3F">
      <w:pPr>
        <w:jc w:val="center"/>
        <w:rPr>
          <w:sz w:val="28"/>
          <w:szCs w:val="28"/>
        </w:rPr>
      </w:pPr>
      <w:r>
        <w:rPr>
          <w:sz w:val="28"/>
          <w:szCs w:val="28"/>
        </w:rPr>
        <w:t>ПО ПРОВЕДЕНИЮ ПРОВЕРОК ГРАЖДАН, ЮРИДИЧЕСКИХ ЛИЦ</w:t>
      </w:r>
    </w:p>
    <w:p w:rsidR="005C7B3F" w:rsidRDefault="005C7B3F" w:rsidP="005C7B3F">
      <w:pPr>
        <w:jc w:val="center"/>
        <w:rPr>
          <w:sz w:val="28"/>
          <w:szCs w:val="28"/>
        </w:rPr>
      </w:pPr>
      <w:r>
        <w:rPr>
          <w:sz w:val="28"/>
          <w:szCs w:val="28"/>
        </w:rPr>
        <w:t>И ИНДИВИДУАЛЬНЫХ ПРЕДПРИНИМАТЕЛЕЙ</w:t>
      </w:r>
    </w:p>
    <w:p w:rsidR="005C7B3F" w:rsidRDefault="005C7B3F" w:rsidP="005C7B3F">
      <w:pPr>
        <w:jc w:val="both"/>
        <w:rPr>
          <w:sz w:val="28"/>
          <w:szCs w:val="28"/>
        </w:rPr>
      </w:pPr>
    </w:p>
    <w:p w:rsidR="005C7B3F" w:rsidRDefault="005C7B3F" w:rsidP="005C7B3F">
      <w:pPr>
        <w:ind w:firstLine="708"/>
        <w:jc w:val="both"/>
        <w:rPr>
          <w:sz w:val="28"/>
          <w:szCs w:val="28"/>
        </w:rPr>
      </w:pPr>
      <w:r>
        <w:rPr>
          <w:sz w:val="28"/>
          <w:szCs w:val="28"/>
        </w:rPr>
        <w:t>1. Должностными лицами администрации Шайдуровского сельсовета проводятся плановые и внеплановые, документарные и выездные проверки.</w:t>
      </w:r>
    </w:p>
    <w:p w:rsidR="005C7B3F" w:rsidRDefault="005C7B3F" w:rsidP="005C7B3F">
      <w:pPr>
        <w:ind w:firstLine="708"/>
        <w:jc w:val="both"/>
        <w:rPr>
          <w:sz w:val="28"/>
          <w:szCs w:val="28"/>
        </w:rPr>
      </w:pPr>
      <w:r>
        <w:rPr>
          <w:sz w:val="28"/>
          <w:szCs w:val="28"/>
        </w:rPr>
        <w:t xml:space="preserve">2. В полномочиях муниципальных инспекторов предусмотрены прием и информирование граждан, юридических лиц и индивидуальных предпринимателей, в том числе участвующих в проверке соблюдения </w:t>
      </w:r>
      <w:hyperlink r:id="rId13" w:history="1">
        <w:r w:rsidRPr="00D7083A">
          <w:rPr>
            <w:rStyle w:val="af"/>
            <w:sz w:val="28"/>
            <w:szCs w:val="28"/>
          </w:rPr>
          <w:t>законодательства</w:t>
        </w:r>
      </w:hyperlink>
      <w:r>
        <w:rPr>
          <w:sz w:val="28"/>
          <w:szCs w:val="28"/>
        </w:rPr>
        <w:t xml:space="preserve"> в области дорожной деятельности (далее - заявители).</w:t>
      </w:r>
    </w:p>
    <w:p w:rsidR="005C7B3F" w:rsidRDefault="005C7B3F" w:rsidP="005C7B3F">
      <w:pPr>
        <w:ind w:firstLine="708"/>
        <w:jc w:val="both"/>
        <w:rPr>
          <w:sz w:val="28"/>
          <w:szCs w:val="28"/>
        </w:rPr>
      </w:pPr>
      <w:r>
        <w:rPr>
          <w:sz w:val="28"/>
          <w:szCs w:val="28"/>
        </w:rPr>
        <w:t>3. Для получения информации о процедурах исполнения муниципальной функции заявители обращаются в Администрацию Шайдуровского сельсовета:</w:t>
      </w:r>
    </w:p>
    <w:p w:rsidR="005C7B3F" w:rsidRDefault="005C7B3F" w:rsidP="005C7B3F">
      <w:pPr>
        <w:jc w:val="both"/>
        <w:rPr>
          <w:sz w:val="28"/>
          <w:szCs w:val="28"/>
        </w:rPr>
      </w:pPr>
      <w:r>
        <w:rPr>
          <w:sz w:val="28"/>
          <w:szCs w:val="28"/>
        </w:rPr>
        <w:t>лично (в устной или письменной форме);</w:t>
      </w:r>
    </w:p>
    <w:p w:rsidR="005C7B3F" w:rsidRDefault="005C7B3F" w:rsidP="005C7B3F">
      <w:pPr>
        <w:jc w:val="both"/>
        <w:rPr>
          <w:sz w:val="28"/>
          <w:szCs w:val="28"/>
        </w:rPr>
      </w:pPr>
      <w:r>
        <w:rPr>
          <w:sz w:val="28"/>
          <w:szCs w:val="28"/>
        </w:rPr>
        <w:lastRenderedPageBreak/>
        <w:t>по телефону.</w:t>
      </w:r>
    </w:p>
    <w:p w:rsidR="005C7B3F" w:rsidRDefault="005C7B3F" w:rsidP="005C7B3F">
      <w:pPr>
        <w:ind w:firstLine="708"/>
        <w:jc w:val="both"/>
        <w:rPr>
          <w:sz w:val="28"/>
          <w:szCs w:val="28"/>
        </w:rPr>
      </w:pPr>
      <w:r>
        <w:rPr>
          <w:sz w:val="28"/>
          <w:szCs w:val="28"/>
        </w:rPr>
        <w:t>4. Основными требованиями к информированию заявителей являются:</w:t>
      </w:r>
    </w:p>
    <w:p w:rsidR="005C7B3F" w:rsidRDefault="005C7B3F" w:rsidP="005C7B3F">
      <w:pPr>
        <w:jc w:val="both"/>
        <w:rPr>
          <w:sz w:val="28"/>
          <w:szCs w:val="28"/>
        </w:rPr>
      </w:pPr>
      <w:r>
        <w:rPr>
          <w:sz w:val="28"/>
          <w:szCs w:val="28"/>
        </w:rPr>
        <w:t>достоверность предоставляемой информации;</w:t>
      </w:r>
    </w:p>
    <w:p w:rsidR="005C7B3F" w:rsidRDefault="005C7B3F" w:rsidP="005C7B3F">
      <w:pPr>
        <w:jc w:val="both"/>
        <w:rPr>
          <w:sz w:val="28"/>
          <w:szCs w:val="28"/>
        </w:rPr>
      </w:pPr>
      <w:r>
        <w:rPr>
          <w:sz w:val="28"/>
          <w:szCs w:val="28"/>
        </w:rPr>
        <w:t>четкость в изложении информации;</w:t>
      </w:r>
    </w:p>
    <w:p w:rsidR="005C7B3F" w:rsidRDefault="005C7B3F" w:rsidP="005C7B3F">
      <w:pPr>
        <w:jc w:val="both"/>
        <w:rPr>
          <w:sz w:val="28"/>
          <w:szCs w:val="28"/>
        </w:rPr>
      </w:pPr>
      <w:r>
        <w:rPr>
          <w:sz w:val="28"/>
          <w:szCs w:val="28"/>
        </w:rPr>
        <w:t>полнота информирования;</w:t>
      </w:r>
    </w:p>
    <w:p w:rsidR="005C7B3F" w:rsidRDefault="005C7B3F" w:rsidP="005C7B3F">
      <w:pPr>
        <w:jc w:val="both"/>
        <w:rPr>
          <w:sz w:val="28"/>
          <w:szCs w:val="28"/>
        </w:rPr>
      </w:pPr>
      <w:r>
        <w:rPr>
          <w:sz w:val="28"/>
          <w:szCs w:val="28"/>
        </w:rPr>
        <w:t>наглядность форм предоставляемой информации (при письменном информировании);</w:t>
      </w:r>
    </w:p>
    <w:p w:rsidR="005C7B3F" w:rsidRDefault="005C7B3F" w:rsidP="005C7B3F">
      <w:pPr>
        <w:jc w:val="both"/>
        <w:rPr>
          <w:sz w:val="28"/>
          <w:szCs w:val="28"/>
        </w:rPr>
      </w:pPr>
      <w:r>
        <w:rPr>
          <w:sz w:val="28"/>
          <w:szCs w:val="28"/>
        </w:rPr>
        <w:t>удобство и доступность получения информирования;</w:t>
      </w:r>
    </w:p>
    <w:p w:rsidR="005C7B3F" w:rsidRDefault="005C7B3F" w:rsidP="005C7B3F">
      <w:pPr>
        <w:jc w:val="both"/>
        <w:rPr>
          <w:sz w:val="28"/>
          <w:szCs w:val="28"/>
        </w:rPr>
      </w:pPr>
      <w:r>
        <w:rPr>
          <w:sz w:val="28"/>
          <w:szCs w:val="28"/>
        </w:rPr>
        <w:t>оперативность предоставления информации.</w:t>
      </w:r>
    </w:p>
    <w:p w:rsidR="005C7B3F" w:rsidRDefault="005C7B3F" w:rsidP="005C7B3F">
      <w:pPr>
        <w:ind w:firstLine="708"/>
        <w:jc w:val="both"/>
        <w:rPr>
          <w:sz w:val="28"/>
          <w:szCs w:val="28"/>
        </w:rPr>
      </w:pPr>
      <w:r>
        <w:rPr>
          <w:sz w:val="28"/>
          <w:szCs w:val="28"/>
        </w:rPr>
        <w:t>5. Информирование заявителей организуется следующим образом:</w:t>
      </w:r>
    </w:p>
    <w:p w:rsidR="005C7B3F" w:rsidRDefault="005C7B3F" w:rsidP="005C7B3F">
      <w:pPr>
        <w:jc w:val="both"/>
        <w:rPr>
          <w:sz w:val="28"/>
          <w:szCs w:val="28"/>
        </w:rPr>
      </w:pPr>
      <w:r>
        <w:rPr>
          <w:sz w:val="28"/>
          <w:szCs w:val="28"/>
        </w:rPr>
        <w:t>индивидуальное информирование;</w:t>
      </w:r>
    </w:p>
    <w:p w:rsidR="005C7B3F" w:rsidRDefault="005C7B3F" w:rsidP="005C7B3F">
      <w:pPr>
        <w:jc w:val="both"/>
        <w:rPr>
          <w:sz w:val="28"/>
          <w:szCs w:val="28"/>
        </w:rPr>
      </w:pPr>
      <w:r>
        <w:rPr>
          <w:sz w:val="28"/>
          <w:szCs w:val="28"/>
        </w:rPr>
        <w:t>публичное информирование.</w:t>
      </w:r>
    </w:p>
    <w:p w:rsidR="005C7B3F" w:rsidRDefault="005C7B3F" w:rsidP="005C7B3F">
      <w:pPr>
        <w:ind w:firstLine="708"/>
        <w:jc w:val="both"/>
        <w:rPr>
          <w:sz w:val="28"/>
          <w:szCs w:val="28"/>
        </w:rPr>
      </w:pPr>
      <w:r>
        <w:rPr>
          <w:sz w:val="28"/>
          <w:szCs w:val="28"/>
        </w:rPr>
        <w:t>6. Информирование проводится в форме:</w:t>
      </w:r>
    </w:p>
    <w:p w:rsidR="005C7B3F" w:rsidRDefault="005C7B3F" w:rsidP="005C7B3F">
      <w:pPr>
        <w:jc w:val="both"/>
        <w:rPr>
          <w:sz w:val="28"/>
          <w:szCs w:val="28"/>
        </w:rPr>
      </w:pPr>
      <w:r>
        <w:rPr>
          <w:sz w:val="28"/>
          <w:szCs w:val="28"/>
        </w:rPr>
        <w:t>устное информирование;</w:t>
      </w:r>
    </w:p>
    <w:p w:rsidR="005C7B3F" w:rsidRDefault="005C7B3F" w:rsidP="005C7B3F">
      <w:pPr>
        <w:jc w:val="both"/>
        <w:rPr>
          <w:sz w:val="28"/>
          <w:szCs w:val="28"/>
        </w:rPr>
      </w:pPr>
      <w:r>
        <w:rPr>
          <w:sz w:val="28"/>
          <w:szCs w:val="28"/>
        </w:rPr>
        <w:t>письменное информирование.</w:t>
      </w:r>
    </w:p>
    <w:p w:rsidR="005C7B3F" w:rsidRDefault="005C7B3F" w:rsidP="005C7B3F">
      <w:pPr>
        <w:ind w:firstLine="708"/>
        <w:jc w:val="both"/>
        <w:rPr>
          <w:sz w:val="28"/>
          <w:szCs w:val="28"/>
        </w:rPr>
      </w:pPr>
      <w:r>
        <w:rPr>
          <w:sz w:val="28"/>
          <w:szCs w:val="28"/>
        </w:rPr>
        <w:t>7. Объектом муниципального контроля за обеспечением сохранности автомобильных дорог местного значения Шайдуровского сельсовета являются автомобильные дороги местного значения и правоотношения, связанные с обеспечением сохранности дорог местного значения и дорожных сооружений, поддержанием  их состояния в соответствии с требованиями, допустимыми по условиям обеспечения непрерывного и безопасного движения в любое время года.</w:t>
      </w:r>
    </w:p>
    <w:p w:rsidR="005C7B3F" w:rsidRDefault="005C7B3F" w:rsidP="005C7B3F">
      <w:pPr>
        <w:jc w:val="both"/>
        <w:rPr>
          <w:sz w:val="28"/>
          <w:szCs w:val="28"/>
        </w:rPr>
      </w:pPr>
      <w:r>
        <w:rPr>
          <w:sz w:val="28"/>
          <w:szCs w:val="28"/>
        </w:rPr>
        <w:t xml:space="preserve"> Муниципальный контроль за обеспечением сохранности автомобильных дорог местного значения Шайдуровского сельсовета осуществляется в форме проверок выполнения гражданами,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(далее - обязательные требования), в установленной сфере деятельности.</w:t>
      </w:r>
    </w:p>
    <w:p w:rsidR="005C7B3F" w:rsidRDefault="005C7B3F" w:rsidP="005C7B3F">
      <w:pPr>
        <w:ind w:firstLine="708"/>
        <w:jc w:val="both"/>
        <w:rPr>
          <w:sz w:val="28"/>
          <w:szCs w:val="28"/>
        </w:rPr>
      </w:pPr>
      <w:r>
        <w:rPr>
          <w:sz w:val="28"/>
          <w:szCs w:val="28"/>
        </w:rPr>
        <w:t xml:space="preserve">8. Задачей муниципального контроля за обеспечением сохранности автомобильных дорог местного значения Шайдуровского сельсовета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индивидуальными предпринимателями и гражданами </w:t>
      </w:r>
      <w:hyperlink r:id="rId14" w:history="1">
        <w:r w:rsidRPr="00D7083A">
          <w:rPr>
            <w:rStyle w:val="af"/>
            <w:sz w:val="28"/>
            <w:szCs w:val="28"/>
          </w:rPr>
          <w:t>законодательства</w:t>
        </w:r>
      </w:hyperlink>
      <w:r>
        <w:rPr>
          <w:sz w:val="28"/>
          <w:szCs w:val="28"/>
        </w:rPr>
        <w:t xml:space="preserve"> в области дорожной деятельности.</w:t>
      </w:r>
    </w:p>
    <w:p w:rsidR="005C7B3F" w:rsidRDefault="005C7B3F" w:rsidP="005C7B3F">
      <w:pPr>
        <w:ind w:firstLine="708"/>
        <w:jc w:val="both"/>
        <w:rPr>
          <w:sz w:val="28"/>
          <w:szCs w:val="28"/>
        </w:rPr>
      </w:pPr>
      <w:r>
        <w:rPr>
          <w:sz w:val="28"/>
          <w:szCs w:val="28"/>
        </w:rPr>
        <w:t>9. 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Главой Шайдуровского сельсовета в установленном порядке и размещенный на официальном сайте Администрации Шайдуровского сельсовета в сети Интернет (при его наличии) либо другим иным доступным способом.</w:t>
      </w:r>
    </w:p>
    <w:p w:rsidR="005C7B3F" w:rsidRDefault="005C7B3F" w:rsidP="005C7B3F">
      <w:pPr>
        <w:ind w:firstLine="708"/>
        <w:jc w:val="both"/>
        <w:rPr>
          <w:sz w:val="28"/>
          <w:szCs w:val="28"/>
        </w:rPr>
      </w:pPr>
      <w:r>
        <w:rPr>
          <w:sz w:val="28"/>
          <w:szCs w:val="28"/>
        </w:rPr>
        <w:t xml:space="preserve">10. Ограничения для включения в ежегодный план проверок юридических лиц и индивидуальных предпринимателей предусмотрены действующим законодательством Российской Федерации. </w:t>
      </w:r>
    </w:p>
    <w:p w:rsidR="005C7B3F" w:rsidRDefault="005C7B3F" w:rsidP="005C7B3F">
      <w:pPr>
        <w:ind w:firstLine="708"/>
        <w:jc w:val="both"/>
        <w:rPr>
          <w:sz w:val="28"/>
          <w:szCs w:val="28"/>
        </w:rPr>
      </w:pPr>
      <w:r>
        <w:rPr>
          <w:sz w:val="28"/>
          <w:szCs w:val="28"/>
        </w:rPr>
        <w:t xml:space="preserve">11. Внесение изменений в ежегодный план проведения проверок осуществляется в порядке, предусмотренном Правилами подготовки органами </w:t>
      </w:r>
      <w:r>
        <w:rPr>
          <w:sz w:val="28"/>
          <w:szCs w:val="28"/>
        </w:rPr>
        <w:lastRenderedPageBreak/>
        <w:t>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 № 489.</w:t>
      </w:r>
    </w:p>
    <w:p w:rsidR="005C7B3F" w:rsidRDefault="005C7B3F" w:rsidP="005C7B3F">
      <w:pPr>
        <w:ind w:firstLine="708"/>
        <w:jc w:val="both"/>
        <w:rPr>
          <w:sz w:val="28"/>
          <w:szCs w:val="28"/>
        </w:rPr>
      </w:pPr>
      <w:r>
        <w:rPr>
          <w:sz w:val="28"/>
          <w:szCs w:val="28"/>
        </w:rPr>
        <w:t xml:space="preserve">12. Основания для проведения внеплановой проверки в отношении юридических лиц или индивидуальных предпринимателей установлены п.3 ч. 2 </w:t>
      </w:r>
      <w:hyperlink r:id="rId15" w:history="1">
        <w:r w:rsidRPr="00D7083A">
          <w:rPr>
            <w:rStyle w:val="af"/>
            <w:sz w:val="28"/>
            <w:szCs w:val="28"/>
          </w:rPr>
          <w:t>статьей 10</w:t>
        </w:r>
      </w:hyperlink>
      <w:r>
        <w:rPr>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C7B3F" w:rsidRDefault="005C7B3F" w:rsidP="005C7B3F">
      <w:pPr>
        <w:ind w:firstLine="708"/>
        <w:jc w:val="both"/>
        <w:rPr>
          <w:sz w:val="28"/>
          <w:szCs w:val="28"/>
        </w:rPr>
      </w:pPr>
      <w:r>
        <w:rPr>
          <w:sz w:val="28"/>
          <w:szCs w:val="28"/>
        </w:rPr>
        <w:t>13. Основанием для проведения внеплановых проверок в отношении граждан являются:</w:t>
      </w:r>
    </w:p>
    <w:p w:rsidR="005C7B3F" w:rsidRDefault="005C7B3F" w:rsidP="005C7B3F">
      <w:pPr>
        <w:jc w:val="both"/>
        <w:rPr>
          <w:sz w:val="28"/>
          <w:szCs w:val="28"/>
        </w:rPr>
      </w:pPr>
      <w:r>
        <w:rPr>
          <w:sz w:val="28"/>
          <w:szCs w:val="28"/>
        </w:rPr>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p>
    <w:p w:rsidR="005C7B3F" w:rsidRDefault="005C7B3F" w:rsidP="005C7B3F">
      <w:pPr>
        <w:jc w:val="both"/>
        <w:rPr>
          <w:sz w:val="28"/>
          <w:szCs w:val="28"/>
        </w:rPr>
      </w:pPr>
      <w:r>
        <w:rPr>
          <w:sz w:val="28"/>
          <w:szCs w:val="28"/>
        </w:rPr>
        <w:t>поступление в Администрацию Шайдуровского сельсовета обращений и заявлений от граждан и сторонних организаций;</w:t>
      </w:r>
    </w:p>
    <w:p w:rsidR="005C7B3F" w:rsidRDefault="005C7B3F" w:rsidP="005C7B3F">
      <w:pPr>
        <w:jc w:val="both"/>
        <w:rPr>
          <w:sz w:val="28"/>
          <w:szCs w:val="28"/>
        </w:rPr>
      </w:pPr>
      <w:r>
        <w:rPr>
          <w:sz w:val="28"/>
          <w:szCs w:val="28"/>
        </w:rPr>
        <w:t xml:space="preserve">выявление фактов нарушений </w:t>
      </w:r>
      <w:hyperlink r:id="rId16" w:history="1">
        <w:r w:rsidRPr="00D7083A">
          <w:rPr>
            <w:rStyle w:val="af"/>
            <w:sz w:val="28"/>
            <w:szCs w:val="28"/>
          </w:rPr>
          <w:t>законодательства</w:t>
        </w:r>
      </w:hyperlink>
      <w:r>
        <w:rPr>
          <w:sz w:val="28"/>
          <w:szCs w:val="28"/>
        </w:rPr>
        <w:t xml:space="preserve"> в области дорожной деятельности специалистами Шайдуровского сельсовета.</w:t>
      </w:r>
    </w:p>
    <w:p w:rsidR="005C7B3F" w:rsidRDefault="005C7B3F" w:rsidP="005C7B3F">
      <w:pPr>
        <w:ind w:firstLine="708"/>
        <w:jc w:val="both"/>
        <w:rPr>
          <w:sz w:val="28"/>
          <w:szCs w:val="28"/>
        </w:rPr>
      </w:pPr>
      <w:r>
        <w:rPr>
          <w:sz w:val="28"/>
          <w:szCs w:val="28"/>
        </w:rPr>
        <w:t xml:space="preserve">14. Обращения и заявления, не позволяющие установить лицо, обратившееся в Администрацию Шайдуровского сельсовета, а также обращения и заявления, не содержащие сведений о фактах, указанных в </w:t>
      </w:r>
      <w:hyperlink r:id="rId17" w:history="1">
        <w:r w:rsidRPr="00D7083A">
          <w:rPr>
            <w:rStyle w:val="af"/>
            <w:sz w:val="28"/>
            <w:szCs w:val="28"/>
          </w:rPr>
          <w:t>части 2</w:t>
        </w:r>
      </w:hyperlink>
      <w:r>
        <w:rPr>
          <w:sz w:val="28"/>
          <w:szCs w:val="28"/>
        </w:rPr>
        <w:t xml:space="preserve"> статьи 10 Федерального закона, не могут служить основанием для проведения внеплановой проверки.</w:t>
      </w:r>
    </w:p>
    <w:p w:rsidR="005C7B3F" w:rsidRDefault="005C7B3F" w:rsidP="005C7B3F">
      <w:pPr>
        <w:ind w:firstLine="708"/>
        <w:jc w:val="both"/>
        <w:rPr>
          <w:sz w:val="28"/>
          <w:szCs w:val="28"/>
        </w:rPr>
      </w:pPr>
      <w:r>
        <w:rPr>
          <w:sz w:val="28"/>
          <w:szCs w:val="28"/>
        </w:rPr>
        <w:t>15. Для проведения внеплановых выездных проверок юридических лиц,  индивидуальных предпринимателей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здоровью граждан, вреда животным, растениям, окружающей среде, возникновении или угрозе возникновения чрезвычайных ситуаций природного и техногенного характера требуется согласование с органом прокуратуры по месту осуществления деятельности юридических лиц, индивидуальных предпринимателей.</w:t>
      </w:r>
    </w:p>
    <w:p w:rsidR="005C7B3F" w:rsidRDefault="005C7B3F" w:rsidP="005C7B3F">
      <w:pPr>
        <w:jc w:val="both"/>
        <w:rPr>
          <w:sz w:val="28"/>
          <w:szCs w:val="28"/>
        </w:rPr>
      </w:pPr>
      <w:r>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Шайдуровского сельсовета,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w:t>
      </w:r>
    </w:p>
    <w:p w:rsidR="005C7B3F" w:rsidRDefault="005C7B3F" w:rsidP="005C7B3F">
      <w:pPr>
        <w:ind w:firstLine="708"/>
        <w:jc w:val="both"/>
        <w:rPr>
          <w:sz w:val="28"/>
          <w:szCs w:val="28"/>
        </w:rPr>
      </w:pPr>
      <w:r>
        <w:rPr>
          <w:sz w:val="28"/>
          <w:szCs w:val="28"/>
        </w:rPr>
        <w:lastRenderedPageBreak/>
        <w:t>16. Муниципальные инспекторы в целях осуществления муниципального контроля за обеспечением сохранности автомобильных дорог местного значения Шайдуровского сельсовета (далее - инспекторы) имеют право:</w:t>
      </w:r>
    </w:p>
    <w:p w:rsidR="005C7B3F" w:rsidRDefault="005C7B3F" w:rsidP="005C7B3F">
      <w:pPr>
        <w:jc w:val="both"/>
        <w:rPr>
          <w:sz w:val="28"/>
          <w:szCs w:val="28"/>
        </w:rPr>
      </w:pPr>
      <w:r>
        <w:rPr>
          <w:sz w:val="28"/>
          <w:szCs w:val="28"/>
        </w:rPr>
        <w:t>1) производить осмотр состояния автомобильных дорог местного значения, на которых осуществляют  свою деятельность юридические лица и индивидуальные предприниматели, при предъявлении служебного удостоверения;</w:t>
      </w:r>
    </w:p>
    <w:p w:rsidR="005C7B3F" w:rsidRDefault="005C7B3F" w:rsidP="005C7B3F">
      <w:pPr>
        <w:jc w:val="both"/>
        <w:rPr>
          <w:sz w:val="28"/>
          <w:szCs w:val="28"/>
        </w:rPr>
      </w:pPr>
      <w:r>
        <w:rPr>
          <w:sz w:val="28"/>
          <w:szCs w:val="28"/>
        </w:rPr>
        <w:t>2) выдавать предписания об устранении нарушений по результатам муниципального контроля, выявленных в ходе проведения муниципального контроля, руководителям, иным должностным лицам или уполномоченным представителям проверяемого юридического лица, индивидуальным предпринимателям либо их уполномоченным представителям;</w:t>
      </w:r>
    </w:p>
    <w:p w:rsidR="005C7B3F" w:rsidRDefault="005C7B3F" w:rsidP="005C7B3F">
      <w:pPr>
        <w:jc w:val="both"/>
        <w:rPr>
          <w:sz w:val="28"/>
          <w:szCs w:val="28"/>
        </w:rPr>
      </w:pPr>
      <w:r>
        <w:rPr>
          <w:sz w:val="28"/>
          <w:szCs w:val="28"/>
        </w:rPr>
        <w:t>3) запрашивать и получать от юридических лиц и индивидуальных предпринимателей документацию, сведения, необходимые для осуществления муниципального контроля;</w:t>
      </w:r>
    </w:p>
    <w:p w:rsidR="005C7B3F" w:rsidRDefault="005C7B3F" w:rsidP="005C7B3F">
      <w:pPr>
        <w:jc w:val="both"/>
        <w:rPr>
          <w:sz w:val="28"/>
          <w:szCs w:val="28"/>
        </w:rPr>
      </w:pPr>
      <w:r>
        <w:rPr>
          <w:sz w:val="28"/>
          <w:szCs w:val="28"/>
        </w:rPr>
        <w:t>4)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анализов, отбора проб, выполнения измерений и выдачи заключений;</w:t>
      </w:r>
    </w:p>
    <w:p w:rsidR="005C7B3F" w:rsidRDefault="005C7B3F" w:rsidP="005C7B3F">
      <w:pPr>
        <w:jc w:val="both"/>
        <w:rPr>
          <w:sz w:val="28"/>
          <w:szCs w:val="28"/>
        </w:rPr>
      </w:pPr>
      <w:r>
        <w:rPr>
          <w:sz w:val="28"/>
          <w:szCs w:val="28"/>
        </w:rPr>
        <w:t>5) при проведении проверок использовать фото и киносъемку;</w:t>
      </w:r>
    </w:p>
    <w:p w:rsidR="005C7B3F" w:rsidRDefault="005C7B3F" w:rsidP="005C7B3F">
      <w:pPr>
        <w:jc w:val="both"/>
        <w:rPr>
          <w:sz w:val="28"/>
          <w:szCs w:val="28"/>
        </w:rPr>
      </w:pPr>
      <w:r>
        <w:rPr>
          <w:sz w:val="28"/>
          <w:szCs w:val="28"/>
        </w:rPr>
        <w:t>6) обращаться в ГИБДД ОВД по Сузунскому району за содействием в предотвращении или пресечений действий, препятствующих осуществлению контроля сохранности автомобильных дорог местного значения;</w:t>
      </w:r>
    </w:p>
    <w:p w:rsidR="005C7B3F" w:rsidRDefault="005C7B3F" w:rsidP="005C7B3F">
      <w:pPr>
        <w:jc w:val="both"/>
        <w:rPr>
          <w:sz w:val="28"/>
          <w:szCs w:val="28"/>
        </w:rPr>
      </w:pPr>
      <w:r>
        <w:rPr>
          <w:sz w:val="28"/>
          <w:szCs w:val="28"/>
        </w:rPr>
        <w:t>7) составлять по результатам проведенных проверок акты проверок по установленной форме в двух экземплярах, с  указанием сроков их устранения и  обязательным ознакомлением с ними руководителей, иных должностных лиц или уполномоченных представителей проверяемого юридического лица, индивидуального предпринимателя или их уполномоченных представителей.</w:t>
      </w:r>
    </w:p>
    <w:p w:rsidR="005C7B3F" w:rsidRDefault="005C7B3F" w:rsidP="005C7B3F">
      <w:pPr>
        <w:ind w:firstLine="708"/>
        <w:jc w:val="both"/>
        <w:rPr>
          <w:sz w:val="28"/>
          <w:szCs w:val="28"/>
        </w:rPr>
      </w:pPr>
      <w:r>
        <w:rPr>
          <w:sz w:val="28"/>
          <w:szCs w:val="28"/>
        </w:rPr>
        <w:t>17. Порядок проведения плановых и внеплановых, документарных и выездных проверок определен федеральным, областным законодательством и локальными нормативно-правовыми актами.</w:t>
      </w:r>
    </w:p>
    <w:p w:rsidR="005C7B3F" w:rsidRDefault="005C7B3F" w:rsidP="005C7B3F">
      <w:pPr>
        <w:jc w:val="both"/>
        <w:rPr>
          <w:sz w:val="28"/>
          <w:szCs w:val="28"/>
        </w:rPr>
      </w:pPr>
    </w:p>
    <w:p w:rsidR="005C7B3F" w:rsidRDefault="005C7B3F" w:rsidP="005C7B3F">
      <w:pPr>
        <w:jc w:val="center"/>
        <w:rPr>
          <w:sz w:val="28"/>
          <w:szCs w:val="28"/>
        </w:rPr>
      </w:pPr>
      <w:r>
        <w:rPr>
          <w:sz w:val="28"/>
          <w:szCs w:val="28"/>
        </w:rPr>
        <w:t>III. АДМИНИСТРАТИВНЫЕ ПРОЦЕДУРЫ</w:t>
      </w:r>
    </w:p>
    <w:p w:rsidR="005C7B3F" w:rsidRDefault="005C7B3F" w:rsidP="005C7B3F">
      <w:pPr>
        <w:jc w:val="both"/>
        <w:rPr>
          <w:sz w:val="28"/>
          <w:szCs w:val="28"/>
        </w:rPr>
      </w:pPr>
    </w:p>
    <w:p w:rsidR="005C7B3F" w:rsidRDefault="005C7B3F" w:rsidP="005C7B3F">
      <w:pPr>
        <w:ind w:firstLine="708"/>
        <w:jc w:val="both"/>
        <w:rPr>
          <w:sz w:val="28"/>
          <w:szCs w:val="28"/>
        </w:rPr>
      </w:pPr>
      <w:r>
        <w:rPr>
          <w:sz w:val="28"/>
          <w:szCs w:val="28"/>
        </w:rPr>
        <w:t>1. Функция по осуществлению контроля включает в себя следующие административные процедуры:</w:t>
      </w:r>
    </w:p>
    <w:p w:rsidR="005C7B3F" w:rsidRDefault="005C7B3F" w:rsidP="005C7B3F">
      <w:pPr>
        <w:jc w:val="both"/>
        <w:rPr>
          <w:sz w:val="28"/>
          <w:szCs w:val="28"/>
        </w:rPr>
      </w:pPr>
      <w:r>
        <w:rPr>
          <w:sz w:val="28"/>
          <w:szCs w:val="28"/>
        </w:rPr>
        <w:t>принятие решения о проведении проверки, при необходимости его согласование с органом прокуратуры по месту осуществления деятельности юридических лиц и индивидуальных предпринимателей;</w:t>
      </w:r>
    </w:p>
    <w:p w:rsidR="005C7B3F" w:rsidRDefault="005C7B3F" w:rsidP="005C7B3F">
      <w:pPr>
        <w:jc w:val="both"/>
        <w:rPr>
          <w:sz w:val="28"/>
          <w:szCs w:val="28"/>
        </w:rPr>
      </w:pPr>
      <w:r>
        <w:rPr>
          <w:sz w:val="28"/>
          <w:szCs w:val="28"/>
        </w:rPr>
        <w:t>подготовка проведения проверки и уведомление проверяемого гражданина, юридического лица или индивидуального предпринимателя;</w:t>
      </w:r>
    </w:p>
    <w:p w:rsidR="005C7B3F" w:rsidRDefault="005C7B3F" w:rsidP="005C7B3F">
      <w:pPr>
        <w:jc w:val="both"/>
        <w:rPr>
          <w:sz w:val="28"/>
          <w:szCs w:val="28"/>
        </w:rPr>
      </w:pPr>
      <w:r>
        <w:rPr>
          <w:sz w:val="28"/>
          <w:szCs w:val="28"/>
        </w:rPr>
        <w:t>проведение проверки в отношении гражданина, юридического лица или индивидуального предпринимателя;</w:t>
      </w:r>
    </w:p>
    <w:p w:rsidR="005C7B3F" w:rsidRDefault="005C7B3F" w:rsidP="005C7B3F">
      <w:pPr>
        <w:jc w:val="both"/>
        <w:rPr>
          <w:sz w:val="28"/>
          <w:szCs w:val="28"/>
        </w:rPr>
      </w:pPr>
      <w:r>
        <w:rPr>
          <w:sz w:val="28"/>
          <w:szCs w:val="28"/>
        </w:rPr>
        <w:t>оформление результатов проверки.</w:t>
      </w:r>
    </w:p>
    <w:p w:rsidR="005C7B3F" w:rsidRDefault="005C7B3F" w:rsidP="005C7B3F">
      <w:pPr>
        <w:ind w:firstLine="708"/>
        <w:jc w:val="both"/>
        <w:rPr>
          <w:sz w:val="28"/>
          <w:szCs w:val="28"/>
        </w:rPr>
      </w:pPr>
      <w:r>
        <w:rPr>
          <w:sz w:val="28"/>
          <w:szCs w:val="28"/>
        </w:rPr>
        <w:t>2. Проверка граждан, юридических лиц и индивидуальных предпринимателей проводится на основании распоряжения администрации Шайдуровского сельсовета.</w:t>
      </w:r>
    </w:p>
    <w:p w:rsidR="005C7B3F" w:rsidRDefault="005C7B3F" w:rsidP="005C7B3F">
      <w:pPr>
        <w:jc w:val="both"/>
        <w:rPr>
          <w:sz w:val="28"/>
          <w:szCs w:val="28"/>
        </w:rPr>
      </w:pPr>
      <w:r>
        <w:rPr>
          <w:sz w:val="28"/>
          <w:szCs w:val="28"/>
        </w:rPr>
        <w:lastRenderedPageBreak/>
        <w:t>В распоряжении указываются:</w:t>
      </w:r>
    </w:p>
    <w:p w:rsidR="005C7B3F" w:rsidRDefault="005C7B3F" w:rsidP="005C7B3F">
      <w:pPr>
        <w:jc w:val="both"/>
        <w:rPr>
          <w:sz w:val="28"/>
          <w:szCs w:val="28"/>
        </w:rPr>
      </w:pPr>
      <w:r>
        <w:rPr>
          <w:sz w:val="28"/>
          <w:szCs w:val="28"/>
        </w:rPr>
        <w:t>номер и дата распоряжения о проведении проверки;</w:t>
      </w:r>
    </w:p>
    <w:p w:rsidR="005C7B3F" w:rsidRDefault="005C7B3F" w:rsidP="005C7B3F">
      <w:pPr>
        <w:jc w:val="both"/>
        <w:rPr>
          <w:sz w:val="28"/>
          <w:szCs w:val="28"/>
        </w:rPr>
      </w:pPr>
      <w:r>
        <w:rPr>
          <w:sz w:val="28"/>
          <w:szCs w:val="28"/>
        </w:rPr>
        <w:t>наименование органа (органов), осуществляющего(щих) проверку;</w:t>
      </w:r>
    </w:p>
    <w:p w:rsidR="005C7B3F" w:rsidRDefault="005C7B3F" w:rsidP="005C7B3F">
      <w:pPr>
        <w:jc w:val="both"/>
        <w:rPr>
          <w:sz w:val="28"/>
          <w:szCs w:val="28"/>
        </w:rPr>
      </w:pPr>
      <w:r>
        <w:rPr>
          <w:sz w:val="28"/>
          <w:szCs w:val="28"/>
        </w:rPr>
        <w:t>фамилия, имя, отчество и должность лица (лиц), уполномоченного(ых) на проведение проверки, а также привлекаемых к проведению проверки экспертов, представителей экспертных организаций;</w:t>
      </w:r>
    </w:p>
    <w:p w:rsidR="005C7B3F" w:rsidRDefault="005C7B3F" w:rsidP="005C7B3F">
      <w:pPr>
        <w:jc w:val="both"/>
        <w:rPr>
          <w:sz w:val="28"/>
          <w:szCs w:val="28"/>
        </w:rPr>
      </w:pPr>
      <w:r>
        <w:rPr>
          <w:sz w:val="28"/>
          <w:szCs w:val="28"/>
        </w:rPr>
        <w:t>наименование юридического лица, фамилия, имя, отчество гражданина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граждан или индивидуальных предпринимателей и места фактического осуществления ими деятельности;</w:t>
      </w:r>
    </w:p>
    <w:p w:rsidR="005C7B3F" w:rsidRDefault="005C7B3F" w:rsidP="005C7B3F">
      <w:pPr>
        <w:jc w:val="both"/>
        <w:rPr>
          <w:sz w:val="28"/>
          <w:szCs w:val="28"/>
        </w:rPr>
      </w:pPr>
      <w:r>
        <w:rPr>
          <w:sz w:val="28"/>
          <w:szCs w:val="28"/>
        </w:rPr>
        <w:t>цели, задачи, предмет проверки и срок ее проведения;</w:t>
      </w:r>
    </w:p>
    <w:p w:rsidR="005C7B3F" w:rsidRDefault="005C7B3F" w:rsidP="005C7B3F">
      <w:pPr>
        <w:jc w:val="both"/>
        <w:rPr>
          <w:sz w:val="28"/>
          <w:szCs w:val="28"/>
        </w:rPr>
      </w:pPr>
      <w:r>
        <w:rPr>
          <w:sz w:val="28"/>
          <w:szCs w:val="28"/>
        </w:rPr>
        <w:t>правовые основания проведения проверки, в том числе нормативные правовые акты, исполнение требований которых подлежит проверке;</w:t>
      </w:r>
    </w:p>
    <w:p w:rsidR="005C7B3F" w:rsidRDefault="005C7B3F" w:rsidP="005C7B3F">
      <w:pPr>
        <w:jc w:val="both"/>
        <w:rPr>
          <w:sz w:val="28"/>
          <w:szCs w:val="28"/>
        </w:rPr>
      </w:pPr>
      <w:r>
        <w:rPr>
          <w:sz w:val="28"/>
          <w:szCs w:val="28"/>
        </w:rPr>
        <w:t>перечень мероприятий по контролю и сроки их проведения;</w:t>
      </w:r>
    </w:p>
    <w:p w:rsidR="005C7B3F" w:rsidRDefault="005C7B3F" w:rsidP="005C7B3F">
      <w:pPr>
        <w:jc w:val="both"/>
        <w:rPr>
          <w:sz w:val="28"/>
          <w:szCs w:val="28"/>
        </w:rPr>
      </w:pPr>
      <w:r>
        <w:rPr>
          <w:sz w:val="28"/>
          <w:szCs w:val="28"/>
        </w:rPr>
        <w:t>перечень документов, представление которых гражданином, юридическим лицом или индивидуальным предпринимателем необходимо для достижения целей и задач проверки;</w:t>
      </w:r>
    </w:p>
    <w:p w:rsidR="005C7B3F" w:rsidRDefault="005C7B3F" w:rsidP="005C7B3F">
      <w:pPr>
        <w:jc w:val="both"/>
        <w:rPr>
          <w:sz w:val="28"/>
          <w:szCs w:val="28"/>
        </w:rPr>
      </w:pPr>
      <w:r>
        <w:rPr>
          <w:sz w:val="28"/>
          <w:szCs w:val="28"/>
        </w:rPr>
        <w:t>перечень административных регламентов по осуществлению муниципального контроля;</w:t>
      </w:r>
    </w:p>
    <w:p w:rsidR="005C7B3F" w:rsidRDefault="005C7B3F" w:rsidP="005C7B3F">
      <w:pPr>
        <w:jc w:val="both"/>
        <w:rPr>
          <w:sz w:val="28"/>
          <w:szCs w:val="28"/>
        </w:rPr>
      </w:pPr>
      <w:r>
        <w:rPr>
          <w:sz w:val="28"/>
          <w:szCs w:val="28"/>
        </w:rPr>
        <w:t>даты начала и окончания проверки.</w:t>
      </w:r>
    </w:p>
    <w:p w:rsidR="005C7B3F" w:rsidRDefault="005C7B3F" w:rsidP="005C7B3F">
      <w:pPr>
        <w:ind w:firstLine="708"/>
        <w:jc w:val="both"/>
        <w:rPr>
          <w:sz w:val="28"/>
          <w:szCs w:val="28"/>
        </w:rPr>
      </w:pPr>
      <w:r>
        <w:rPr>
          <w:sz w:val="28"/>
          <w:szCs w:val="28"/>
        </w:rPr>
        <w:t>3. В рамках проведения проверок граждан, юридических лиц и индивидуальных предпринимателей осуществляются:</w:t>
      </w:r>
    </w:p>
    <w:p w:rsidR="005C7B3F" w:rsidRDefault="005C7B3F" w:rsidP="005C7B3F">
      <w:pPr>
        <w:jc w:val="both"/>
        <w:rPr>
          <w:sz w:val="28"/>
          <w:szCs w:val="28"/>
        </w:rPr>
      </w:pPr>
      <w:r>
        <w:rPr>
          <w:sz w:val="28"/>
          <w:szCs w:val="28"/>
        </w:rPr>
        <w:t>визуальный осмотр объекта (объектов);</w:t>
      </w:r>
    </w:p>
    <w:p w:rsidR="005C7B3F" w:rsidRDefault="005C7B3F" w:rsidP="005C7B3F">
      <w:pPr>
        <w:jc w:val="both"/>
        <w:rPr>
          <w:sz w:val="28"/>
          <w:szCs w:val="28"/>
        </w:rPr>
      </w:pPr>
      <w:r>
        <w:rPr>
          <w:sz w:val="28"/>
          <w:szCs w:val="28"/>
        </w:rPr>
        <w:t>фотосъемка, видеосъемка;</w:t>
      </w:r>
    </w:p>
    <w:p w:rsidR="005C7B3F" w:rsidRDefault="005C7B3F" w:rsidP="005C7B3F">
      <w:pPr>
        <w:jc w:val="both"/>
        <w:rPr>
          <w:sz w:val="28"/>
          <w:szCs w:val="28"/>
        </w:rPr>
      </w:pPr>
      <w:r>
        <w:rPr>
          <w:sz w:val="28"/>
          <w:szCs w:val="28"/>
        </w:rPr>
        <w:t>запрос документов;</w:t>
      </w:r>
    </w:p>
    <w:p w:rsidR="005C7B3F" w:rsidRDefault="005C7B3F" w:rsidP="005C7B3F">
      <w:pPr>
        <w:jc w:val="both"/>
        <w:rPr>
          <w:sz w:val="28"/>
          <w:szCs w:val="28"/>
        </w:rPr>
      </w:pPr>
      <w:r>
        <w:rPr>
          <w:sz w:val="28"/>
          <w:szCs w:val="28"/>
        </w:rPr>
        <w:t>работа с представленной документацией (изучение, анализ, формирование выводов и позиций).</w:t>
      </w:r>
    </w:p>
    <w:p w:rsidR="005C7B3F" w:rsidRDefault="005C7B3F" w:rsidP="005C7B3F">
      <w:pPr>
        <w:ind w:firstLine="708"/>
        <w:jc w:val="both"/>
        <w:rPr>
          <w:sz w:val="28"/>
          <w:szCs w:val="28"/>
        </w:rPr>
      </w:pPr>
      <w:r>
        <w:rPr>
          <w:sz w:val="28"/>
          <w:szCs w:val="28"/>
        </w:rPr>
        <w:t>4. О проведении плановой проверки юридическое лицо, индивидуальный предприниматель, гражданин уведомляются Администрацией Шайдуровского сельсовета не позднее чем в течение трех рабочих дней до начала ее проведения посредством направления копии распоряжения администрации Шайдуровского сельсовета о начале проведения плановой проверки заказным почтовым отправлением с уведомлением о вручении или иным доступным способом.</w:t>
      </w:r>
    </w:p>
    <w:p w:rsidR="005C7B3F" w:rsidRDefault="005C7B3F" w:rsidP="005C7B3F">
      <w:pPr>
        <w:ind w:firstLine="708"/>
        <w:jc w:val="both"/>
        <w:rPr>
          <w:sz w:val="28"/>
          <w:szCs w:val="28"/>
        </w:rPr>
      </w:pPr>
      <w:r>
        <w:rPr>
          <w:sz w:val="28"/>
          <w:szCs w:val="28"/>
        </w:rPr>
        <w:t>5. При выездной проверке инспектор обязан предъявить служебное удостоверение, обязательно ознакомить руководителя или иное должностное лицо юридического лица, индивидуального предпринимателя, его уполномоченного представителя с распоряжением администрации Шайдуровского сельсовета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C7B3F" w:rsidRDefault="005C7B3F" w:rsidP="005C7B3F">
      <w:pPr>
        <w:ind w:firstLine="708"/>
        <w:jc w:val="both"/>
        <w:rPr>
          <w:sz w:val="28"/>
          <w:szCs w:val="28"/>
        </w:rPr>
      </w:pPr>
      <w:r>
        <w:rPr>
          <w:sz w:val="28"/>
          <w:szCs w:val="28"/>
        </w:rPr>
        <w:t>6. Должностные лица Шайдуровского сельсовета при проведении проверки граждан, юридических лиц и индивидуальных предпринимателей обязаны:</w:t>
      </w:r>
    </w:p>
    <w:p w:rsidR="005C7B3F" w:rsidRDefault="005C7B3F" w:rsidP="005C7B3F">
      <w:pPr>
        <w:jc w:val="both"/>
        <w:rPr>
          <w:sz w:val="28"/>
          <w:szCs w:val="28"/>
        </w:rPr>
      </w:pPr>
      <w:r>
        <w:rPr>
          <w:sz w:val="28"/>
          <w:szCs w:val="28"/>
        </w:rPr>
        <w:lastRenderedPageBreak/>
        <w:t>своевременно и в полной мере исполнять предоставленные полномочия по предупреждению, выявлению и пресечению нарушений требований нормативных актов;</w:t>
      </w:r>
    </w:p>
    <w:p w:rsidR="005C7B3F" w:rsidRDefault="005C7B3F" w:rsidP="005C7B3F">
      <w:pPr>
        <w:jc w:val="both"/>
        <w:rPr>
          <w:sz w:val="28"/>
          <w:szCs w:val="28"/>
        </w:rPr>
      </w:pPr>
      <w:r>
        <w:rPr>
          <w:sz w:val="28"/>
          <w:szCs w:val="28"/>
        </w:rPr>
        <w:t>соблюдать законодательство Российской Федерации, права и законные интересы граждан, юридических лиц и индивидуальных предпринимателей;</w:t>
      </w:r>
    </w:p>
    <w:p w:rsidR="005C7B3F" w:rsidRDefault="005C7B3F" w:rsidP="005C7B3F">
      <w:pPr>
        <w:jc w:val="both"/>
        <w:rPr>
          <w:sz w:val="28"/>
          <w:szCs w:val="28"/>
        </w:rPr>
      </w:pPr>
      <w:r>
        <w:rPr>
          <w:sz w:val="28"/>
          <w:szCs w:val="28"/>
        </w:rPr>
        <w:t>проводить проверку на основании и в строгом соответствии с распоряжением администрации Шайдуровского сельсовета;</w:t>
      </w:r>
    </w:p>
    <w:p w:rsidR="005C7B3F" w:rsidRDefault="005C7B3F" w:rsidP="005C7B3F">
      <w:pPr>
        <w:jc w:val="both"/>
        <w:rPr>
          <w:sz w:val="28"/>
          <w:szCs w:val="28"/>
        </w:rPr>
      </w:pPr>
      <w:r>
        <w:rPr>
          <w:sz w:val="28"/>
          <w:szCs w:val="28"/>
        </w:rPr>
        <w:t xml:space="preserve">осуществлять проверку объектов (территории и помещения) граждан, юридических лиц и индивидуальных предпринимателей только во время исполнения служебных обязанностей при предъявлении служебного удостоверения и соответствующего распоряжения о проведении проверки и в случае, предусмотренном </w:t>
      </w:r>
      <w:hyperlink r:id="rId18" w:history="1">
        <w:r w:rsidRPr="00D7083A">
          <w:rPr>
            <w:rStyle w:val="af"/>
            <w:sz w:val="28"/>
            <w:szCs w:val="28"/>
          </w:rPr>
          <w:t>ч. 5 ст. 10</w:t>
        </w:r>
      </w:hyperlink>
      <w:r>
        <w:rPr>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5C7B3F" w:rsidRDefault="005C7B3F" w:rsidP="005C7B3F">
      <w:pPr>
        <w:jc w:val="both"/>
        <w:rPr>
          <w:sz w:val="28"/>
          <w:szCs w:val="28"/>
        </w:rPr>
      </w:pPr>
      <w:r>
        <w:rPr>
          <w:sz w:val="28"/>
          <w:szCs w:val="28"/>
        </w:rPr>
        <w:t>не препятствовать представителям гражданина, юридического лица или индивидуального предпринимателя присутствовать при проведении проверки, давать разъяснения по вопросам, относящимся к предмету проверки;</w:t>
      </w:r>
    </w:p>
    <w:p w:rsidR="005C7B3F" w:rsidRDefault="005C7B3F" w:rsidP="005C7B3F">
      <w:pPr>
        <w:jc w:val="both"/>
        <w:rPr>
          <w:sz w:val="28"/>
          <w:szCs w:val="28"/>
        </w:rPr>
      </w:pPr>
      <w:r>
        <w:rPr>
          <w:sz w:val="28"/>
          <w:szCs w:val="28"/>
        </w:rPr>
        <w:t>предоставлять должностным лицам юридического лица, гражданам, индивидуальным предпринимателям либо их представителям, присутствующим при проведении проверки, относящуюся к предмету проверки необходимую информацию;</w:t>
      </w:r>
    </w:p>
    <w:p w:rsidR="005C7B3F" w:rsidRDefault="005C7B3F" w:rsidP="005C7B3F">
      <w:pPr>
        <w:jc w:val="both"/>
        <w:rPr>
          <w:sz w:val="28"/>
          <w:szCs w:val="28"/>
        </w:rPr>
      </w:pPr>
      <w:r>
        <w:rPr>
          <w:sz w:val="28"/>
          <w:szCs w:val="28"/>
        </w:rPr>
        <w:t>знакомить должностных лиц юридического лица, гражданина и индивидуального предпринимателя либо их представителей с результатами проверки;</w:t>
      </w:r>
    </w:p>
    <w:p w:rsidR="005C7B3F" w:rsidRDefault="005C7B3F" w:rsidP="005C7B3F">
      <w:pPr>
        <w:jc w:val="both"/>
        <w:rPr>
          <w:sz w:val="28"/>
          <w:szCs w:val="28"/>
        </w:rPr>
      </w:pPr>
      <w:r>
        <w:rPr>
          <w:sz w:val="28"/>
          <w:szCs w:val="28"/>
        </w:rPr>
        <w:t>доказывать законность своих действий при их обжаловании гражданами, юридическими лицами и индивидуальными предпринимателями в порядке, установленном законодательством Российской Федерации;</w:t>
      </w:r>
    </w:p>
    <w:p w:rsidR="005C7B3F" w:rsidRDefault="005C7B3F" w:rsidP="005C7B3F">
      <w:pPr>
        <w:jc w:val="both"/>
        <w:rPr>
          <w:sz w:val="28"/>
          <w:szCs w:val="28"/>
        </w:rPr>
      </w:pPr>
      <w:r>
        <w:rPr>
          <w:sz w:val="28"/>
          <w:szCs w:val="28"/>
        </w:rPr>
        <w:t>осуществлять запись в журнале проверок;</w:t>
      </w:r>
    </w:p>
    <w:p w:rsidR="005C7B3F" w:rsidRDefault="005C7B3F" w:rsidP="005C7B3F">
      <w:pPr>
        <w:jc w:val="both"/>
        <w:rPr>
          <w:sz w:val="28"/>
          <w:szCs w:val="28"/>
        </w:rPr>
      </w:pPr>
      <w:r>
        <w:rPr>
          <w:sz w:val="28"/>
          <w:szCs w:val="28"/>
        </w:rPr>
        <w:t>не допускать необоснованное ограничение прав и законных интересов граждан, юридических лиц, индивидуальных предпринимателей;</w:t>
      </w:r>
    </w:p>
    <w:p w:rsidR="005C7B3F" w:rsidRDefault="005C7B3F" w:rsidP="005C7B3F">
      <w:pPr>
        <w:jc w:val="both"/>
        <w:rPr>
          <w:sz w:val="28"/>
          <w:szCs w:val="28"/>
        </w:rPr>
      </w:pPr>
      <w:r>
        <w:rPr>
          <w:sz w:val="28"/>
          <w:szCs w:val="28"/>
        </w:rPr>
        <w:t>соблюдать сроки проведения проверки, установленные действующим законодательством Российской Федерации;</w:t>
      </w:r>
    </w:p>
    <w:p w:rsidR="005C7B3F" w:rsidRDefault="005C7B3F" w:rsidP="005C7B3F">
      <w:pPr>
        <w:jc w:val="both"/>
        <w:rPr>
          <w:sz w:val="28"/>
          <w:szCs w:val="28"/>
        </w:rPr>
      </w:pPr>
      <w:r>
        <w:rPr>
          <w:sz w:val="28"/>
          <w:szCs w:val="28"/>
        </w:rPr>
        <w:t>не требовать от юридического лица, индивидуального лица или гражданина документы и иные сведения, представление которых не предусмотрено действующим законодательством Российской Федерации;</w:t>
      </w:r>
    </w:p>
    <w:p w:rsidR="005C7B3F" w:rsidRDefault="005C7B3F" w:rsidP="005C7B3F">
      <w:pPr>
        <w:jc w:val="both"/>
        <w:rPr>
          <w:sz w:val="28"/>
          <w:szCs w:val="28"/>
        </w:rPr>
      </w:pPr>
      <w:r>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или уполномоченного представителя ознакомить их с положениями административного регламента, в соответствии с которым проводится проверка.</w:t>
      </w:r>
    </w:p>
    <w:p w:rsidR="005C7B3F" w:rsidRDefault="005C7B3F" w:rsidP="005C7B3F">
      <w:pPr>
        <w:ind w:firstLine="708"/>
        <w:jc w:val="both"/>
        <w:rPr>
          <w:sz w:val="28"/>
          <w:szCs w:val="28"/>
        </w:rPr>
      </w:pPr>
      <w:r>
        <w:rPr>
          <w:sz w:val="28"/>
          <w:szCs w:val="28"/>
        </w:rPr>
        <w:t>7. При проведении проверок юридические лица обязаны обеспечить присутствие руководителей или уполномоченных представителей юридических лиц; граждане и индивидуальные предприниматели обязаны присутствовать или обеспечить присутствие уполномоченных представителей.</w:t>
      </w:r>
    </w:p>
    <w:p w:rsidR="005C7B3F" w:rsidRDefault="005C7B3F" w:rsidP="005C7B3F">
      <w:pPr>
        <w:ind w:firstLine="708"/>
        <w:jc w:val="both"/>
        <w:rPr>
          <w:sz w:val="28"/>
          <w:szCs w:val="28"/>
        </w:rPr>
      </w:pPr>
      <w:r>
        <w:rPr>
          <w:sz w:val="28"/>
          <w:szCs w:val="28"/>
        </w:rPr>
        <w:lastRenderedPageBreak/>
        <w:t xml:space="preserve">8. По результатам проверки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составляется акт в двух экземплярах. Типовая </w:t>
      </w:r>
      <w:hyperlink r:id="rId19" w:history="1">
        <w:r w:rsidRPr="00D7083A">
          <w:rPr>
            <w:rStyle w:val="af"/>
            <w:sz w:val="28"/>
            <w:szCs w:val="28"/>
          </w:rPr>
          <w:t>форма</w:t>
        </w:r>
      </w:hyperlink>
      <w:r w:rsidRPr="00D7083A">
        <w:rPr>
          <w:sz w:val="28"/>
          <w:szCs w:val="28"/>
        </w:rPr>
        <w:t xml:space="preserve"> </w:t>
      </w:r>
      <w:r>
        <w:rPr>
          <w:sz w:val="28"/>
          <w:szCs w:val="28"/>
        </w:rPr>
        <w:t>акта проверки утверждена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C7B3F" w:rsidRDefault="005C7B3F" w:rsidP="005C7B3F">
      <w:pPr>
        <w:ind w:firstLine="708"/>
        <w:jc w:val="both"/>
        <w:rPr>
          <w:sz w:val="28"/>
          <w:szCs w:val="28"/>
        </w:rPr>
      </w:pPr>
      <w:r>
        <w:rPr>
          <w:sz w:val="28"/>
          <w:szCs w:val="28"/>
        </w:rPr>
        <w:t xml:space="preserve">9. Муниципальный инспектор осуществляет внеплановые проверки исполнения предписаний, вынесенных на основании материалов проверок, проведенных муниципальными инспекторами, в течение 15 дней с момента истечения срока устранения нарушения </w:t>
      </w:r>
      <w:hyperlink r:id="rId20" w:history="1">
        <w:r w:rsidRPr="00D7083A">
          <w:rPr>
            <w:rStyle w:val="af"/>
            <w:sz w:val="28"/>
            <w:szCs w:val="28"/>
          </w:rPr>
          <w:t>законодательства</w:t>
        </w:r>
      </w:hyperlink>
      <w:r>
        <w:rPr>
          <w:sz w:val="28"/>
          <w:szCs w:val="28"/>
        </w:rPr>
        <w:t xml:space="preserve"> в области дорожной деятельности, установленного предписанием. По результатам проверки составляется </w:t>
      </w:r>
      <w:hyperlink r:id="rId21" w:history="1">
        <w:r w:rsidRPr="00D7083A">
          <w:rPr>
            <w:rStyle w:val="af"/>
            <w:sz w:val="28"/>
            <w:szCs w:val="28"/>
          </w:rPr>
          <w:t>акт</w:t>
        </w:r>
      </w:hyperlink>
      <w:r>
        <w:rPr>
          <w:sz w:val="28"/>
          <w:szCs w:val="28"/>
        </w:rPr>
        <w:t xml:space="preserve"> в двух экземплярах. В целях подтверждения устранения нарушения законодательства в области дорожной деятельности к акту проверки прилагается информация, подтверждающая устранение нарушения законодательства. </w:t>
      </w:r>
    </w:p>
    <w:p w:rsidR="005C7B3F" w:rsidRDefault="005C7B3F" w:rsidP="005C7B3F">
      <w:pPr>
        <w:ind w:firstLine="708"/>
        <w:jc w:val="both"/>
        <w:rPr>
          <w:sz w:val="28"/>
          <w:szCs w:val="28"/>
        </w:rPr>
      </w:pPr>
      <w:r>
        <w:rPr>
          <w:sz w:val="28"/>
          <w:szCs w:val="28"/>
        </w:rPr>
        <w:t>10. В случае если в ходе проверки граждан,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Шайдуровского сельсовета, должностные лица Шайдуровского сельсовета обязаны направить в соответствующие уполномоченные органы информацию (сведения) о таких нарушениях.</w:t>
      </w:r>
    </w:p>
    <w:p w:rsidR="005C7B3F" w:rsidRDefault="005C7B3F" w:rsidP="005C7B3F">
      <w:pPr>
        <w:ind w:firstLine="708"/>
        <w:jc w:val="both"/>
        <w:rPr>
          <w:sz w:val="28"/>
          <w:szCs w:val="28"/>
        </w:rPr>
      </w:pPr>
      <w:r>
        <w:rPr>
          <w:sz w:val="28"/>
          <w:szCs w:val="28"/>
        </w:rPr>
        <w:t xml:space="preserve">11. Муниципальный инспектор по муниципальному контролю за обеспечением сохранности автомобильных дорог местного значения Шайдуровского сельсовета ведет учет проверок соблюдения законодательства в области дорожной деятельности. </w:t>
      </w:r>
    </w:p>
    <w:p w:rsidR="005C7B3F" w:rsidRDefault="005C7B3F" w:rsidP="005C7B3F">
      <w:pPr>
        <w:ind w:firstLine="708"/>
        <w:jc w:val="both"/>
        <w:rPr>
          <w:sz w:val="28"/>
          <w:szCs w:val="28"/>
        </w:rPr>
      </w:pPr>
      <w:r>
        <w:rPr>
          <w:sz w:val="28"/>
          <w:szCs w:val="28"/>
        </w:rPr>
        <w:t>12. После проведения всех процедур по осуществлению муниципального контроля за обеспечением сохранности автомобильных дорог местного значения Шайдуровского сельсовета и в случае не устранения правонарушения в установленный срок муниципальный инспектор направляет материалы в суд для принятия дальнейших мер к правонарушителю в судебном порядке.</w:t>
      </w:r>
    </w:p>
    <w:p w:rsidR="005C7B3F" w:rsidRDefault="005C7B3F" w:rsidP="005C7B3F">
      <w:pPr>
        <w:jc w:val="both"/>
        <w:rPr>
          <w:sz w:val="28"/>
          <w:szCs w:val="28"/>
        </w:rPr>
      </w:pPr>
    </w:p>
    <w:p w:rsidR="005C7B3F" w:rsidRDefault="005C7B3F" w:rsidP="005C7B3F">
      <w:pPr>
        <w:jc w:val="center"/>
        <w:rPr>
          <w:sz w:val="28"/>
          <w:szCs w:val="28"/>
        </w:rPr>
      </w:pPr>
      <w:r>
        <w:rPr>
          <w:sz w:val="28"/>
          <w:szCs w:val="28"/>
        </w:rPr>
        <w:t>IV. ФОРМА И ПОРЯДОК КОНТРОЛЯ ЗА ИСПОЛНЕНИЕМ ФУНКЦИИ</w:t>
      </w:r>
    </w:p>
    <w:p w:rsidR="005C7B3F" w:rsidRDefault="005C7B3F" w:rsidP="005C7B3F">
      <w:pPr>
        <w:jc w:val="center"/>
        <w:rPr>
          <w:sz w:val="28"/>
          <w:szCs w:val="28"/>
        </w:rPr>
      </w:pPr>
      <w:r>
        <w:rPr>
          <w:sz w:val="28"/>
          <w:szCs w:val="28"/>
        </w:rPr>
        <w:t>ПО ПРОВЕДЕНИЮ ПРОВЕРОК ГРАЖДАН, ЮРИДИЧЕСКИХ ЛИЦ</w:t>
      </w:r>
    </w:p>
    <w:p w:rsidR="005C7B3F" w:rsidRDefault="005C7B3F" w:rsidP="005C7B3F">
      <w:pPr>
        <w:jc w:val="center"/>
        <w:rPr>
          <w:sz w:val="28"/>
          <w:szCs w:val="28"/>
        </w:rPr>
      </w:pPr>
      <w:r>
        <w:rPr>
          <w:sz w:val="28"/>
          <w:szCs w:val="28"/>
        </w:rPr>
        <w:t>И ИНДИВИДУАЛЬНЫХ ПРЕДПРИНИМАТЕЛЕЙ</w:t>
      </w:r>
    </w:p>
    <w:p w:rsidR="005C7B3F" w:rsidRDefault="005C7B3F" w:rsidP="005C7B3F">
      <w:pPr>
        <w:jc w:val="center"/>
        <w:rPr>
          <w:sz w:val="28"/>
          <w:szCs w:val="28"/>
        </w:rPr>
      </w:pPr>
    </w:p>
    <w:p w:rsidR="005C7B3F" w:rsidRDefault="005C7B3F" w:rsidP="005C7B3F">
      <w:pPr>
        <w:ind w:firstLine="708"/>
        <w:jc w:val="both"/>
        <w:rPr>
          <w:sz w:val="28"/>
          <w:szCs w:val="28"/>
        </w:rPr>
      </w:pPr>
      <w:r>
        <w:rPr>
          <w:sz w:val="28"/>
          <w:szCs w:val="28"/>
        </w:rPr>
        <w:t>1. Глава Шайдуровского сельсовета либо по его поручению другое должностное лицо осуществляют контроль за совершением действий и принятием решений должностными лицами Шайдуровского сельсовета при проведении проверок граждан, юридических лиц и индивидуальных предпринимателей.</w:t>
      </w:r>
    </w:p>
    <w:p w:rsidR="005C7B3F" w:rsidRDefault="005C7B3F" w:rsidP="005C7B3F">
      <w:pPr>
        <w:jc w:val="both"/>
        <w:rPr>
          <w:sz w:val="28"/>
          <w:szCs w:val="28"/>
        </w:rPr>
      </w:pPr>
      <w:r>
        <w:rPr>
          <w:sz w:val="28"/>
          <w:szCs w:val="28"/>
        </w:rPr>
        <w:t>Должностные лица Шайдуровского сельсовета о проведенных проверках представляют ежеквартальный отчет.</w:t>
      </w:r>
    </w:p>
    <w:p w:rsidR="005C7B3F" w:rsidRDefault="005C7B3F" w:rsidP="005C7B3F">
      <w:pPr>
        <w:ind w:firstLine="708"/>
        <w:jc w:val="both"/>
        <w:rPr>
          <w:sz w:val="28"/>
          <w:szCs w:val="28"/>
        </w:rPr>
      </w:pPr>
      <w:r>
        <w:rPr>
          <w:sz w:val="28"/>
          <w:szCs w:val="28"/>
        </w:rPr>
        <w:lastRenderedPageBreak/>
        <w:t>2. Должностные лица Шайдуровского сельсовета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5C7B3F" w:rsidRDefault="005C7B3F" w:rsidP="005C7B3F">
      <w:pPr>
        <w:jc w:val="both"/>
        <w:rPr>
          <w:sz w:val="28"/>
          <w:szCs w:val="28"/>
        </w:rPr>
      </w:pPr>
    </w:p>
    <w:p w:rsidR="005C7B3F" w:rsidRDefault="005C7B3F" w:rsidP="005C7B3F">
      <w:pPr>
        <w:jc w:val="center"/>
        <w:rPr>
          <w:sz w:val="28"/>
          <w:szCs w:val="28"/>
        </w:rPr>
      </w:pPr>
      <w:r>
        <w:rPr>
          <w:sz w:val="28"/>
          <w:szCs w:val="28"/>
        </w:rPr>
        <w:t>V. ПОРЯДОК ОБЖАЛОВАНИЯ ДЕЙСТВИЙ (БЕЗДЕЙСТВИЯ)</w:t>
      </w:r>
    </w:p>
    <w:p w:rsidR="005C7B3F" w:rsidRDefault="005C7B3F" w:rsidP="005C7B3F">
      <w:pPr>
        <w:jc w:val="center"/>
        <w:rPr>
          <w:sz w:val="28"/>
          <w:szCs w:val="28"/>
        </w:rPr>
      </w:pPr>
      <w:r>
        <w:rPr>
          <w:sz w:val="28"/>
          <w:szCs w:val="28"/>
        </w:rPr>
        <w:t>ДОЛЖНОСТНОГО ЛИЦА, А ТАКЖЕ ПРИНИМАЕМОГО ИМ РЕШЕНИЯ</w:t>
      </w:r>
    </w:p>
    <w:p w:rsidR="005C7B3F" w:rsidRDefault="005C7B3F" w:rsidP="005C7B3F">
      <w:pPr>
        <w:jc w:val="center"/>
        <w:rPr>
          <w:sz w:val="28"/>
          <w:szCs w:val="28"/>
        </w:rPr>
      </w:pPr>
      <w:r>
        <w:rPr>
          <w:sz w:val="28"/>
          <w:szCs w:val="28"/>
        </w:rPr>
        <w:t>ПРИ ИСПОЛНЕНИИ ФУНКЦИИ ПО ПРОВЕДЕНИЮ ПРОВЕРОК ГРАЖДАН, ЮРИДИЧЕСКИХ ЛИЦ И ИНДИВИДУАЛЬНЫХ ПРЕДПРИНИМАТЕЛЕЙ</w:t>
      </w:r>
    </w:p>
    <w:p w:rsidR="005C7B3F" w:rsidRDefault="005C7B3F" w:rsidP="005C7B3F">
      <w:pPr>
        <w:jc w:val="both"/>
        <w:rPr>
          <w:sz w:val="28"/>
          <w:szCs w:val="28"/>
        </w:rPr>
      </w:pPr>
    </w:p>
    <w:p w:rsidR="005C7B3F" w:rsidRDefault="005C7B3F" w:rsidP="005C7B3F">
      <w:pPr>
        <w:jc w:val="both"/>
        <w:rPr>
          <w:sz w:val="28"/>
          <w:szCs w:val="28"/>
        </w:rPr>
      </w:pPr>
      <w:r>
        <w:rPr>
          <w:sz w:val="28"/>
          <w:szCs w:val="28"/>
        </w:rPr>
        <w:t>Обжалование действий (бездействия) и решений должностных лиц Администрации Шайдуровского сельсовета, осуществляемых (принятых) в ходе выполнения настоящего Административного регламента, производится в административном и судебном порядке в соответствии с законодательством Российской Федерации.</w:t>
      </w:r>
    </w:p>
    <w:p w:rsidR="005C7B3F" w:rsidRDefault="005C7B3F" w:rsidP="005C7B3F">
      <w:pPr>
        <w:jc w:val="both"/>
        <w:rPr>
          <w:sz w:val="28"/>
          <w:szCs w:val="28"/>
        </w:rPr>
      </w:pPr>
    </w:p>
    <w:p w:rsidR="005C7B3F" w:rsidRDefault="005C7B3F" w:rsidP="005C7B3F">
      <w:pPr>
        <w:jc w:val="both"/>
        <w:rPr>
          <w:sz w:val="28"/>
          <w:szCs w:val="28"/>
        </w:rPr>
      </w:pPr>
    </w:p>
    <w:p w:rsidR="005C7B3F" w:rsidRPr="00B6247C" w:rsidRDefault="005C7B3F" w:rsidP="00C53ED5">
      <w:pPr>
        <w:jc w:val="center"/>
        <w:outlineLvl w:val="0"/>
        <w:rPr>
          <w:b/>
          <w:szCs w:val="28"/>
        </w:rPr>
      </w:pPr>
      <w:r w:rsidRPr="00B6247C">
        <w:rPr>
          <w:b/>
          <w:szCs w:val="28"/>
        </w:rPr>
        <w:t>СОВЕТ ДЕПУТАТОВ</w:t>
      </w:r>
    </w:p>
    <w:p w:rsidR="005C7B3F" w:rsidRPr="00B6247C" w:rsidRDefault="005C7B3F" w:rsidP="005C7B3F">
      <w:pPr>
        <w:ind w:firstLine="900"/>
        <w:jc w:val="center"/>
        <w:outlineLvl w:val="0"/>
        <w:rPr>
          <w:b/>
          <w:szCs w:val="28"/>
        </w:rPr>
      </w:pPr>
      <w:r>
        <w:rPr>
          <w:b/>
          <w:szCs w:val="28"/>
        </w:rPr>
        <w:t>ШАЙДУРОВСКОГО</w:t>
      </w:r>
      <w:r w:rsidRPr="00B6247C">
        <w:rPr>
          <w:b/>
          <w:szCs w:val="28"/>
        </w:rPr>
        <w:t xml:space="preserve"> СЕЛЬСОВЕТА</w:t>
      </w:r>
    </w:p>
    <w:p w:rsidR="005C7B3F" w:rsidRPr="00B6247C" w:rsidRDefault="005C7B3F" w:rsidP="005C7B3F">
      <w:pPr>
        <w:ind w:firstLine="900"/>
        <w:jc w:val="center"/>
        <w:outlineLvl w:val="0"/>
        <w:rPr>
          <w:b/>
          <w:szCs w:val="28"/>
        </w:rPr>
      </w:pPr>
      <w:r>
        <w:rPr>
          <w:b/>
          <w:szCs w:val="28"/>
        </w:rPr>
        <w:t>Сузунского</w:t>
      </w:r>
      <w:r w:rsidRPr="00B6247C">
        <w:rPr>
          <w:b/>
          <w:szCs w:val="28"/>
        </w:rPr>
        <w:t xml:space="preserve"> района Новосибирской области</w:t>
      </w:r>
    </w:p>
    <w:p w:rsidR="005C7B3F" w:rsidRPr="00B6247C" w:rsidRDefault="005C7B3F" w:rsidP="005C7B3F">
      <w:pPr>
        <w:ind w:firstLine="900"/>
        <w:jc w:val="center"/>
        <w:outlineLvl w:val="0"/>
        <w:rPr>
          <w:b/>
          <w:szCs w:val="28"/>
        </w:rPr>
      </w:pPr>
      <w:r w:rsidRPr="00F314F5">
        <w:rPr>
          <w:b/>
          <w:szCs w:val="28"/>
        </w:rPr>
        <w:t>четвёртого созыва</w:t>
      </w:r>
    </w:p>
    <w:p w:rsidR="005C7B3F" w:rsidRPr="00B6247C" w:rsidRDefault="005C7B3F" w:rsidP="005C7B3F">
      <w:pPr>
        <w:ind w:firstLine="900"/>
        <w:jc w:val="center"/>
        <w:outlineLvl w:val="0"/>
        <w:rPr>
          <w:b/>
          <w:szCs w:val="28"/>
        </w:rPr>
      </w:pPr>
    </w:p>
    <w:p w:rsidR="005C7B3F" w:rsidRPr="00B6247C" w:rsidRDefault="005C7B3F" w:rsidP="005C7B3F">
      <w:pPr>
        <w:ind w:firstLine="900"/>
        <w:jc w:val="center"/>
        <w:outlineLvl w:val="0"/>
        <w:rPr>
          <w:b/>
          <w:szCs w:val="28"/>
        </w:rPr>
      </w:pPr>
    </w:p>
    <w:p w:rsidR="005C7B3F" w:rsidRPr="00B6247C" w:rsidRDefault="005C7B3F" w:rsidP="005C7B3F">
      <w:pPr>
        <w:ind w:firstLine="900"/>
        <w:jc w:val="center"/>
        <w:outlineLvl w:val="0"/>
        <w:rPr>
          <w:b/>
          <w:szCs w:val="28"/>
        </w:rPr>
      </w:pPr>
      <w:r w:rsidRPr="00B6247C">
        <w:rPr>
          <w:b/>
          <w:szCs w:val="28"/>
        </w:rPr>
        <w:t>РЕШЕНИЕ</w:t>
      </w:r>
    </w:p>
    <w:p w:rsidR="005C7B3F" w:rsidRPr="0028660B" w:rsidRDefault="005C7B3F" w:rsidP="005C7B3F">
      <w:pPr>
        <w:ind w:firstLine="900"/>
        <w:jc w:val="center"/>
        <w:outlineLvl w:val="0"/>
        <w:rPr>
          <w:szCs w:val="28"/>
        </w:rPr>
      </w:pPr>
      <w:r w:rsidRPr="00EC27CD">
        <w:rPr>
          <w:szCs w:val="28"/>
        </w:rPr>
        <w:t>двадцать третья сессии</w:t>
      </w:r>
    </w:p>
    <w:p w:rsidR="005C7B3F" w:rsidRPr="00B6247C" w:rsidRDefault="005C7B3F" w:rsidP="005C7B3F">
      <w:pPr>
        <w:ind w:firstLine="900"/>
        <w:jc w:val="center"/>
        <w:outlineLvl w:val="0"/>
        <w:rPr>
          <w:szCs w:val="28"/>
        </w:rPr>
      </w:pPr>
    </w:p>
    <w:tbl>
      <w:tblPr>
        <w:tblW w:w="0" w:type="auto"/>
        <w:tblLook w:val="01E0"/>
      </w:tblPr>
      <w:tblGrid>
        <w:gridCol w:w="4956"/>
        <w:gridCol w:w="4898"/>
      </w:tblGrid>
      <w:tr w:rsidR="005C7B3F" w:rsidRPr="00F64B17" w:rsidTr="00461ADF">
        <w:tc>
          <w:tcPr>
            <w:tcW w:w="5211" w:type="dxa"/>
          </w:tcPr>
          <w:p w:rsidR="005C7B3F" w:rsidRPr="0028660B" w:rsidRDefault="005C7B3F" w:rsidP="00461ADF">
            <w:pPr>
              <w:ind w:firstLine="900"/>
              <w:outlineLvl w:val="0"/>
              <w:rPr>
                <w:szCs w:val="28"/>
              </w:rPr>
            </w:pPr>
            <w:r w:rsidRPr="0028660B">
              <w:rPr>
                <w:szCs w:val="28"/>
              </w:rPr>
              <w:t>от _</w:t>
            </w:r>
            <w:r>
              <w:rPr>
                <w:szCs w:val="28"/>
              </w:rPr>
              <w:t>15</w:t>
            </w:r>
            <w:r w:rsidRPr="0028660B">
              <w:rPr>
                <w:szCs w:val="28"/>
              </w:rPr>
              <w:t>.06.2012_</w:t>
            </w:r>
          </w:p>
        </w:tc>
        <w:tc>
          <w:tcPr>
            <w:tcW w:w="5211" w:type="dxa"/>
          </w:tcPr>
          <w:p w:rsidR="005C7B3F" w:rsidRPr="0028660B" w:rsidRDefault="005C7B3F" w:rsidP="00461ADF">
            <w:pPr>
              <w:jc w:val="right"/>
              <w:outlineLvl w:val="0"/>
              <w:rPr>
                <w:szCs w:val="28"/>
              </w:rPr>
            </w:pPr>
            <w:r w:rsidRPr="0028660B">
              <w:rPr>
                <w:szCs w:val="28"/>
              </w:rPr>
              <w:t>№ _10_</w:t>
            </w:r>
          </w:p>
        </w:tc>
      </w:tr>
    </w:tbl>
    <w:p w:rsidR="005C7B3F" w:rsidRPr="00B6247C" w:rsidRDefault="005C7B3F" w:rsidP="005C7B3F">
      <w:pPr>
        <w:ind w:firstLine="900"/>
        <w:jc w:val="center"/>
        <w:outlineLvl w:val="0"/>
        <w:rPr>
          <w:szCs w:val="28"/>
        </w:rPr>
      </w:pPr>
    </w:p>
    <w:p w:rsidR="005C7B3F" w:rsidRPr="00B6247C" w:rsidRDefault="005C7B3F" w:rsidP="005C7B3F">
      <w:pPr>
        <w:ind w:firstLine="900"/>
        <w:jc w:val="both"/>
        <w:outlineLvl w:val="0"/>
        <w:rPr>
          <w:szCs w:val="28"/>
        </w:rPr>
      </w:pPr>
      <w:r w:rsidRPr="00860370">
        <w:rPr>
          <w:szCs w:val="28"/>
        </w:rPr>
        <w:t>О согласовании инвестиционной программы</w:t>
      </w:r>
    </w:p>
    <w:p w:rsidR="005C7B3F" w:rsidRPr="00B6247C" w:rsidRDefault="005C7B3F" w:rsidP="005C7B3F">
      <w:pPr>
        <w:ind w:firstLine="900"/>
        <w:jc w:val="both"/>
        <w:outlineLvl w:val="0"/>
        <w:rPr>
          <w:szCs w:val="28"/>
        </w:rPr>
      </w:pPr>
    </w:p>
    <w:p w:rsidR="005C7B3F" w:rsidRPr="00B6247C" w:rsidRDefault="005C7B3F" w:rsidP="005C7B3F">
      <w:pPr>
        <w:ind w:firstLine="900"/>
        <w:jc w:val="both"/>
        <w:outlineLvl w:val="0"/>
        <w:rPr>
          <w:szCs w:val="28"/>
        </w:rPr>
      </w:pPr>
      <w:r w:rsidRPr="00B6247C">
        <w:rPr>
          <w:szCs w:val="28"/>
        </w:rPr>
        <w:t>В целях развития си</w:t>
      </w:r>
      <w:r>
        <w:rPr>
          <w:szCs w:val="28"/>
        </w:rPr>
        <w:t>стемы водоснабжения Шайдуровского</w:t>
      </w:r>
      <w:r w:rsidRPr="00B6247C">
        <w:rPr>
          <w:szCs w:val="28"/>
        </w:rPr>
        <w:t xml:space="preserve"> сельсовета, руководствуясь статьей 11 Федерального закона № 210-ФЗ от 30.12.2004 «Об основах регулирования тарифов организаций коммунального комплекса»,</w:t>
      </w:r>
    </w:p>
    <w:p w:rsidR="005C7B3F" w:rsidRPr="00B6247C" w:rsidRDefault="005C7B3F" w:rsidP="005C7B3F">
      <w:pPr>
        <w:ind w:firstLine="900"/>
        <w:jc w:val="both"/>
        <w:outlineLvl w:val="0"/>
        <w:rPr>
          <w:szCs w:val="28"/>
        </w:rPr>
      </w:pPr>
      <w:r w:rsidRPr="00B6247C">
        <w:rPr>
          <w:szCs w:val="28"/>
        </w:rPr>
        <w:t xml:space="preserve">Совет депутатов </w:t>
      </w:r>
      <w:r>
        <w:rPr>
          <w:szCs w:val="28"/>
        </w:rPr>
        <w:t>Шайдуровского</w:t>
      </w:r>
      <w:r w:rsidRPr="00B6247C">
        <w:rPr>
          <w:szCs w:val="28"/>
        </w:rPr>
        <w:t xml:space="preserve"> сельсовета</w:t>
      </w:r>
    </w:p>
    <w:p w:rsidR="005C7B3F" w:rsidRPr="00B6247C" w:rsidRDefault="005C7B3F" w:rsidP="005C7B3F">
      <w:pPr>
        <w:ind w:firstLine="900"/>
        <w:jc w:val="both"/>
        <w:outlineLvl w:val="0"/>
        <w:rPr>
          <w:szCs w:val="28"/>
        </w:rPr>
      </w:pPr>
      <w:r w:rsidRPr="00B6247C">
        <w:rPr>
          <w:szCs w:val="28"/>
        </w:rPr>
        <w:t>РЕШИЛ:</w:t>
      </w:r>
    </w:p>
    <w:p w:rsidR="005C7B3F" w:rsidRPr="00B6247C" w:rsidRDefault="005C7B3F" w:rsidP="005C7B3F">
      <w:pPr>
        <w:ind w:firstLine="709"/>
        <w:jc w:val="center"/>
        <w:outlineLvl w:val="0"/>
        <w:rPr>
          <w:b/>
          <w:i/>
          <w:szCs w:val="28"/>
        </w:rPr>
      </w:pPr>
    </w:p>
    <w:p w:rsidR="005C7B3F" w:rsidRPr="00963F4F" w:rsidRDefault="005C7B3F" w:rsidP="005C7B3F">
      <w:pPr>
        <w:ind w:firstLine="708"/>
        <w:jc w:val="both"/>
        <w:outlineLvl w:val="0"/>
        <w:rPr>
          <w:szCs w:val="28"/>
        </w:rPr>
      </w:pPr>
      <w:r w:rsidRPr="00963F4F">
        <w:rPr>
          <w:szCs w:val="28"/>
        </w:rPr>
        <w:t>1. Прилагаемый проект инвестиционной программы «Развитие системы водоснабжения с. Ш</w:t>
      </w:r>
      <w:r>
        <w:rPr>
          <w:szCs w:val="28"/>
        </w:rPr>
        <w:t>айдурово</w:t>
      </w:r>
      <w:r w:rsidRPr="00963F4F">
        <w:rPr>
          <w:szCs w:val="28"/>
        </w:rPr>
        <w:t xml:space="preserve"> Ш</w:t>
      </w:r>
      <w:r>
        <w:rPr>
          <w:szCs w:val="28"/>
        </w:rPr>
        <w:t>айдуровского</w:t>
      </w:r>
      <w:r w:rsidRPr="00963F4F">
        <w:rPr>
          <w:szCs w:val="28"/>
        </w:rPr>
        <w:t xml:space="preserve"> сельсовета </w:t>
      </w:r>
      <w:r>
        <w:rPr>
          <w:szCs w:val="28"/>
        </w:rPr>
        <w:t xml:space="preserve">Сузунского </w:t>
      </w:r>
      <w:r w:rsidRPr="00963F4F">
        <w:rPr>
          <w:szCs w:val="28"/>
        </w:rPr>
        <w:t>района   Новосибирской области на 2012-2014 годы» соответствует условиям утвержденного технического задания, финансовые расчёты обоснованы;</w:t>
      </w:r>
    </w:p>
    <w:p w:rsidR="005C7B3F" w:rsidRDefault="005C7B3F" w:rsidP="005C7B3F">
      <w:pPr>
        <w:ind w:firstLine="709"/>
        <w:jc w:val="both"/>
        <w:outlineLvl w:val="0"/>
        <w:rPr>
          <w:szCs w:val="28"/>
        </w:rPr>
      </w:pPr>
      <w:r w:rsidRPr="00B6247C">
        <w:rPr>
          <w:szCs w:val="28"/>
        </w:rPr>
        <w:t>2. Направить проект для выдачи заключения в департамент по тарифам Новосибирской области.</w:t>
      </w:r>
    </w:p>
    <w:p w:rsidR="005C7B3F" w:rsidRPr="00B6247C" w:rsidRDefault="005C7B3F" w:rsidP="005C7B3F">
      <w:pPr>
        <w:ind w:firstLine="709"/>
        <w:jc w:val="both"/>
        <w:outlineLvl w:val="0"/>
        <w:rPr>
          <w:szCs w:val="28"/>
        </w:rPr>
      </w:pPr>
      <w:r w:rsidRPr="00B6247C">
        <w:rPr>
          <w:szCs w:val="28"/>
        </w:rPr>
        <w:t xml:space="preserve">3. Опубликовать данное решение в информационном бюллетене администрации и Совета депутатов </w:t>
      </w:r>
      <w:r>
        <w:rPr>
          <w:szCs w:val="28"/>
        </w:rPr>
        <w:t>Шайдуровского</w:t>
      </w:r>
      <w:r w:rsidRPr="00B6247C">
        <w:rPr>
          <w:szCs w:val="28"/>
        </w:rPr>
        <w:t xml:space="preserve"> сельсовета.</w:t>
      </w:r>
    </w:p>
    <w:p w:rsidR="005C7B3F" w:rsidRPr="00B6247C" w:rsidRDefault="005C7B3F" w:rsidP="005C7B3F">
      <w:pPr>
        <w:ind w:firstLine="900"/>
        <w:jc w:val="both"/>
        <w:outlineLvl w:val="0"/>
        <w:rPr>
          <w:szCs w:val="28"/>
        </w:rPr>
      </w:pPr>
    </w:p>
    <w:p w:rsidR="005C7B3F" w:rsidRPr="00B6247C" w:rsidRDefault="005C7B3F" w:rsidP="005C7B3F">
      <w:pPr>
        <w:ind w:firstLine="900"/>
        <w:jc w:val="both"/>
        <w:outlineLvl w:val="0"/>
        <w:rPr>
          <w:szCs w:val="28"/>
        </w:rPr>
      </w:pPr>
    </w:p>
    <w:tbl>
      <w:tblPr>
        <w:tblW w:w="0" w:type="auto"/>
        <w:tblLook w:val="01E0"/>
      </w:tblPr>
      <w:tblGrid>
        <w:gridCol w:w="4964"/>
        <w:gridCol w:w="4890"/>
      </w:tblGrid>
      <w:tr w:rsidR="005C7B3F" w:rsidTr="00461ADF">
        <w:tc>
          <w:tcPr>
            <w:tcW w:w="5211" w:type="dxa"/>
          </w:tcPr>
          <w:p w:rsidR="005C7B3F" w:rsidRPr="00F64B17" w:rsidRDefault="005C7B3F" w:rsidP="00461ADF">
            <w:pPr>
              <w:outlineLvl w:val="0"/>
              <w:rPr>
                <w:szCs w:val="28"/>
              </w:rPr>
            </w:pPr>
            <w:r>
              <w:rPr>
                <w:szCs w:val="28"/>
              </w:rPr>
              <w:t>Глава Шайдуровского</w:t>
            </w:r>
            <w:r w:rsidRPr="00F64B17">
              <w:rPr>
                <w:szCs w:val="28"/>
              </w:rPr>
              <w:t xml:space="preserve"> сельсовета </w:t>
            </w:r>
          </w:p>
          <w:p w:rsidR="005C7B3F" w:rsidRPr="00F64B17" w:rsidRDefault="005C7B3F" w:rsidP="00461ADF">
            <w:pPr>
              <w:outlineLvl w:val="0"/>
              <w:rPr>
                <w:szCs w:val="28"/>
              </w:rPr>
            </w:pPr>
          </w:p>
        </w:tc>
        <w:tc>
          <w:tcPr>
            <w:tcW w:w="5211" w:type="dxa"/>
          </w:tcPr>
          <w:p w:rsidR="005C7B3F" w:rsidRPr="00F64B17" w:rsidRDefault="005C7B3F" w:rsidP="00461ADF">
            <w:pPr>
              <w:jc w:val="right"/>
              <w:outlineLvl w:val="0"/>
              <w:rPr>
                <w:szCs w:val="28"/>
              </w:rPr>
            </w:pPr>
            <w:r>
              <w:rPr>
                <w:szCs w:val="28"/>
              </w:rPr>
              <w:t>Д.Г</w:t>
            </w:r>
            <w:r w:rsidRPr="00F64B17">
              <w:rPr>
                <w:szCs w:val="28"/>
              </w:rPr>
              <w:t>.</w:t>
            </w:r>
            <w:r>
              <w:rPr>
                <w:szCs w:val="28"/>
              </w:rPr>
              <w:t xml:space="preserve"> Сизов</w:t>
            </w:r>
          </w:p>
        </w:tc>
      </w:tr>
    </w:tbl>
    <w:p w:rsidR="005C7B3F" w:rsidRPr="00B6247C" w:rsidRDefault="005C7B3F" w:rsidP="005C7B3F">
      <w:pPr>
        <w:ind w:firstLine="900"/>
        <w:jc w:val="both"/>
        <w:outlineLvl w:val="0"/>
        <w:rPr>
          <w:szCs w:val="28"/>
        </w:rPr>
      </w:pPr>
    </w:p>
    <w:p w:rsidR="005C7B3F" w:rsidRPr="00B6247C" w:rsidRDefault="005C7B3F" w:rsidP="005C7B3F">
      <w:pPr>
        <w:ind w:firstLine="900"/>
        <w:jc w:val="both"/>
        <w:outlineLvl w:val="0"/>
        <w:rPr>
          <w:szCs w:val="28"/>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ind w:firstLine="900"/>
        <w:jc w:val="center"/>
        <w:outlineLvl w:val="0"/>
        <w:rPr>
          <w:b/>
          <w:i/>
        </w:rPr>
      </w:pPr>
    </w:p>
    <w:p w:rsidR="005C7B3F" w:rsidRDefault="005C7B3F" w:rsidP="005C7B3F">
      <w:pPr>
        <w:outlineLvl w:val="0"/>
        <w:rPr>
          <w:b/>
          <w:i/>
        </w:rPr>
      </w:pPr>
    </w:p>
    <w:tbl>
      <w:tblPr>
        <w:tblW w:w="0" w:type="auto"/>
        <w:tblLook w:val="01E0"/>
      </w:tblPr>
      <w:tblGrid>
        <w:gridCol w:w="4881"/>
        <w:gridCol w:w="4973"/>
      </w:tblGrid>
      <w:tr w:rsidR="005C7B3F" w:rsidTr="00461ADF">
        <w:tc>
          <w:tcPr>
            <w:tcW w:w="5211" w:type="dxa"/>
          </w:tcPr>
          <w:p w:rsidR="005C7B3F" w:rsidRPr="00F64B17" w:rsidRDefault="005C7B3F" w:rsidP="00461ADF">
            <w:pPr>
              <w:jc w:val="center"/>
              <w:outlineLvl w:val="0"/>
            </w:pPr>
          </w:p>
        </w:tc>
        <w:tc>
          <w:tcPr>
            <w:tcW w:w="5211" w:type="dxa"/>
          </w:tcPr>
          <w:p w:rsidR="005C7B3F" w:rsidRPr="00F64B17" w:rsidRDefault="00C53ED5" w:rsidP="00C53ED5">
            <w:pPr>
              <w:outlineLvl w:val="0"/>
              <w:rPr>
                <w:sz w:val="20"/>
              </w:rPr>
            </w:pPr>
            <w:r>
              <w:rPr>
                <w:sz w:val="20"/>
              </w:rPr>
              <w:t xml:space="preserve">                                              </w:t>
            </w:r>
            <w:r w:rsidR="005C7B3F" w:rsidRPr="00F64B17">
              <w:rPr>
                <w:sz w:val="20"/>
              </w:rPr>
              <w:t xml:space="preserve">ПРИЛОЖЕНИЕ </w:t>
            </w:r>
          </w:p>
          <w:p w:rsidR="005C7B3F" w:rsidRPr="00F64B17" w:rsidRDefault="005C7B3F" w:rsidP="00461ADF">
            <w:pPr>
              <w:jc w:val="right"/>
              <w:outlineLvl w:val="0"/>
              <w:rPr>
                <w:sz w:val="20"/>
              </w:rPr>
            </w:pPr>
            <w:r w:rsidRPr="00F64B17">
              <w:rPr>
                <w:sz w:val="20"/>
              </w:rPr>
              <w:t>к решению совета депутатов</w:t>
            </w:r>
          </w:p>
          <w:p w:rsidR="005C7B3F" w:rsidRPr="00F64B17" w:rsidRDefault="005C7B3F" w:rsidP="00461ADF">
            <w:pPr>
              <w:jc w:val="right"/>
              <w:outlineLvl w:val="0"/>
              <w:rPr>
                <w:sz w:val="20"/>
              </w:rPr>
            </w:pPr>
            <w:r w:rsidRPr="00F64B17">
              <w:rPr>
                <w:sz w:val="20"/>
              </w:rPr>
              <w:t xml:space="preserve"> Ш</w:t>
            </w:r>
            <w:r>
              <w:rPr>
                <w:sz w:val="20"/>
              </w:rPr>
              <w:t>айдуровского</w:t>
            </w:r>
            <w:r w:rsidRPr="00F64B17">
              <w:rPr>
                <w:sz w:val="20"/>
              </w:rPr>
              <w:t xml:space="preserve"> сельсовета </w:t>
            </w:r>
          </w:p>
          <w:p w:rsidR="005C7B3F" w:rsidRPr="00F64B17" w:rsidRDefault="005C7B3F" w:rsidP="00461ADF">
            <w:pPr>
              <w:jc w:val="right"/>
              <w:outlineLvl w:val="0"/>
              <w:rPr>
                <w:sz w:val="20"/>
              </w:rPr>
            </w:pPr>
            <w:r w:rsidRPr="00F64B17">
              <w:rPr>
                <w:sz w:val="20"/>
              </w:rPr>
              <w:t>от _</w:t>
            </w:r>
            <w:r>
              <w:rPr>
                <w:sz w:val="20"/>
              </w:rPr>
              <w:t>15.06.2012</w:t>
            </w:r>
            <w:r w:rsidRPr="00F64B17">
              <w:rPr>
                <w:sz w:val="20"/>
              </w:rPr>
              <w:t>_ №_</w:t>
            </w:r>
            <w:r>
              <w:rPr>
                <w:sz w:val="20"/>
              </w:rPr>
              <w:t>10</w:t>
            </w:r>
            <w:r w:rsidRPr="00F64B17">
              <w:rPr>
                <w:sz w:val="20"/>
              </w:rPr>
              <w:t>_</w:t>
            </w:r>
          </w:p>
          <w:p w:rsidR="005C7B3F" w:rsidRPr="00F64B17" w:rsidRDefault="005C7B3F" w:rsidP="00461ADF">
            <w:pPr>
              <w:jc w:val="right"/>
              <w:outlineLvl w:val="0"/>
              <w:rPr>
                <w:sz w:val="20"/>
              </w:rPr>
            </w:pPr>
          </w:p>
        </w:tc>
      </w:tr>
    </w:tbl>
    <w:p w:rsidR="005C7B3F" w:rsidRDefault="005C7B3F" w:rsidP="005C7B3F">
      <w:pPr>
        <w:outlineLvl w:val="0"/>
        <w:rPr>
          <w:b/>
          <w:i/>
        </w:rPr>
      </w:pPr>
    </w:p>
    <w:p w:rsidR="005C7B3F" w:rsidRDefault="005C7B3F" w:rsidP="005C7B3F">
      <w:pPr>
        <w:ind w:firstLine="900"/>
        <w:jc w:val="center"/>
        <w:outlineLvl w:val="0"/>
        <w:rPr>
          <w:b/>
        </w:rPr>
      </w:pPr>
      <w:r w:rsidRPr="00EF58EF">
        <w:rPr>
          <w:b/>
        </w:rPr>
        <w:t xml:space="preserve">Инвестиционная программа </w:t>
      </w:r>
    </w:p>
    <w:p w:rsidR="005C7B3F" w:rsidRDefault="005C7B3F" w:rsidP="005C7B3F">
      <w:pPr>
        <w:jc w:val="center"/>
        <w:outlineLvl w:val="0"/>
        <w:rPr>
          <w:b/>
        </w:rPr>
      </w:pPr>
      <w:r w:rsidRPr="00EF58EF">
        <w:rPr>
          <w:b/>
        </w:rPr>
        <w:t>«Развитие системы водоснабжения с. Ш</w:t>
      </w:r>
      <w:r>
        <w:rPr>
          <w:b/>
        </w:rPr>
        <w:t>айдурово</w:t>
      </w:r>
      <w:r w:rsidRPr="00EF58EF">
        <w:rPr>
          <w:b/>
        </w:rPr>
        <w:t xml:space="preserve"> Ш</w:t>
      </w:r>
      <w:r>
        <w:rPr>
          <w:b/>
        </w:rPr>
        <w:t>айдуровского</w:t>
      </w:r>
      <w:r w:rsidRPr="00EF58EF">
        <w:rPr>
          <w:b/>
        </w:rPr>
        <w:t xml:space="preserve"> сельсовета  </w:t>
      </w:r>
    </w:p>
    <w:p w:rsidR="005C7B3F" w:rsidRPr="00EF58EF" w:rsidRDefault="005C7B3F" w:rsidP="005C7B3F">
      <w:pPr>
        <w:jc w:val="center"/>
        <w:outlineLvl w:val="0"/>
        <w:rPr>
          <w:b/>
        </w:rPr>
      </w:pPr>
      <w:r>
        <w:rPr>
          <w:b/>
        </w:rPr>
        <w:t>Сузунского</w:t>
      </w:r>
      <w:r w:rsidRPr="00EF58EF">
        <w:rPr>
          <w:b/>
        </w:rPr>
        <w:t xml:space="preserve">  района Но</w:t>
      </w:r>
      <w:r>
        <w:rPr>
          <w:b/>
        </w:rPr>
        <w:t>восибирской области на 2012-201</w:t>
      </w:r>
      <w:r w:rsidRPr="006D3866">
        <w:rPr>
          <w:b/>
        </w:rPr>
        <w:t>4</w:t>
      </w:r>
      <w:r w:rsidRPr="00EF58EF">
        <w:rPr>
          <w:b/>
        </w:rPr>
        <w:t xml:space="preserve"> годы»</w:t>
      </w:r>
    </w:p>
    <w:p w:rsidR="005C7B3F" w:rsidRDefault="005C7B3F" w:rsidP="005C7B3F">
      <w:pPr>
        <w:ind w:firstLine="708"/>
        <w:jc w:val="both"/>
        <w:outlineLvl w:val="0"/>
      </w:pPr>
    </w:p>
    <w:p w:rsidR="005C7B3F" w:rsidRPr="00027347" w:rsidRDefault="005C7B3F" w:rsidP="005C7B3F">
      <w:pPr>
        <w:ind w:firstLine="708"/>
        <w:jc w:val="both"/>
        <w:outlineLvl w:val="0"/>
        <w:rPr>
          <w:b/>
          <w:i/>
        </w:rPr>
      </w:pPr>
      <w:r w:rsidRPr="00027347">
        <w:t>Паспорт инвестиционной программы</w:t>
      </w:r>
    </w:p>
    <w:p w:rsidR="005C7B3F" w:rsidRDefault="005C7B3F" w:rsidP="005C7B3F">
      <w:pPr>
        <w:ind w:firstLine="900"/>
        <w:jc w:val="center"/>
        <w:outlineLvl w:val="0"/>
        <w:rPr>
          <w:szCs w:val="28"/>
        </w:rPr>
      </w:pPr>
    </w:p>
    <w:tbl>
      <w:tblPr>
        <w:tblW w:w="10065" w:type="dxa"/>
        <w:tblInd w:w="108" w:type="dxa"/>
        <w:tblLayout w:type="fixed"/>
        <w:tblLook w:val="01E0"/>
      </w:tblPr>
      <w:tblGrid>
        <w:gridCol w:w="648"/>
        <w:gridCol w:w="2700"/>
        <w:gridCol w:w="6717"/>
      </w:tblGrid>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1.</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Наименование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Default="005C7B3F" w:rsidP="00461ADF">
            <w:pPr>
              <w:jc w:val="both"/>
              <w:outlineLvl w:val="0"/>
              <w:rPr>
                <w:sz w:val="20"/>
              </w:rPr>
            </w:pPr>
            <w:r w:rsidRPr="00EF58EF">
              <w:rPr>
                <w:sz w:val="20"/>
              </w:rPr>
              <w:t>Развитие системы водоснабжения с. Ш</w:t>
            </w:r>
            <w:r>
              <w:rPr>
                <w:sz w:val="20"/>
              </w:rPr>
              <w:t>айдурово</w:t>
            </w:r>
            <w:r w:rsidRPr="00EF58EF">
              <w:rPr>
                <w:sz w:val="20"/>
              </w:rPr>
              <w:t xml:space="preserve"> Ш</w:t>
            </w:r>
            <w:r>
              <w:rPr>
                <w:sz w:val="20"/>
              </w:rPr>
              <w:t>айдуровского</w:t>
            </w:r>
            <w:r w:rsidRPr="00EF58EF">
              <w:rPr>
                <w:sz w:val="20"/>
              </w:rPr>
              <w:t xml:space="preserve"> сельсовета </w:t>
            </w:r>
            <w:r>
              <w:rPr>
                <w:sz w:val="20"/>
              </w:rPr>
              <w:t>Сузунского</w:t>
            </w:r>
            <w:r w:rsidRPr="00EF58EF">
              <w:rPr>
                <w:sz w:val="20"/>
              </w:rPr>
              <w:t xml:space="preserve">  района   Но</w:t>
            </w:r>
            <w:r>
              <w:rPr>
                <w:sz w:val="20"/>
              </w:rPr>
              <w:t>восибирской области на 2012-201</w:t>
            </w:r>
            <w:r w:rsidRPr="006D3866">
              <w:rPr>
                <w:sz w:val="20"/>
              </w:rPr>
              <w:t>4</w:t>
            </w:r>
            <w:r w:rsidRPr="00EF58EF">
              <w:rPr>
                <w:sz w:val="20"/>
              </w:rPr>
              <w:t xml:space="preserve"> годы</w:t>
            </w:r>
            <w:r>
              <w:rPr>
                <w:sz w:val="20"/>
              </w:rPr>
              <w:t xml:space="preserve"> (далее Программа)</w:t>
            </w:r>
            <w:r w:rsidRPr="00027347">
              <w:rPr>
                <w:sz w:val="20"/>
              </w:rPr>
              <w:t>.</w:t>
            </w:r>
          </w:p>
          <w:p w:rsidR="005C7B3F" w:rsidRPr="00027347" w:rsidRDefault="005C7B3F" w:rsidP="00461ADF">
            <w:pPr>
              <w:jc w:val="both"/>
              <w:outlineLvl w:val="0"/>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2.</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Основание для разработки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Pr="0020160E" w:rsidRDefault="005C7B3F" w:rsidP="00461ADF">
            <w:pPr>
              <w:jc w:val="both"/>
              <w:rPr>
                <w:spacing w:val="1"/>
                <w:sz w:val="20"/>
              </w:rPr>
            </w:pPr>
            <w:r w:rsidRPr="0020160E">
              <w:rPr>
                <w:spacing w:val="1"/>
                <w:sz w:val="20"/>
              </w:rPr>
              <w:t>- Федеральный закон от 30.12.2004 г. № 210-ФЗ «Об основах регулирования тарифов организаций коммунального комплекса»;</w:t>
            </w:r>
          </w:p>
          <w:p w:rsidR="005C7B3F" w:rsidRPr="0020160E" w:rsidRDefault="005C7B3F" w:rsidP="00461ADF">
            <w:pPr>
              <w:jc w:val="both"/>
              <w:rPr>
                <w:spacing w:val="1"/>
                <w:sz w:val="20"/>
              </w:rPr>
            </w:pPr>
            <w:r w:rsidRPr="0020160E">
              <w:rPr>
                <w:spacing w:val="1"/>
                <w:sz w:val="20"/>
              </w:rPr>
              <w:t>- Федеральный Закон от 06.10.2003 г. № 131-ФЗ «Об общих принципах организации местного самоуправления в Российской Федерации»;</w:t>
            </w:r>
          </w:p>
          <w:p w:rsidR="005C7B3F" w:rsidRPr="0020160E" w:rsidRDefault="005C7B3F" w:rsidP="00461ADF">
            <w:pPr>
              <w:jc w:val="both"/>
              <w:outlineLvl w:val="0"/>
              <w:rPr>
                <w:color w:val="000000"/>
                <w:spacing w:val="1"/>
                <w:sz w:val="20"/>
              </w:rPr>
            </w:pPr>
            <w:r w:rsidRPr="0020160E">
              <w:rPr>
                <w:sz w:val="20"/>
              </w:rPr>
              <w:t xml:space="preserve">- Решение сессии Совета депутатов </w:t>
            </w:r>
            <w:r>
              <w:rPr>
                <w:sz w:val="20"/>
              </w:rPr>
              <w:t>Шайдуровского</w:t>
            </w:r>
            <w:r w:rsidRPr="0020160E">
              <w:rPr>
                <w:sz w:val="20"/>
              </w:rPr>
              <w:t xml:space="preserve"> сельсовета </w:t>
            </w:r>
            <w:r>
              <w:rPr>
                <w:sz w:val="20"/>
              </w:rPr>
              <w:t>Сузунского</w:t>
            </w:r>
            <w:r w:rsidRPr="0020160E">
              <w:rPr>
                <w:sz w:val="20"/>
              </w:rPr>
              <w:t xml:space="preserve"> района от </w:t>
            </w:r>
            <w:r>
              <w:rPr>
                <w:sz w:val="20"/>
              </w:rPr>
              <w:t>28</w:t>
            </w:r>
            <w:r w:rsidRPr="0020160E">
              <w:rPr>
                <w:sz w:val="20"/>
              </w:rPr>
              <w:t>.</w:t>
            </w:r>
            <w:r>
              <w:rPr>
                <w:sz w:val="20"/>
              </w:rPr>
              <w:t>05</w:t>
            </w:r>
            <w:r w:rsidRPr="0020160E">
              <w:rPr>
                <w:sz w:val="20"/>
              </w:rPr>
              <w:t>.20</w:t>
            </w:r>
            <w:r>
              <w:rPr>
                <w:sz w:val="20"/>
              </w:rPr>
              <w:t>12</w:t>
            </w:r>
            <w:r w:rsidRPr="0020160E">
              <w:rPr>
                <w:sz w:val="20"/>
              </w:rPr>
              <w:t xml:space="preserve"> № 8 «Об утверждении Программы к</w:t>
            </w:r>
            <w:r w:rsidRPr="0020160E">
              <w:rPr>
                <w:color w:val="000000"/>
                <w:spacing w:val="-1"/>
                <w:sz w:val="20"/>
              </w:rPr>
              <w:t xml:space="preserve">омплексного развития систем коммунальной инфраструктуры на </w:t>
            </w:r>
            <w:r w:rsidRPr="0020160E">
              <w:rPr>
                <w:color w:val="000000"/>
                <w:sz w:val="20"/>
              </w:rPr>
              <w:t xml:space="preserve">территории МО </w:t>
            </w:r>
            <w:r>
              <w:rPr>
                <w:color w:val="000000"/>
                <w:sz w:val="20"/>
              </w:rPr>
              <w:t>Шайдуровского</w:t>
            </w:r>
            <w:r w:rsidRPr="0020160E">
              <w:rPr>
                <w:color w:val="000000"/>
                <w:sz w:val="20"/>
              </w:rPr>
              <w:t xml:space="preserve"> сельсовета </w:t>
            </w:r>
            <w:r>
              <w:rPr>
                <w:color w:val="000000"/>
                <w:sz w:val="20"/>
              </w:rPr>
              <w:t>Сузунского</w:t>
            </w:r>
            <w:r w:rsidRPr="0020160E">
              <w:rPr>
                <w:color w:val="000000"/>
                <w:sz w:val="20"/>
              </w:rPr>
              <w:t xml:space="preserve"> </w:t>
            </w:r>
            <w:r w:rsidRPr="0020160E">
              <w:rPr>
                <w:color w:val="000000"/>
                <w:spacing w:val="2"/>
                <w:sz w:val="20"/>
              </w:rPr>
              <w:t>района Новосибир</w:t>
            </w:r>
            <w:r>
              <w:rPr>
                <w:color w:val="000000"/>
                <w:spacing w:val="2"/>
                <w:sz w:val="20"/>
              </w:rPr>
              <w:t>ской области на 2012 -2014</w:t>
            </w:r>
            <w:r w:rsidRPr="0020160E">
              <w:rPr>
                <w:color w:val="000000"/>
                <w:spacing w:val="2"/>
                <w:sz w:val="20"/>
              </w:rPr>
              <w:t xml:space="preserve"> </w:t>
            </w:r>
            <w:r w:rsidRPr="0020160E">
              <w:rPr>
                <w:color w:val="000000"/>
                <w:spacing w:val="1"/>
                <w:sz w:val="20"/>
              </w:rPr>
              <w:t>годы»;</w:t>
            </w:r>
          </w:p>
          <w:p w:rsidR="005C7B3F" w:rsidRPr="0020160E" w:rsidRDefault="005C7B3F" w:rsidP="00461ADF">
            <w:pPr>
              <w:jc w:val="both"/>
              <w:outlineLvl w:val="0"/>
              <w:rPr>
                <w:sz w:val="20"/>
              </w:rPr>
            </w:pPr>
            <w:r w:rsidRPr="0020160E">
              <w:rPr>
                <w:color w:val="000000"/>
                <w:spacing w:val="1"/>
                <w:sz w:val="20"/>
              </w:rPr>
              <w:t xml:space="preserve">- Постановление администрации </w:t>
            </w:r>
            <w:r>
              <w:rPr>
                <w:color w:val="000000"/>
                <w:spacing w:val="1"/>
                <w:sz w:val="20"/>
              </w:rPr>
              <w:t>Шайдуровского</w:t>
            </w:r>
            <w:r w:rsidRPr="0020160E">
              <w:rPr>
                <w:color w:val="000000"/>
                <w:spacing w:val="1"/>
                <w:sz w:val="20"/>
              </w:rPr>
              <w:t xml:space="preserve"> сельсовета от _</w:t>
            </w:r>
            <w:r>
              <w:rPr>
                <w:color w:val="000000"/>
                <w:spacing w:val="1"/>
                <w:sz w:val="20"/>
              </w:rPr>
              <w:t>14.06.2012</w:t>
            </w:r>
            <w:r w:rsidRPr="0020160E">
              <w:rPr>
                <w:color w:val="000000"/>
                <w:spacing w:val="1"/>
                <w:sz w:val="20"/>
              </w:rPr>
              <w:t>_ №_</w:t>
            </w:r>
            <w:r>
              <w:rPr>
                <w:color w:val="000000"/>
                <w:spacing w:val="1"/>
                <w:sz w:val="20"/>
              </w:rPr>
              <w:t>54</w:t>
            </w:r>
            <w:r w:rsidRPr="0020160E">
              <w:rPr>
                <w:color w:val="000000"/>
                <w:spacing w:val="1"/>
                <w:sz w:val="20"/>
              </w:rPr>
              <w:t xml:space="preserve">_  </w:t>
            </w:r>
            <w:r w:rsidRPr="0020160E">
              <w:rPr>
                <w:rFonts w:ascii="Arial" w:hAnsi="Arial" w:cs="Arial"/>
                <w:color w:val="000000"/>
                <w:spacing w:val="1"/>
                <w:sz w:val="20"/>
              </w:rPr>
              <w:t>«</w:t>
            </w:r>
            <w:r w:rsidRPr="0020160E">
              <w:rPr>
                <w:sz w:val="20"/>
              </w:rPr>
              <w:t>Об утверждении технического задания»;</w:t>
            </w:r>
          </w:p>
          <w:p w:rsidR="005C7B3F" w:rsidRPr="0020160E" w:rsidRDefault="005C7B3F" w:rsidP="00461ADF">
            <w:pPr>
              <w:jc w:val="both"/>
              <w:outlineLvl w:val="0"/>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3.</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 xml:space="preserve">Заказчик Программы </w:t>
            </w:r>
          </w:p>
        </w:tc>
        <w:tc>
          <w:tcPr>
            <w:tcW w:w="6717" w:type="dxa"/>
            <w:tcBorders>
              <w:top w:val="single" w:sz="4" w:space="0" w:color="auto"/>
              <w:left w:val="single" w:sz="4" w:space="0" w:color="auto"/>
              <w:bottom w:val="single" w:sz="4" w:space="0" w:color="auto"/>
              <w:right w:val="single" w:sz="4" w:space="0" w:color="auto"/>
            </w:tcBorders>
          </w:tcPr>
          <w:p w:rsidR="005C7B3F" w:rsidRDefault="005C7B3F" w:rsidP="00461ADF">
            <w:pPr>
              <w:jc w:val="both"/>
              <w:rPr>
                <w:sz w:val="20"/>
              </w:rPr>
            </w:pPr>
            <w:r>
              <w:rPr>
                <w:sz w:val="20"/>
              </w:rPr>
              <w:t>Администрация Шайдуровского</w:t>
            </w:r>
            <w:r w:rsidRPr="00027347">
              <w:rPr>
                <w:sz w:val="20"/>
              </w:rPr>
              <w:t xml:space="preserve"> сельсовета </w:t>
            </w:r>
            <w:r>
              <w:rPr>
                <w:sz w:val="20"/>
              </w:rPr>
              <w:t>Сузунского</w:t>
            </w:r>
            <w:r w:rsidRPr="00027347">
              <w:rPr>
                <w:sz w:val="20"/>
              </w:rPr>
              <w:t xml:space="preserve"> района Новосибирской области.</w:t>
            </w:r>
          </w:p>
          <w:p w:rsidR="005C7B3F" w:rsidRPr="00027347" w:rsidRDefault="005C7B3F" w:rsidP="00461ADF">
            <w:pPr>
              <w:jc w:val="both"/>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 xml:space="preserve">4. </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Разработчик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Default="005C7B3F" w:rsidP="00461ADF">
            <w:pPr>
              <w:jc w:val="both"/>
              <w:rPr>
                <w:sz w:val="20"/>
              </w:rPr>
            </w:pPr>
            <w:r>
              <w:rPr>
                <w:sz w:val="20"/>
              </w:rPr>
              <w:t>МУП «Шайдуровское ЖКХ»</w:t>
            </w:r>
          </w:p>
          <w:p w:rsidR="005C7B3F" w:rsidRPr="00027347" w:rsidRDefault="005C7B3F" w:rsidP="00461ADF">
            <w:pPr>
              <w:jc w:val="both"/>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5.</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Цели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Pr="009044BB" w:rsidRDefault="005C7B3F" w:rsidP="00461ADF">
            <w:pPr>
              <w:tabs>
                <w:tab w:val="left" w:pos="792"/>
              </w:tabs>
              <w:jc w:val="both"/>
              <w:rPr>
                <w:color w:val="000000"/>
                <w:sz w:val="20"/>
              </w:rPr>
            </w:pPr>
            <w:r>
              <w:rPr>
                <w:color w:val="000000"/>
                <w:sz w:val="20"/>
              </w:rPr>
              <w:t xml:space="preserve">- </w:t>
            </w:r>
            <w:r w:rsidRPr="009044BB">
              <w:rPr>
                <w:color w:val="000000"/>
                <w:sz w:val="20"/>
              </w:rPr>
              <w:t>Повышение надежной  работы системы водоснабжения в соответствии с нормативными требованиями;</w:t>
            </w:r>
          </w:p>
          <w:p w:rsidR="005C7B3F" w:rsidRPr="009044BB" w:rsidRDefault="005C7B3F" w:rsidP="00461ADF">
            <w:pPr>
              <w:tabs>
                <w:tab w:val="left" w:pos="792"/>
              </w:tabs>
              <w:jc w:val="both"/>
              <w:rPr>
                <w:color w:val="000000"/>
                <w:sz w:val="20"/>
              </w:rPr>
            </w:pPr>
            <w:r>
              <w:rPr>
                <w:color w:val="000000"/>
                <w:sz w:val="20"/>
              </w:rPr>
              <w:t xml:space="preserve">- </w:t>
            </w:r>
            <w:r w:rsidRPr="009044BB">
              <w:rPr>
                <w:color w:val="000000"/>
                <w:sz w:val="20"/>
              </w:rPr>
              <w:t>Обеспечение доступности для потребителей услуг системы водоснабжения;</w:t>
            </w:r>
          </w:p>
          <w:p w:rsidR="005C7B3F" w:rsidRPr="009044BB" w:rsidRDefault="005C7B3F" w:rsidP="00461ADF">
            <w:pPr>
              <w:tabs>
                <w:tab w:val="left" w:pos="792"/>
              </w:tabs>
              <w:rPr>
                <w:sz w:val="20"/>
              </w:rPr>
            </w:pPr>
            <w:r>
              <w:rPr>
                <w:sz w:val="20"/>
              </w:rPr>
              <w:t xml:space="preserve">- </w:t>
            </w:r>
            <w:r w:rsidRPr="009044BB">
              <w:rPr>
                <w:sz w:val="20"/>
              </w:rPr>
              <w:t>Сокращение аварийности объектов водоснабжения;</w:t>
            </w:r>
          </w:p>
          <w:p w:rsidR="005C7B3F" w:rsidRPr="009044BB" w:rsidRDefault="005C7B3F" w:rsidP="00461ADF">
            <w:pPr>
              <w:tabs>
                <w:tab w:val="left" w:pos="792"/>
              </w:tabs>
              <w:rPr>
                <w:sz w:val="20"/>
              </w:rPr>
            </w:pPr>
            <w:r>
              <w:rPr>
                <w:sz w:val="20"/>
              </w:rPr>
              <w:t xml:space="preserve">- </w:t>
            </w:r>
            <w:r w:rsidRPr="009044BB">
              <w:rPr>
                <w:sz w:val="20"/>
              </w:rPr>
              <w:t>Снижение показателя износа системы водоснабжения;</w:t>
            </w:r>
          </w:p>
          <w:p w:rsidR="005C7B3F" w:rsidRPr="009044BB" w:rsidRDefault="005C7B3F" w:rsidP="00461ADF">
            <w:pPr>
              <w:tabs>
                <w:tab w:val="left" w:pos="792"/>
              </w:tabs>
              <w:rPr>
                <w:sz w:val="20"/>
              </w:rPr>
            </w:pPr>
            <w:r>
              <w:rPr>
                <w:sz w:val="20"/>
              </w:rPr>
              <w:t xml:space="preserve">- </w:t>
            </w:r>
            <w:r w:rsidRPr="009044BB">
              <w:rPr>
                <w:sz w:val="20"/>
              </w:rPr>
              <w:t>Повышение эффективности работы системы водоснабжения;</w:t>
            </w:r>
          </w:p>
          <w:p w:rsidR="005C7B3F" w:rsidRPr="009044BB" w:rsidRDefault="005C7B3F" w:rsidP="00461ADF">
            <w:pPr>
              <w:tabs>
                <w:tab w:val="left" w:pos="792"/>
              </w:tabs>
              <w:rPr>
                <w:sz w:val="20"/>
              </w:rPr>
            </w:pPr>
            <w:r>
              <w:rPr>
                <w:sz w:val="20"/>
              </w:rPr>
              <w:t xml:space="preserve">- </w:t>
            </w:r>
            <w:r w:rsidRPr="009044BB">
              <w:rPr>
                <w:sz w:val="20"/>
              </w:rPr>
              <w:t>Снижение уровня потерь воды;</w:t>
            </w:r>
          </w:p>
          <w:p w:rsidR="005C7B3F" w:rsidRPr="009044BB" w:rsidRDefault="005C7B3F" w:rsidP="00461ADF">
            <w:pPr>
              <w:tabs>
                <w:tab w:val="left" w:pos="792"/>
              </w:tabs>
              <w:rPr>
                <w:sz w:val="20"/>
              </w:rPr>
            </w:pPr>
            <w:r>
              <w:rPr>
                <w:sz w:val="20"/>
              </w:rPr>
              <w:t xml:space="preserve">- </w:t>
            </w:r>
            <w:r w:rsidRPr="009044BB">
              <w:rPr>
                <w:sz w:val="20"/>
              </w:rPr>
              <w:t>Снижение энергоемкости производства (энергосбережение) путем сокращения расхода  электроэнергии на технологические нужды.</w:t>
            </w:r>
          </w:p>
          <w:p w:rsidR="005C7B3F" w:rsidRPr="009044BB" w:rsidRDefault="005C7B3F" w:rsidP="00461ADF">
            <w:pPr>
              <w:jc w:val="both"/>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6.</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Основные задачи Программы  и индикаторы их характеризующие</w:t>
            </w:r>
          </w:p>
        </w:tc>
        <w:tc>
          <w:tcPr>
            <w:tcW w:w="6717" w:type="dxa"/>
            <w:tcBorders>
              <w:top w:val="single" w:sz="4" w:space="0" w:color="auto"/>
              <w:left w:val="single" w:sz="4" w:space="0" w:color="auto"/>
              <w:bottom w:val="single" w:sz="4" w:space="0" w:color="auto"/>
              <w:right w:val="single" w:sz="4" w:space="0" w:color="auto"/>
            </w:tcBorders>
          </w:tcPr>
          <w:p w:rsidR="005C7B3F" w:rsidRPr="009044BB" w:rsidRDefault="005C7B3F" w:rsidP="00461ADF">
            <w:pPr>
              <w:rPr>
                <w:sz w:val="20"/>
              </w:rPr>
            </w:pPr>
            <w:r>
              <w:rPr>
                <w:sz w:val="20"/>
              </w:rPr>
              <w:t xml:space="preserve">1. </w:t>
            </w:r>
            <w:r w:rsidRPr="009044BB">
              <w:rPr>
                <w:sz w:val="20"/>
              </w:rPr>
              <w:t xml:space="preserve">Удельный вес сетей водоснабжения в с. </w:t>
            </w:r>
            <w:r>
              <w:rPr>
                <w:sz w:val="20"/>
              </w:rPr>
              <w:t xml:space="preserve">Шайдурово, </w:t>
            </w:r>
            <w:r w:rsidRPr="009044BB">
              <w:rPr>
                <w:sz w:val="20"/>
              </w:rPr>
              <w:t>нуждающихся в замене – 0,0%;</w:t>
            </w:r>
          </w:p>
          <w:p w:rsidR="005C7B3F" w:rsidRDefault="005C7B3F" w:rsidP="00461ADF">
            <w:pPr>
              <w:rPr>
                <w:color w:val="000000"/>
                <w:sz w:val="20"/>
              </w:rPr>
            </w:pPr>
            <w:r>
              <w:rPr>
                <w:sz w:val="20"/>
              </w:rPr>
              <w:t>2</w:t>
            </w:r>
            <w:r w:rsidRPr="00695FD7">
              <w:rPr>
                <w:sz w:val="20"/>
              </w:rPr>
              <w:t xml:space="preserve">. </w:t>
            </w:r>
            <w:r w:rsidRPr="00695FD7">
              <w:rPr>
                <w:color w:val="000000"/>
                <w:sz w:val="20"/>
              </w:rPr>
              <w:t>Износ в</w:t>
            </w:r>
            <w:r>
              <w:rPr>
                <w:color w:val="000000"/>
                <w:sz w:val="20"/>
              </w:rPr>
              <w:t>одопроводных сетей  в с.Шайдурово</w:t>
            </w:r>
            <w:r w:rsidRPr="00695FD7">
              <w:rPr>
                <w:color w:val="000000"/>
                <w:sz w:val="20"/>
              </w:rPr>
              <w:t xml:space="preserve"> – 10,0%;</w:t>
            </w:r>
          </w:p>
          <w:p w:rsidR="005C7B3F" w:rsidRPr="00695FD7" w:rsidRDefault="005C7B3F" w:rsidP="00461ADF">
            <w:pPr>
              <w:rPr>
                <w:color w:val="000000"/>
                <w:sz w:val="20"/>
              </w:rPr>
            </w:pPr>
            <w:r>
              <w:rPr>
                <w:sz w:val="20"/>
              </w:rPr>
              <w:t>3</w:t>
            </w:r>
            <w:r w:rsidRPr="00695FD7">
              <w:rPr>
                <w:sz w:val="20"/>
              </w:rPr>
              <w:t>. Уровень потерь воды на территории МО – 2,0%;</w:t>
            </w:r>
          </w:p>
          <w:p w:rsidR="005C7B3F" w:rsidRDefault="005C7B3F" w:rsidP="00461ADF">
            <w:pPr>
              <w:rPr>
                <w:sz w:val="20"/>
              </w:rPr>
            </w:pPr>
            <w:r>
              <w:rPr>
                <w:sz w:val="20"/>
              </w:rPr>
              <w:t>4</w:t>
            </w:r>
            <w:r w:rsidRPr="00695FD7">
              <w:rPr>
                <w:sz w:val="20"/>
              </w:rPr>
              <w:t>. Удельный расход электроэнергии на по</w:t>
            </w:r>
            <w:r>
              <w:rPr>
                <w:sz w:val="20"/>
              </w:rPr>
              <w:t xml:space="preserve">дъем 1 куб.м. воды в с. </w:t>
            </w:r>
            <w:r>
              <w:rPr>
                <w:sz w:val="20"/>
              </w:rPr>
              <w:lastRenderedPageBreak/>
              <w:t>Шайдурово</w:t>
            </w:r>
            <w:r w:rsidRPr="00695FD7">
              <w:rPr>
                <w:sz w:val="20"/>
              </w:rPr>
              <w:t xml:space="preserve"> – 0,8 кВт*ч/м3</w:t>
            </w:r>
            <w:r>
              <w:rPr>
                <w:sz w:val="20"/>
              </w:rPr>
              <w:t>;</w:t>
            </w:r>
          </w:p>
          <w:p w:rsidR="005C7B3F" w:rsidRPr="009044BB" w:rsidRDefault="005C7B3F" w:rsidP="00461ADF">
            <w:pPr>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lastRenderedPageBreak/>
              <w:t>7.</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 xml:space="preserve"> Срок реализации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Pr="008624B0" w:rsidRDefault="005C7B3F" w:rsidP="00461ADF">
            <w:pPr>
              <w:jc w:val="both"/>
              <w:rPr>
                <w:sz w:val="20"/>
              </w:rPr>
            </w:pPr>
            <w:smartTag w:uri="urn:schemas-microsoft-com:office:smarttags" w:element="metricconverter">
              <w:smartTagPr>
                <w:attr w:name="ProductID" w:val="2012 г"/>
              </w:smartTagPr>
              <w:r w:rsidRPr="00F45D37">
                <w:rPr>
                  <w:sz w:val="20"/>
                </w:rPr>
                <w:t>201</w:t>
              </w:r>
              <w:r>
                <w:rPr>
                  <w:sz w:val="20"/>
                </w:rPr>
                <w:t>2</w:t>
              </w:r>
              <w:r w:rsidRPr="00F45D37">
                <w:rPr>
                  <w:sz w:val="20"/>
                </w:rPr>
                <w:t xml:space="preserve"> г</w:t>
              </w:r>
            </w:smartTag>
            <w:r w:rsidRPr="00F45D37">
              <w:rPr>
                <w:sz w:val="20"/>
              </w:rPr>
              <w:t>.-</w:t>
            </w:r>
            <w:r w:rsidRPr="00F45D37">
              <w:rPr>
                <w:sz w:val="20"/>
                <w:lang w:val="en-US"/>
              </w:rPr>
              <w:t>I</w:t>
            </w:r>
            <w:r>
              <w:rPr>
                <w:sz w:val="20"/>
              </w:rPr>
              <w:t xml:space="preserve">-этап; </w:t>
            </w:r>
            <w:r w:rsidRPr="00F45D37">
              <w:rPr>
                <w:sz w:val="20"/>
              </w:rPr>
              <w:t>201</w:t>
            </w:r>
            <w:r>
              <w:rPr>
                <w:sz w:val="20"/>
              </w:rPr>
              <w:t>3</w:t>
            </w:r>
            <w:r w:rsidRPr="00F45D37">
              <w:rPr>
                <w:sz w:val="20"/>
              </w:rPr>
              <w:t>г.-</w:t>
            </w:r>
            <w:r w:rsidRPr="00F45D37">
              <w:rPr>
                <w:sz w:val="20"/>
                <w:lang w:val="en-US"/>
              </w:rPr>
              <w:t>II</w:t>
            </w:r>
            <w:r>
              <w:rPr>
                <w:sz w:val="20"/>
              </w:rPr>
              <w:t>-этап; 2014г.-</w:t>
            </w:r>
            <w:r>
              <w:rPr>
                <w:sz w:val="20"/>
                <w:lang w:val="en-US"/>
              </w:rPr>
              <w:t>III</w:t>
            </w:r>
            <w:r>
              <w:rPr>
                <w:sz w:val="20"/>
              </w:rPr>
              <w:t>-этап.</w:t>
            </w:r>
          </w:p>
          <w:p w:rsidR="005C7B3F" w:rsidRPr="00D26019" w:rsidRDefault="005C7B3F" w:rsidP="00461ADF">
            <w:pPr>
              <w:jc w:val="both"/>
              <w:rPr>
                <w:sz w:val="20"/>
              </w:rPr>
            </w:pPr>
          </w:p>
        </w:tc>
      </w:tr>
      <w:tr w:rsidR="005C7B3F" w:rsidRPr="00027347" w:rsidTr="00461ADF">
        <w:trPr>
          <w:trHeight w:val="1286"/>
        </w:trPr>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8.</w:t>
            </w:r>
          </w:p>
        </w:tc>
        <w:tc>
          <w:tcPr>
            <w:tcW w:w="2700" w:type="dxa"/>
            <w:tcBorders>
              <w:top w:val="single" w:sz="4" w:space="0" w:color="auto"/>
              <w:left w:val="single" w:sz="4" w:space="0" w:color="auto"/>
              <w:bottom w:val="single" w:sz="4" w:space="0" w:color="auto"/>
              <w:right w:val="single" w:sz="4" w:space="0" w:color="auto"/>
            </w:tcBorders>
          </w:tcPr>
          <w:p w:rsidR="005C7B3F" w:rsidRDefault="005C7B3F" w:rsidP="00461ADF">
            <w:pPr>
              <w:jc w:val="both"/>
              <w:rPr>
                <w:sz w:val="20"/>
              </w:rPr>
            </w:pPr>
            <w:r w:rsidRPr="00027347">
              <w:rPr>
                <w:sz w:val="20"/>
              </w:rPr>
              <w:t>Перечень основных мероприятий Программы</w:t>
            </w:r>
          </w:p>
          <w:p w:rsidR="005C7B3F" w:rsidRPr="00027347" w:rsidRDefault="005C7B3F" w:rsidP="00461ADF">
            <w:pPr>
              <w:jc w:val="both"/>
              <w:rPr>
                <w:sz w:val="20"/>
              </w:rPr>
            </w:pPr>
          </w:p>
        </w:tc>
        <w:tc>
          <w:tcPr>
            <w:tcW w:w="6717" w:type="dxa"/>
            <w:tcBorders>
              <w:top w:val="single" w:sz="4" w:space="0" w:color="auto"/>
              <w:left w:val="single" w:sz="4" w:space="0" w:color="auto"/>
              <w:bottom w:val="single" w:sz="4" w:space="0" w:color="auto"/>
              <w:right w:val="single" w:sz="4" w:space="0" w:color="auto"/>
            </w:tcBorders>
          </w:tcPr>
          <w:p w:rsidR="005C7B3F" w:rsidRPr="00D768B2" w:rsidRDefault="005C7B3F" w:rsidP="00461ADF">
            <w:pPr>
              <w:jc w:val="both"/>
              <w:rPr>
                <w:sz w:val="20"/>
              </w:rPr>
            </w:pPr>
            <w:r w:rsidRPr="00D768B2">
              <w:rPr>
                <w:sz w:val="20"/>
              </w:rPr>
              <w:t>1. Реконструкция водопроводных сетей в с. Шайдурово Сузунского района Новосибирской области в т.ч.:</w:t>
            </w:r>
          </w:p>
          <w:p w:rsidR="005C7B3F" w:rsidRPr="00D768B2" w:rsidRDefault="005C7B3F" w:rsidP="00461ADF">
            <w:pPr>
              <w:ind w:firstLine="708"/>
              <w:jc w:val="both"/>
              <w:rPr>
                <w:sz w:val="20"/>
              </w:rPr>
            </w:pPr>
            <w:r w:rsidRPr="00D768B2">
              <w:rPr>
                <w:sz w:val="20"/>
              </w:rPr>
              <w:t xml:space="preserve"> - подготовка проектно-сметной документации и государственная экспертиза проектов.</w:t>
            </w:r>
          </w:p>
          <w:p w:rsidR="005C7B3F" w:rsidRPr="00D768B2" w:rsidRDefault="005C7B3F" w:rsidP="00461ADF">
            <w:pPr>
              <w:jc w:val="both"/>
              <w:rPr>
                <w:sz w:val="20"/>
              </w:rPr>
            </w:pPr>
            <w:r w:rsidRPr="00D768B2">
              <w:rPr>
                <w:sz w:val="20"/>
              </w:rPr>
              <w:t>2. Реконструкция водопроводных сетей в с. Шайдурово Сузунского района Новосибирской области в т.ч.:</w:t>
            </w:r>
          </w:p>
          <w:p w:rsidR="005C7B3F" w:rsidRPr="00D768B2" w:rsidRDefault="005C7B3F" w:rsidP="00461ADF">
            <w:pPr>
              <w:ind w:firstLine="709"/>
              <w:jc w:val="both"/>
              <w:rPr>
                <w:sz w:val="20"/>
              </w:rPr>
            </w:pPr>
            <w:r w:rsidRPr="00D768B2">
              <w:rPr>
                <w:sz w:val="20"/>
              </w:rPr>
              <w:t xml:space="preserve">- строительство водопровода протяжённостью </w:t>
            </w:r>
            <w:smartTag w:uri="urn:schemas-microsoft-com:office:smarttags" w:element="metricconverter">
              <w:smartTagPr>
                <w:attr w:name="ProductID" w:val="7984,2 м"/>
              </w:smartTagPr>
              <w:r>
                <w:rPr>
                  <w:sz w:val="20"/>
                </w:rPr>
                <w:t>7984</w:t>
              </w:r>
              <w:r w:rsidRPr="00D768B2">
                <w:rPr>
                  <w:sz w:val="20"/>
                </w:rPr>
                <w:t>,2 м</w:t>
              </w:r>
            </w:smartTag>
            <w:r w:rsidRPr="00D768B2">
              <w:rPr>
                <w:sz w:val="20"/>
              </w:rPr>
              <w:t xml:space="preserve"> метра (</w:t>
            </w:r>
            <w:r w:rsidRPr="00D768B2">
              <w:rPr>
                <w:color w:val="000000"/>
                <w:spacing w:val="1"/>
                <w:sz w:val="20"/>
              </w:rPr>
              <w:t>ул. Лесная, Комсомольская, Пролетарская, Выглазова, Первомайская, Гагарина, Советская, Юбилейная, Школьная, Речная, пер. Советский</w:t>
            </w:r>
            <w:r w:rsidRPr="00D768B2">
              <w:rPr>
                <w:sz w:val="20"/>
              </w:rPr>
              <w:t>);</w:t>
            </w:r>
          </w:p>
          <w:p w:rsidR="005C7B3F" w:rsidRPr="00D768B2" w:rsidRDefault="005C7B3F" w:rsidP="00461ADF">
            <w:pPr>
              <w:jc w:val="both"/>
              <w:rPr>
                <w:sz w:val="20"/>
              </w:rPr>
            </w:pPr>
            <w:r w:rsidRPr="00D768B2">
              <w:rPr>
                <w:sz w:val="20"/>
              </w:rPr>
              <w:t>3. Реконструкция водопроводных сетей в с. Шайдурово Сузунского района Новосибирской области в т.ч.:</w:t>
            </w:r>
          </w:p>
          <w:p w:rsidR="005C7B3F" w:rsidRPr="00D768B2" w:rsidRDefault="005C7B3F" w:rsidP="00461ADF">
            <w:pPr>
              <w:ind w:firstLine="709"/>
              <w:jc w:val="both"/>
              <w:rPr>
                <w:sz w:val="20"/>
              </w:rPr>
            </w:pPr>
            <w:r w:rsidRPr="00D768B2">
              <w:rPr>
                <w:sz w:val="20"/>
              </w:rPr>
              <w:t xml:space="preserve">- строительство водопроводной скважины глубиной </w:t>
            </w:r>
            <w:smartTag w:uri="urn:schemas-microsoft-com:office:smarttags" w:element="metricconverter">
              <w:smartTagPr>
                <w:attr w:name="ProductID" w:val="140 м"/>
              </w:smartTagPr>
              <w:r w:rsidRPr="00D768B2">
                <w:rPr>
                  <w:sz w:val="20"/>
                </w:rPr>
                <w:t>140 м</w:t>
              </w:r>
            </w:smartTag>
            <w:r w:rsidRPr="00D768B2">
              <w:rPr>
                <w:sz w:val="20"/>
              </w:rPr>
              <w:t>;</w:t>
            </w:r>
          </w:p>
          <w:p w:rsidR="005C7B3F" w:rsidRPr="00D768B2" w:rsidRDefault="005C7B3F" w:rsidP="00461ADF">
            <w:pPr>
              <w:ind w:firstLine="709"/>
              <w:jc w:val="both"/>
              <w:rPr>
                <w:sz w:val="20"/>
                <w:lang w:val="en-US"/>
              </w:rPr>
            </w:pPr>
            <w:r w:rsidRPr="00D768B2">
              <w:rPr>
                <w:sz w:val="20"/>
              </w:rPr>
              <w:t>- устройство станций водоподготовки (2 ед.)</w:t>
            </w:r>
            <w:r>
              <w:rPr>
                <w:sz w:val="20"/>
                <w:lang w:val="en-US"/>
              </w:rPr>
              <w:t>.</w:t>
            </w: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9.</w:t>
            </w:r>
          </w:p>
        </w:tc>
        <w:tc>
          <w:tcPr>
            <w:tcW w:w="2700" w:type="dxa"/>
            <w:tcBorders>
              <w:top w:val="single" w:sz="4" w:space="0" w:color="auto"/>
              <w:left w:val="single" w:sz="4" w:space="0" w:color="auto"/>
              <w:bottom w:val="single" w:sz="4" w:space="0" w:color="auto"/>
              <w:right w:val="single" w:sz="4" w:space="0" w:color="auto"/>
            </w:tcBorders>
          </w:tcPr>
          <w:p w:rsidR="005C7B3F" w:rsidRPr="00D768B2" w:rsidRDefault="005C7B3F" w:rsidP="00461ADF">
            <w:pPr>
              <w:jc w:val="both"/>
              <w:rPr>
                <w:sz w:val="20"/>
              </w:rPr>
            </w:pPr>
            <w:r w:rsidRPr="00027347">
              <w:rPr>
                <w:sz w:val="20"/>
              </w:rPr>
              <w:t>Исполнители Программы</w:t>
            </w:r>
            <w:r w:rsidRPr="00D768B2">
              <w:rPr>
                <w:sz w:val="20"/>
              </w:rPr>
              <w:t xml:space="preserve"> </w:t>
            </w:r>
          </w:p>
        </w:tc>
        <w:tc>
          <w:tcPr>
            <w:tcW w:w="6717" w:type="dxa"/>
            <w:tcBorders>
              <w:top w:val="single" w:sz="4" w:space="0" w:color="auto"/>
              <w:left w:val="single" w:sz="4" w:space="0" w:color="auto"/>
              <w:bottom w:val="single" w:sz="4" w:space="0" w:color="auto"/>
              <w:right w:val="single" w:sz="4" w:space="0" w:color="auto"/>
            </w:tcBorders>
          </w:tcPr>
          <w:p w:rsidR="005C7B3F" w:rsidRPr="00D768B2" w:rsidRDefault="005C7B3F" w:rsidP="00461ADF">
            <w:pPr>
              <w:jc w:val="both"/>
              <w:rPr>
                <w:sz w:val="20"/>
              </w:rPr>
            </w:pPr>
            <w:r>
              <w:rPr>
                <w:sz w:val="20"/>
              </w:rPr>
              <w:t>МУП «Шайдуровское ЖКХ».</w:t>
            </w:r>
          </w:p>
          <w:p w:rsidR="005C7B3F" w:rsidRPr="000D6771" w:rsidRDefault="005C7B3F" w:rsidP="00461ADF">
            <w:pPr>
              <w:jc w:val="both"/>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10.</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Объемы и источники финансирования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Pr="00D5121A" w:rsidRDefault="005C7B3F" w:rsidP="00461ADF">
            <w:pPr>
              <w:jc w:val="both"/>
              <w:rPr>
                <w:sz w:val="20"/>
                <w:u w:val="single"/>
              </w:rPr>
            </w:pPr>
            <w:r w:rsidRPr="00D5121A">
              <w:rPr>
                <w:sz w:val="20"/>
                <w:u w:val="single"/>
              </w:rPr>
              <w:t>В 2012 году 1194,2</w:t>
            </w:r>
            <w:r w:rsidRPr="00D5121A">
              <w:rPr>
                <w:sz w:val="20"/>
              </w:rPr>
              <w:t>1</w:t>
            </w:r>
            <w:r w:rsidRPr="00D5121A">
              <w:rPr>
                <w:sz w:val="20"/>
                <w:u w:val="single"/>
              </w:rPr>
              <w:t>тыс.руб.</w:t>
            </w:r>
          </w:p>
          <w:p w:rsidR="005C7B3F" w:rsidRPr="0008151B" w:rsidRDefault="005C7B3F" w:rsidP="00461ADF">
            <w:pPr>
              <w:jc w:val="both"/>
              <w:rPr>
                <w:sz w:val="20"/>
              </w:rPr>
            </w:pPr>
            <w:r w:rsidRPr="0008151B">
              <w:rPr>
                <w:sz w:val="20"/>
              </w:rPr>
              <w:t>соответственно, в том числе за счет:</w:t>
            </w:r>
          </w:p>
          <w:p w:rsidR="005C7B3F" w:rsidRPr="0008151B" w:rsidRDefault="005C7B3F" w:rsidP="00A71F48">
            <w:pPr>
              <w:numPr>
                <w:ilvl w:val="0"/>
                <w:numId w:val="3"/>
              </w:numPr>
              <w:jc w:val="both"/>
              <w:rPr>
                <w:sz w:val="20"/>
              </w:rPr>
            </w:pPr>
            <w:r w:rsidRPr="0008151B">
              <w:rPr>
                <w:sz w:val="20"/>
              </w:rPr>
              <w:t xml:space="preserve">Средства бюджета муниципального образования – </w:t>
            </w:r>
            <w:r>
              <w:rPr>
                <w:sz w:val="20"/>
              </w:rPr>
              <w:t>1</w:t>
            </w:r>
            <w:r w:rsidRPr="00B04D5E">
              <w:rPr>
                <w:sz w:val="20"/>
              </w:rPr>
              <w:t>194,21</w:t>
            </w:r>
            <w:r>
              <w:rPr>
                <w:i/>
                <w:sz w:val="20"/>
              </w:rPr>
              <w:t xml:space="preserve"> </w:t>
            </w:r>
            <w:r w:rsidRPr="0008151B">
              <w:rPr>
                <w:sz w:val="20"/>
              </w:rPr>
              <w:t xml:space="preserve">тыс.руб. или </w:t>
            </w:r>
            <w:r>
              <w:rPr>
                <w:sz w:val="20"/>
              </w:rPr>
              <w:t>100</w:t>
            </w:r>
            <w:r w:rsidRPr="0008151B">
              <w:rPr>
                <w:sz w:val="20"/>
              </w:rPr>
              <w:t>,0 %;</w:t>
            </w:r>
          </w:p>
          <w:p w:rsidR="005C7B3F" w:rsidRDefault="005C7B3F" w:rsidP="00461ADF">
            <w:pPr>
              <w:jc w:val="both"/>
              <w:rPr>
                <w:i/>
                <w:sz w:val="20"/>
                <w:u w:val="single"/>
              </w:rPr>
            </w:pPr>
          </w:p>
          <w:p w:rsidR="005C7B3F" w:rsidRPr="00D5121A" w:rsidRDefault="005C7B3F" w:rsidP="00461ADF">
            <w:pPr>
              <w:jc w:val="both"/>
              <w:rPr>
                <w:sz w:val="20"/>
                <w:u w:val="single"/>
              </w:rPr>
            </w:pPr>
            <w:r w:rsidRPr="00D5121A">
              <w:rPr>
                <w:sz w:val="20"/>
                <w:u w:val="single"/>
              </w:rPr>
              <w:t xml:space="preserve">В 2013 году </w:t>
            </w:r>
            <w:r>
              <w:rPr>
                <w:sz w:val="20"/>
                <w:u w:val="single"/>
              </w:rPr>
              <w:t>21528</w:t>
            </w:r>
            <w:r w:rsidRPr="005C7B3F">
              <w:rPr>
                <w:sz w:val="20"/>
                <w:u w:val="single"/>
              </w:rPr>
              <w:t>,49</w:t>
            </w:r>
            <w:r w:rsidRPr="00D5121A">
              <w:rPr>
                <w:sz w:val="20"/>
                <w:u w:val="single"/>
              </w:rPr>
              <w:t xml:space="preserve">  тыс.руб.</w:t>
            </w:r>
          </w:p>
          <w:p w:rsidR="005C7B3F" w:rsidRPr="0008151B" w:rsidRDefault="005C7B3F" w:rsidP="00461ADF">
            <w:pPr>
              <w:jc w:val="both"/>
              <w:rPr>
                <w:sz w:val="20"/>
              </w:rPr>
            </w:pPr>
            <w:r w:rsidRPr="0008151B">
              <w:rPr>
                <w:sz w:val="20"/>
              </w:rPr>
              <w:t>соответственно, в том числе за счет:</w:t>
            </w:r>
          </w:p>
          <w:p w:rsidR="005C7B3F" w:rsidRPr="0008151B" w:rsidRDefault="005C7B3F" w:rsidP="00A71F48">
            <w:pPr>
              <w:numPr>
                <w:ilvl w:val="0"/>
                <w:numId w:val="3"/>
              </w:numPr>
              <w:jc w:val="both"/>
              <w:rPr>
                <w:sz w:val="20"/>
              </w:rPr>
            </w:pPr>
            <w:r>
              <w:rPr>
                <w:sz w:val="20"/>
              </w:rPr>
              <w:t>Средства бюджета Новосибирской области</w:t>
            </w:r>
            <w:r w:rsidRPr="005B6758">
              <w:rPr>
                <w:sz w:val="20"/>
              </w:rPr>
              <w:t xml:space="preserve"> (</w:t>
            </w:r>
            <w:r>
              <w:rPr>
                <w:sz w:val="20"/>
              </w:rPr>
              <w:t>ДЦП «Чистая вода» на 2012-2017 годы</w:t>
            </w:r>
            <w:r w:rsidRPr="005B6758">
              <w:rPr>
                <w:sz w:val="20"/>
              </w:rPr>
              <w:t>)–</w:t>
            </w:r>
            <w:r w:rsidRPr="0008151B">
              <w:rPr>
                <w:sz w:val="20"/>
              </w:rPr>
              <w:t xml:space="preserve">  </w:t>
            </w:r>
            <w:r w:rsidRPr="00D768B2">
              <w:rPr>
                <w:sz w:val="20"/>
              </w:rPr>
              <w:t>17223,</w:t>
            </w:r>
            <w:r>
              <w:rPr>
                <w:sz w:val="20"/>
              </w:rPr>
              <w:t>79</w:t>
            </w:r>
            <w:r w:rsidRPr="0008151B">
              <w:rPr>
                <w:b/>
                <w:sz w:val="20"/>
              </w:rPr>
              <w:t xml:space="preserve"> </w:t>
            </w:r>
            <w:r w:rsidRPr="0008151B">
              <w:rPr>
                <w:sz w:val="20"/>
              </w:rPr>
              <w:t xml:space="preserve">тыс.руб. </w:t>
            </w:r>
            <w:r w:rsidRPr="002F1564">
              <w:rPr>
                <w:sz w:val="20"/>
              </w:rPr>
              <w:t xml:space="preserve">или </w:t>
            </w:r>
            <w:r>
              <w:rPr>
                <w:sz w:val="20"/>
              </w:rPr>
              <w:t>80</w:t>
            </w:r>
            <w:r w:rsidRPr="002F1564">
              <w:rPr>
                <w:sz w:val="20"/>
              </w:rPr>
              <w:t>,0</w:t>
            </w:r>
            <w:r>
              <w:rPr>
                <w:sz w:val="20"/>
              </w:rPr>
              <w:t>0</w:t>
            </w:r>
            <w:r w:rsidRPr="002F1564">
              <w:rPr>
                <w:sz w:val="20"/>
              </w:rPr>
              <w:t xml:space="preserve"> %;</w:t>
            </w:r>
          </w:p>
          <w:p w:rsidR="005C7B3F" w:rsidRPr="0008151B" w:rsidRDefault="005C7B3F" w:rsidP="00A71F48">
            <w:pPr>
              <w:numPr>
                <w:ilvl w:val="0"/>
                <w:numId w:val="3"/>
              </w:numPr>
              <w:jc w:val="both"/>
              <w:rPr>
                <w:sz w:val="20"/>
              </w:rPr>
            </w:pPr>
            <w:r w:rsidRPr="0008151B">
              <w:rPr>
                <w:sz w:val="20"/>
              </w:rPr>
              <w:t xml:space="preserve">Средства бюджета муниципального образования – </w:t>
            </w:r>
            <w:r>
              <w:rPr>
                <w:sz w:val="20"/>
              </w:rPr>
              <w:t>1076,42</w:t>
            </w:r>
            <w:r w:rsidRPr="0008151B">
              <w:rPr>
                <w:b/>
                <w:sz w:val="20"/>
              </w:rPr>
              <w:t xml:space="preserve"> </w:t>
            </w:r>
            <w:r w:rsidRPr="0008151B">
              <w:rPr>
                <w:sz w:val="20"/>
              </w:rPr>
              <w:t xml:space="preserve">тыс.руб. или </w:t>
            </w:r>
            <w:r>
              <w:rPr>
                <w:sz w:val="20"/>
              </w:rPr>
              <w:t>5,0</w:t>
            </w:r>
            <w:r w:rsidRPr="0008151B">
              <w:rPr>
                <w:sz w:val="20"/>
              </w:rPr>
              <w:t xml:space="preserve"> %;</w:t>
            </w:r>
          </w:p>
          <w:p w:rsidR="005C7B3F" w:rsidRDefault="005C7B3F" w:rsidP="00A71F48">
            <w:pPr>
              <w:numPr>
                <w:ilvl w:val="0"/>
                <w:numId w:val="3"/>
              </w:numPr>
              <w:jc w:val="both"/>
              <w:rPr>
                <w:sz w:val="20"/>
              </w:rPr>
            </w:pPr>
            <w:r w:rsidRPr="007510C1">
              <w:rPr>
                <w:sz w:val="20"/>
              </w:rPr>
              <w:t>Средства предприятия</w:t>
            </w:r>
            <w:r>
              <w:rPr>
                <w:sz w:val="20"/>
              </w:rPr>
              <w:t xml:space="preserve"> – 3228,28  тыс.руб. или 15,0 %.</w:t>
            </w:r>
            <w:r w:rsidRPr="007510C1">
              <w:rPr>
                <w:sz w:val="20"/>
              </w:rPr>
              <w:t xml:space="preserve"> </w:t>
            </w:r>
          </w:p>
          <w:p w:rsidR="005C7B3F" w:rsidRPr="007510C1" w:rsidRDefault="005C7B3F" w:rsidP="00461ADF">
            <w:pPr>
              <w:ind w:left="360"/>
              <w:jc w:val="both"/>
              <w:rPr>
                <w:sz w:val="20"/>
              </w:rPr>
            </w:pPr>
            <w:r w:rsidRPr="007510C1">
              <w:rPr>
                <w:sz w:val="20"/>
              </w:rPr>
              <w:t xml:space="preserve">в т.ч. - амортизация: – 10,10 </w:t>
            </w:r>
            <w:r>
              <w:rPr>
                <w:sz w:val="20"/>
              </w:rPr>
              <w:t xml:space="preserve">тыс.руб. </w:t>
            </w:r>
          </w:p>
          <w:p w:rsidR="005C7B3F" w:rsidRPr="007510C1" w:rsidRDefault="005C7B3F" w:rsidP="00461ADF">
            <w:pPr>
              <w:ind w:left="360"/>
              <w:jc w:val="both"/>
              <w:rPr>
                <w:sz w:val="20"/>
              </w:rPr>
            </w:pPr>
            <w:r>
              <w:rPr>
                <w:sz w:val="20"/>
              </w:rPr>
              <w:t xml:space="preserve">          </w:t>
            </w:r>
            <w:r w:rsidRPr="007510C1">
              <w:rPr>
                <w:sz w:val="20"/>
              </w:rPr>
              <w:t xml:space="preserve">- прибыль от нерегулируемой деятельности: - </w:t>
            </w:r>
            <w:r>
              <w:rPr>
                <w:sz w:val="20"/>
              </w:rPr>
              <w:t>3218,18</w:t>
            </w:r>
            <w:r w:rsidRPr="007510C1">
              <w:rPr>
                <w:sz w:val="20"/>
              </w:rPr>
              <w:t xml:space="preserve"> тыс. руб. </w:t>
            </w:r>
          </w:p>
          <w:p w:rsidR="005C7B3F" w:rsidRPr="008624B0" w:rsidRDefault="005C7B3F" w:rsidP="00461ADF">
            <w:pPr>
              <w:ind w:left="360"/>
              <w:jc w:val="both"/>
              <w:rPr>
                <w:sz w:val="20"/>
              </w:rPr>
            </w:pPr>
          </w:p>
          <w:p w:rsidR="005C7B3F" w:rsidRPr="00D5121A" w:rsidRDefault="005C7B3F" w:rsidP="00461ADF">
            <w:pPr>
              <w:jc w:val="both"/>
              <w:rPr>
                <w:i/>
                <w:sz w:val="20"/>
                <w:u w:val="single"/>
              </w:rPr>
            </w:pPr>
            <w:r w:rsidRPr="00D5121A">
              <w:rPr>
                <w:sz w:val="20"/>
                <w:u w:val="single"/>
              </w:rPr>
              <w:t xml:space="preserve">В 2014году </w:t>
            </w:r>
            <w:r>
              <w:rPr>
                <w:sz w:val="20"/>
                <w:u w:val="single"/>
              </w:rPr>
              <w:t>8794</w:t>
            </w:r>
            <w:r w:rsidRPr="005C7B3F">
              <w:rPr>
                <w:sz w:val="20"/>
                <w:u w:val="single"/>
              </w:rPr>
              <w:t>,76</w:t>
            </w:r>
            <w:r w:rsidRPr="00D5121A">
              <w:rPr>
                <w:b/>
                <w:sz w:val="20"/>
                <w:u w:val="single"/>
              </w:rPr>
              <w:t xml:space="preserve"> </w:t>
            </w:r>
            <w:r w:rsidRPr="00D5121A">
              <w:rPr>
                <w:sz w:val="20"/>
                <w:u w:val="single"/>
              </w:rPr>
              <w:t>тыс.руб</w:t>
            </w:r>
            <w:r w:rsidRPr="00D5121A">
              <w:rPr>
                <w:i/>
                <w:sz w:val="20"/>
                <w:u w:val="single"/>
              </w:rPr>
              <w:t>.</w:t>
            </w:r>
          </w:p>
          <w:p w:rsidR="005C7B3F" w:rsidRPr="0008151B" w:rsidRDefault="005C7B3F" w:rsidP="00461ADF">
            <w:pPr>
              <w:jc w:val="both"/>
              <w:rPr>
                <w:sz w:val="20"/>
              </w:rPr>
            </w:pPr>
            <w:r w:rsidRPr="0008151B">
              <w:rPr>
                <w:sz w:val="20"/>
              </w:rPr>
              <w:t>соответственно, в том числе за счет:</w:t>
            </w:r>
          </w:p>
          <w:p w:rsidR="005C7B3F" w:rsidRPr="0008151B" w:rsidRDefault="005C7B3F" w:rsidP="00A71F48">
            <w:pPr>
              <w:numPr>
                <w:ilvl w:val="0"/>
                <w:numId w:val="3"/>
              </w:numPr>
              <w:jc w:val="both"/>
              <w:rPr>
                <w:sz w:val="20"/>
              </w:rPr>
            </w:pPr>
            <w:r>
              <w:rPr>
                <w:sz w:val="20"/>
              </w:rPr>
              <w:t>Средства бюджета Новосибирской области</w:t>
            </w:r>
            <w:r w:rsidRPr="005B6758">
              <w:rPr>
                <w:sz w:val="20"/>
              </w:rPr>
              <w:t xml:space="preserve"> (</w:t>
            </w:r>
            <w:r>
              <w:rPr>
                <w:sz w:val="20"/>
              </w:rPr>
              <w:t>ДЦП «Чистая вода» на 2012-2017 годы</w:t>
            </w:r>
            <w:r w:rsidRPr="005B6758">
              <w:rPr>
                <w:sz w:val="20"/>
              </w:rPr>
              <w:t>)–</w:t>
            </w:r>
            <w:r w:rsidRPr="0008151B">
              <w:rPr>
                <w:sz w:val="20"/>
              </w:rPr>
              <w:t xml:space="preserve">  </w:t>
            </w:r>
            <w:r>
              <w:rPr>
                <w:sz w:val="20"/>
              </w:rPr>
              <w:t>7035,81</w:t>
            </w:r>
            <w:r w:rsidRPr="0008151B">
              <w:rPr>
                <w:b/>
                <w:sz w:val="20"/>
              </w:rPr>
              <w:t xml:space="preserve"> </w:t>
            </w:r>
            <w:r w:rsidRPr="0008151B">
              <w:rPr>
                <w:sz w:val="20"/>
              </w:rPr>
              <w:t xml:space="preserve">тыс.руб. </w:t>
            </w:r>
            <w:r w:rsidRPr="002F1564">
              <w:rPr>
                <w:sz w:val="20"/>
              </w:rPr>
              <w:t>или 8</w:t>
            </w:r>
            <w:r>
              <w:rPr>
                <w:sz w:val="20"/>
              </w:rPr>
              <w:t>0</w:t>
            </w:r>
            <w:r w:rsidRPr="002F1564">
              <w:rPr>
                <w:sz w:val="20"/>
              </w:rPr>
              <w:t>,0</w:t>
            </w:r>
            <w:r>
              <w:rPr>
                <w:sz w:val="20"/>
              </w:rPr>
              <w:t>0</w:t>
            </w:r>
            <w:r w:rsidRPr="002F1564">
              <w:rPr>
                <w:sz w:val="20"/>
              </w:rPr>
              <w:t xml:space="preserve"> %;</w:t>
            </w:r>
          </w:p>
          <w:p w:rsidR="005C7B3F" w:rsidRPr="0008151B" w:rsidRDefault="005C7B3F" w:rsidP="00A71F48">
            <w:pPr>
              <w:numPr>
                <w:ilvl w:val="0"/>
                <w:numId w:val="3"/>
              </w:numPr>
              <w:jc w:val="both"/>
              <w:rPr>
                <w:sz w:val="20"/>
              </w:rPr>
            </w:pPr>
            <w:r w:rsidRPr="0008151B">
              <w:rPr>
                <w:sz w:val="20"/>
              </w:rPr>
              <w:t xml:space="preserve">Средства бюджета муниципального образования – </w:t>
            </w:r>
            <w:r>
              <w:rPr>
                <w:sz w:val="20"/>
              </w:rPr>
              <w:t>439,74</w:t>
            </w:r>
            <w:r w:rsidRPr="0008151B">
              <w:rPr>
                <w:b/>
                <w:sz w:val="20"/>
              </w:rPr>
              <w:t xml:space="preserve"> </w:t>
            </w:r>
            <w:r w:rsidRPr="0008151B">
              <w:rPr>
                <w:sz w:val="20"/>
              </w:rPr>
              <w:t xml:space="preserve">тыс.руб. или </w:t>
            </w:r>
            <w:r>
              <w:rPr>
                <w:sz w:val="20"/>
              </w:rPr>
              <w:t>5,0</w:t>
            </w:r>
            <w:r w:rsidRPr="0008151B">
              <w:rPr>
                <w:sz w:val="20"/>
              </w:rPr>
              <w:t xml:space="preserve"> %;</w:t>
            </w:r>
          </w:p>
          <w:p w:rsidR="005C7B3F" w:rsidRDefault="005C7B3F" w:rsidP="00A71F48">
            <w:pPr>
              <w:numPr>
                <w:ilvl w:val="0"/>
                <w:numId w:val="3"/>
              </w:numPr>
              <w:jc w:val="both"/>
              <w:rPr>
                <w:sz w:val="20"/>
              </w:rPr>
            </w:pPr>
            <w:r w:rsidRPr="007510C1">
              <w:rPr>
                <w:sz w:val="20"/>
              </w:rPr>
              <w:t>Средства предприятия</w:t>
            </w:r>
            <w:r>
              <w:rPr>
                <w:sz w:val="20"/>
              </w:rPr>
              <w:t xml:space="preserve"> – 1319,21 тыс.руб. или 15,0 %.</w:t>
            </w:r>
            <w:r w:rsidRPr="007510C1">
              <w:rPr>
                <w:sz w:val="20"/>
              </w:rPr>
              <w:t xml:space="preserve"> </w:t>
            </w:r>
          </w:p>
          <w:p w:rsidR="005C7B3F" w:rsidRPr="007510C1" w:rsidRDefault="005C7B3F" w:rsidP="00461ADF">
            <w:pPr>
              <w:ind w:left="360"/>
              <w:jc w:val="both"/>
              <w:rPr>
                <w:sz w:val="20"/>
              </w:rPr>
            </w:pPr>
            <w:r w:rsidRPr="007510C1">
              <w:rPr>
                <w:sz w:val="20"/>
              </w:rPr>
              <w:t xml:space="preserve">в т.ч. - амортизация: – 10,10 </w:t>
            </w:r>
            <w:r>
              <w:rPr>
                <w:sz w:val="20"/>
              </w:rPr>
              <w:t xml:space="preserve">тыс.руб. </w:t>
            </w:r>
          </w:p>
          <w:p w:rsidR="005C7B3F" w:rsidRPr="007510C1" w:rsidRDefault="005C7B3F" w:rsidP="00461ADF">
            <w:pPr>
              <w:ind w:left="360"/>
              <w:jc w:val="both"/>
              <w:rPr>
                <w:sz w:val="20"/>
              </w:rPr>
            </w:pPr>
            <w:r>
              <w:rPr>
                <w:sz w:val="20"/>
              </w:rPr>
              <w:t xml:space="preserve">          </w:t>
            </w:r>
            <w:r w:rsidRPr="007510C1">
              <w:rPr>
                <w:sz w:val="20"/>
              </w:rPr>
              <w:t xml:space="preserve">- прибыль от нерегулируемой деятельности: - </w:t>
            </w:r>
            <w:r>
              <w:rPr>
                <w:sz w:val="20"/>
              </w:rPr>
              <w:t>1309,11</w:t>
            </w:r>
            <w:r w:rsidRPr="007510C1">
              <w:rPr>
                <w:sz w:val="20"/>
              </w:rPr>
              <w:t xml:space="preserve"> тыс. руб. </w:t>
            </w:r>
          </w:p>
          <w:p w:rsidR="005C7B3F" w:rsidRPr="0008151B" w:rsidRDefault="005C7B3F" w:rsidP="00461ADF">
            <w:pPr>
              <w:ind w:left="360"/>
              <w:jc w:val="both"/>
              <w:rPr>
                <w:sz w:val="20"/>
              </w:rPr>
            </w:pPr>
          </w:p>
        </w:tc>
      </w:tr>
      <w:tr w:rsidR="005C7B3F" w:rsidRPr="00027347" w:rsidTr="00461ADF">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11.</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Мониторинг реализации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Default="005C7B3F" w:rsidP="00461ADF">
            <w:pPr>
              <w:jc w:val="both"/>
              <w:rPr>
                <w:sz w:val="20"/>
              </w:rPr>
            </w:pPr>
            <w:r w:rsidRPr="00027347">
              <w:rPr>
                <w:sz w:val="20"/>
              </w:rPr>
              <w:t>Мониторинг о</w:t>
            </w:r>
            <w:r>
              <w:rPr>
                <w:sz w:val="20"/>
              </w:rPr>
              <w:t>существляет Администрация Шайдуровского</w:t>
            </w:r>
            <w:r w:rsidRPr="00027347">
              <w:rPr>
                <w:sz w:val="20"/>
              </w:rPr>
              <w:t xml:space="preserve"> сельсовета </w:t>
            </w:r>
            <w:r>
              <w:rPr>
                <w:sz w:val="20"/>
              </w:rPr>
              <w:t>Сузунского</w:t>
            </w:r>
            <w:r w:rsidRPr="00027347">
              <w:rPr>
                <w:sz w:val="20"/>
              </w:rPr>
              <w:t xml:space="preserve"> района Новосибирской области.</w:t>
            </w:r>
          </w:p>
          <w:p w:rsidR="005C7B3F" w:rsidRPr="00027347" w:rsidRDefault="005C7B3F" w:rsidP="00461ADF">
            <w:pPr>
              <w:jc w:val="both"/>
              <w:rPr>
                <w:sz w:val="20"/>
              </w:rPr>
            </w:pPr>
          </w:p>
        </w:tc>
      </w:tr>
      <w:tr w:rsidR="005C7B3F" w:rsidRPr="00027347" w:rsidTr="00461ADF">
        <w:trPr>
          <w:trHeight w:val="764"/>
        </w:trPr>
        <w:tc>
          <w:tcPr>
            <w:tcW w:w="648"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center"/>
              <w:rPr>
                <w:sz w:val="20"/>
              </w:rPr>
            </w:pPr>
            <w:r w:rsidRPr="00027347">
              <w:rPr>
                <w:sz w:val="20"/>
              </w:rPr>
              <w:t>12.</w:t>
            </w:r>
          </w:p>
        </w:tc>
        <w:tc>
          <w:tcPr>
            <w:tcW w:w="2700" w:type="dxa"/>
            <w:tcBorders>
              <w:top w:val="single" w:sz="4" w:space="0" w:color="auto"/>
              <w:left w:val="single" w:sz="4" w:space="0" w:color="auto"/>
              <w:bottom w:val="single" w:sz="4" w:space="0" w:color="auto"/>
              <w:right w:val="single" w:sz="4" w:space="0" w:color="auto"/>
            </w:tcBorders>
          </w:tcPr>
          <w:p w:rsidR="005C7B3F" w:rsidRPr="00027347" w:rsidRDefault="005C7B3F" w:rsidP="00461ADF">
            <w:pPr>
              <w:jc w:val="both"/>
              <w:rPr>
                <w:sz w:val="20"/>
              </w:rPr>
            </w:pPr>
            <w:r w:rsidRPr="00027347">
              <w:rPr>
                <w:sz w:val="20"/>
              </w:rPr>
              <w:t>Экономическая эффективность Программы</w:t>
            </w:r>
          </w:p>
        </w:tc>
        <w:tc>
          <w:tcPr>
            <w:tcW w:w="6717" w:type="dxa"/>
            <w:tcBorders>
              <w:top w:val="single" w:sz="4" w:space="0" w:color="auto"/>
              <w:left w:val="single" w:sz="4" w:space="0" w:color="auto"/>
              <w:bottom w:val="single" w:sz="4" w:space="0" w:color="auto"/>
              <w:right w:val="single" w:sz="4" w:space="0" w:color="auto"/>
            </w:tcBorders>
          </w:tcPr>
          <w:p w:rsidR="005C7B3F" w:rsidRPr="00E8519A" w:rsidRDefault="005C7B3F" w:rsidP="00461ADF">
            <w:pPr>
              <w:jc w:val="both"/>
              <w:rPr>
                <w:sz w:val="20"/>
              </w:rPr>
            </w:pPr>
            <w:r w:rsidRPr="00E8519A">
              <w:rPr>
                <w:sz w:val="20"/>
              </w:rPr>
              <w:t>В результате реализации Программы предполагается:</w:t>
            </w:r>
          </w:p>
          <w:p w:rsidR="005C7B3F" w:rsidRPr="00E8519A" w:rsidRDefault="005C7B3F" w:rsidP="00461ADF">
            <w:pPr>
              <w:jc w:val="both"/>
              <w:outlineLvl w:val="1"/>
              <w:rPr>
                <w:sz w:val="20"/>
              </w:rPr>
            </w:pPr>
            <w:r w:rsidRPr="00E8519A">
              <w:rPr>
                <w:sz w:val="20"/>
              </w:rPr>
              <w:t>- снижение аварийности на 4,7 ед*км/год – 3372,25 тыс.руб/год;</w:t>
            </w:r>
          </w:p>
          <w:p w:rsidR="005C7B3F" w:rsidRPr="00E8519A" w:rsidRDefault="005C7B3F" w:rsidP="00461ADF">
            <w:pPr>
              <w:jc w:val="both"/>
              <w:outlineLvl w:val="1"/>
              <w:rPr>
                <w:sz w:val="20"/>
              </w:rPr>
            </w:pPr>
            <w:r w:rsidRPr="00E8519A">
              <w:rPr>
                <w:sz w:val="20"/>
              </w:rPr>
              <w:t>- снижение потерь – 3,3 тыс.куб.м./год – 58,04 тыс.руб./год;</w:t>
            </w:r>
          </w:p>
          <w:p w:rsidR="005C7B3F" w:rsidRPr="00E8519A" w:rsidRDefault="005C7B3F" w:rsidP="00461ADF">
            <w:pPr>
              <w:jc w:val="both"/>
              <w:outlineLvl w:val="1"/>
              <w:rPr>
                <w:sz w:val="20"/>
              </w:rPr>
            </w:pPr>
            <w:r w:rsidRPr="00E8519A">
              <w:rPr>
                <w:sz w:val="20"/>
              </w:rPr>
              <w:t>- снижение расхода электроэнергии – 45,93 тыс.кВт.*ч/год – 105,6 руб./год</w:t>
            </w:r>
          </w:p>
          <w:p w:rsidR="005C7B3F" w:rsidRPr="00E8519A" w:rsidRDefault="005C7B3F" w:rsidP="00461ADF">
            <w:pPr>
              <w:ind w:left="360"/>
              <w:jc w:val="both"/>
              <w:outlineLvl w:val="1"/>
              <w:rPr>
                <w:i/>
                <w:sz w:val="20"/>
              </w:rPr>
            </w:pPr>
          </w:p>
        </w:tc>
      </w:tr>
    </w:tbl>
    <w:p w:rsidR="005C7B3F" w:rsidRPr="00BC57B4" w:rsidRDefault="005C7B3F" w:rsidP="005C7B3F">
      <w:pPr>
        <w:ind w:firstLine="900"/>
        <w:jc w:val="both"/>
        <w:outlineLvl w:val="0"/>
        <w:rPr>
          <w:sz w:val="20"/>
        </w:rPr>
      </w:pPr>
      <w:r>
        <w:rPr>
          <w:sz w:val="20"/>
        </w:rPr>
        <w:t>Примечание: *</w:t>
      </w:r>
      <w:r w:rsidRPr="00BC57B4">
        <w:rPr>
          <w:sz w:val="20"/>
        </w:rPr>
        <w:t xml:space="preserve">. Данный норматив принимается в соответствии </w:t>
      </w:r>
      <w:r>
        <w:rPr>
          <w:sz w:val="20"/>
        </w:rPr>
        <w:t>с расчётом ключевых показателей эффективности реализации инвестиционных программ (Глава 7).</w:t>
      </w:r>
    </w:p>
    <w:p w:rsidR="005C7B3F" w:rsidRPr="0002495D" w:rsidRDefault="005C7B3F" w:rsidP="005C7B3F">
      <w:pPr>
        <w:ind w:firstLine="900"/>
        <w:jc w:val="both"/>
        <w:outlineLvl w:val="0"/>
        <w:rPr>
          <w:sz w:val="16"/>
          <w:szCs w:val="16"/>
        </w:rPr>
      </w:pPr>
    </w:p>
    <w:p w:rsidR="005C7B3F" w:rsidRDefault="005C7B3F" w:rsidP="005C7B3F">
      <w:pPr>
        <w:jc w:val="both"/>
        <w:rPr>
          <w:b/>
          <w:szCs w:val="28"/>
        </w:rPr>
      </w:pPr>
    </w:p>
    <w:p w:rsidR="005C7B3F" w:rsidRDefault="005C7B3F" w:rsidP="005C7B3F">
      <w:pPr>
        <w:jc w:val="both"/>
        <w:rPr>
          <w:b/>
          <w:szCs w:val="28"/>
        </w:rPr>
      </w:pPr>
      <w:r w:rsidRPr="008C1A8A">
        <w:rPr>
          <w:b/>
          <w:szCs w:val="28"/>
        </w:rPr>
        <w:t>1. Сведения о Заказчике Инвестиционной программы</w:t>
      </w:r>
    </w:p>
    <w:p w:rsidR="005C7B3F" w:rsidRDefault="005C7B3F" w:rsidP="005C7B3F">
      <w:pPr>
        <w:ind w:firstLine="902"/>
        <w:jc w:val="both"/>
        <w:rPr>
          <w:b/>
          <w:szCs w:val="28"/>
        </w:rPr>
      </w:pPr>
    </w:p>
    <w:p w:rsidR="005C7B3F" w:rsidRDefault="005C7B3F" w:rsidP="005C7B3F">
      <w:pPr>
        <w:jc w:val="both"/>
        <w:outlineLvl w:val="0"/>
        <w:rPr>
          <w:szCs w:val="28"/>
        </w:rPr>
      </w:pPr>
      <w:r>
        <w:rPr>
          <w:szCs w:val="28"/>
        </w:rPr>
        <w:tab/>
        <w:t>Заказчиком проекта инвестиционной программы «</w:t>
      </w:r>
      <w:r w:rsidRPr="005B6758">
        <w:rPr>
          <w:szCs w:val="28"/>
        </w:rPr>
        <w:t>Развитие системы водоснабжения с. Ш</w:t>
      </w:r>
      <w:r>
        <w:rPr>
          <w:szCs w:val="28"/>
        </w:rPr>
        <w:t>айдурово Шайдуровского сельсовета  Сузунского</w:t>
      </w:r>
      <w:r w:rsidRPr="005B6758">
        <w:rPr>
          <w:szCs w:val="28"/>
        </w:rPr>
        <w:t xml:space="preserve"> района   Новосибирской области на 2012-2014 годы</w:t>
      </w:r>
      <w:r>
        <w:rPr>
          <w:szCs w:val="28"/>
        </w:rPr>
        <w:t xml:space="preserve">» является </w:t>
      </w:r>
      <w:r w:rsidRPr="00695FD7">
        <w:rPr>
          <w:szCs w:val="28"/>
        </w:rPr>
        <w:t>Администрация Ш</w:t>
      </w:r>
      <w:r>
        <w:rPr>
          <w:szCs w:val="28"/>
        </w:rPr>
        <w:t>айдуровского</w:t>
      </w:r>
      <w:r w:rsidRPr="00695FD7">
        <w:rPr>
          <w:szCs w:val="28"/>
        </w:rPr>
        <w:t xml:space="preserve"> сельсовета </w:t>
      </w:r>
      <w:r>
        <w:rPr>
          <w:szCs w:val="28"/>
        </w:rPr>
        <w:t xml:space="preserve">Сузунского района Новосибирской области </w:t>
      </w:r>
      <w:r w:rsidRPr="00695FD7">
        <w:rPr>
          <w:szCs w:val="28"/>
        </w:rPr>
        <w:t xml:space="preserve">для </w:t>
      </w:r>
      <w:r>
        <w:rPr>
          <w:szCs w:val="28"/>
        </w:rPr>
        <w:t>МУП</w:t>
      </w:r>
      <w:r w:rsidRPr="00695FD7">
        <w:rPr>
          <w:szCs w:val="28"/>
        </w:rPr>
        <w:t xml:space="preserve"> </w:t>
      </w:r>
      <w:r>
        <w:rPr>
          <w:szCs w:val="28"/>
        </w:rPr>
        <w:t>«Шайдуровское ЖКХ</w:t>
      </w:r>
      <w:r w:rsidRPr="00695FD7">
        <w:rPr>
          <w:szCs w:val="28"/>
        </w:rPr>
        <w:t>», которое оказывает</w:t>
      </w:r>
      <w:r>
        <w:rPr>
          <w:szCs w:val="28"/>
        </w:rPr>
        <w:t xml:space="preserve"> коммунальные услуги для потребителей Шайдуровского сельсовета.</w:t>
      </w:r>
    </w:p>
    <w:p w:rsidR="005C7B3F" w:rsidRDefault="005C7B3F" w:rsidP="005C7B3F">
      <w:pPr>
        <w:jc w:val="both"/>
        <w:outlineLvl w:val="0"/>
        <w:rPr>
          <w:b/>
          <w:szCs w:val="28"/>
        </w:rPr>
      </w:pPr>
    </w:p>
    <w:p w:rsidR="005C7B3F" w:rsidRDefault="005C7B3F" w:rsidP="005C7B3F">
      <w:pPr>
        <w:jc w:val="both"/>
        <w:outlineLvl w:val="0"/>
        <w:rPr>
          <w:b/>
          <w:szCs w:val="28"/>
        </w:rPr>
      </w:pPr>
    </w:p>
    <w:p w:rsidR="005C7B3F" w:rsidRDefault="005C7B3F" w:rsidP="005C7B3F">
      <w:pPr>
        <w:jc w:val="both"/>
        <w:outlineLvl w:val="0"/>
        <w:rPr>
          <w:b/>
          <w:szCs w:val="28"/>
        </w:rPr>
      </w:pPr>
    </w:p>
    <w:p w:rsidR="005C7B3F" w:rsidRDefault="005C7B3F" w:rsidP="005C7B3F">
      <w:pPr>
        <w:jc w:val="both"/>
        <w:outlineLvl w:val="0"/>
        <w:rPr>
          <w:b/>
          <w:szCs w:val="28"/>
        </w:rPr>
      </w:pPr>
    </w:p>
    <w:p w:rsidR="005C7B3F" w:rsidRPr="008167A7" w:rsidRDefault="005C7B3F" w:rsidP="005C7B3F">
      <w:pPr>
        <w:jc w:val="both"/>
        <w:outlineLvl w:val="0"/>
        <w:rPr>
          <w:b/>
          <w:szCs w:val="28"/>
        </w:rPr>
      </w:pPr>
      <w:r>
        <w:rPr>
          <w:b/>
          <w:szCs w:val="28"/>
        </w:rPr>
        <w:t>2</w:t>
      </w:r>
      <w:r w:rsidRPr="008167A7">
        <w:rPr>
          <w:b/>
          <w:szCs w:val="28"/>
        </w:rPr>
        <w:t>. Использованные материалы:</w:t>
      </w:r>
    </w:p>
    <w:p w:rsidR="005C7B3F" w:rsidRDefault="005C7B3F" w:rsidP="005C7B3F">
      <w:pPr>
        <w:jc w:val="both"/>
        <w:rPr>
          <w:szCs w:val="28"/>
        </w:rPr>
      </w:pPr>
    </w:p>
    <w:p w:rsidR="005C7B3F" w:rsidRPr="005B6758" w:rsidRDefault="005C7B3F" w:rsidP="005C7B3F">
      <w:pPr>
        <w:jc w:val="both"/>
        <w:rPr>
          <w:szCs w:val="28"/>
        </w:rPr>
      </w:pPr>
      <w:r>
        <w:rPr>
          <w:szCs w:val="28"/>
        </w:rPr>
        <w:tab/>
        <w:t xml:space="preserve">Разработка проекта инвестиционной программы осуществлена на основании </w:t>
      </w:r>
      <w:r>
        <w:rPr>
          <w:spacing w:val="1"/>
          <w:szCs w:val="28"/>
        </w:rPr>
        <w:t>Федеральных з</w:t>
      </w:r>
      <w:r w:rsidRPr="001830C0">
        <w:rPr>
          <w:spacing w:val="1"/>
          <w:szCs w:val="28"/>
        </w:rPr>
        <w:t>акон</w:t>
      </w:r>
      <w:r>
        <w:rPr>
          <w:spacing w:val="1"/>
          <w:szCs w:val="28"/>
        </w:rPr>
        <w:t>ов</w:t>
      </w:r>
      <w:r w:rsidRPr="001830C0">
        <w:rPr>
          <w:spacing w:val="1"/>
          <w:szCs w:val="28"/>
        </w:rPr>
        <w:t xml:space="preserve"> от 06.10.2003 г. № 131-ФЗ «Об общих принципах организации местного самоуправления в Российской Федера</w:t>
      </w:r>
      <w:r>
        <w:rPr>
          <w:spacing w:val="1"/>
          <w:szCs w:val="28"/>
        </w:rPr>
        <w:t xml:space="preserve">ции», от </w:t>
      </w:r>
      <w:r w:rsidRPr="001830C0">
        <w:rPr>
          <w:spacing w:val="1"/>
          <w:szCs w:val="28"/>
        </w:rPr>
        <w:t>30.12.2004 г. № 210-ФЗ «Об основах регулирования тарифов орган</w:t>
      </w:r>
      <w:r>
        <w:rPr>
          <w:spacing w:val="1"/>
          <w:szCs w:val="28"/>
        </w:rPr>
        <w:t xml:space="preserve">изаций коммунального комплекса», </w:t>
      </w:r>
      <w:r w:rsidRPr="000B1543">
        <w:rPr>
          <w:spacing w:val="1"/>
          <w:szCs w:val="28"/>
        </w:rPr>
        <w:t>р</w:t>
      </w:r>
      <w:r w:rsidRPr="000B1543">
        <w:rPr>
          <w:szCs w:val="28"/>
        </w:rPr>
        <w:t xml:space="preserve">ешения </w:t>
      </w:r>
      <w:r w:rsidRPr="00D5121A">
        <w:rPr>
          <w:szCs w:val="28"/>
        </w:rPr>
        <w:t>двадцать второй</w:t>
      </w:r>
      <w:r w:rsidRPr="000B1543">
        <w:rPr>
          <w:szCs w:val="28"/>
        </w:rPr>
        <w:t xml:space="preserve"> сессии Совета депутатов </w:t>
      </w:r>
      <w:r>
        <w:rPr>
          <w:szCs w:val="28"/>
        </w:rPr>
        <w:t>Шайдуровского</w:t>
      </w:r>
      <w:r w:rsidRPr="000B1543">
        <w:rPr>
          <w:szCs w:val="28"/>
        </w:rPr>
        <w:t xml:space="preserve"> сельсовета </w:t>
      </w:r>
      <w:r>
        <w:rPr>
          <w:szCs w:val="28"/>
        </w:rPr>
        <w:t>Сузунского</w:t>
      </w:r>
      <w:r w:rsidRPr="000B1543">
        <w:rPr>
          <w:szCs w:val="28"/>
        </w:rPr>
        <w:t xml:space="preserve"> района от </w:t>
      </w:r>
      <w:r>
        <w:rPr>
          <w:szCs w:val="28"/>
        </w:rPr>
        <w:t>28.05</w:t>
      </w:r>
      <w:r w:rsidRPr="000B1543">
        <w:rPr>
          <w:szCs w:val="28"/>
        </w:rPr>
        <w:t xml:space="preserve">.2012 № </w:t>
      </w:r>
      <w:r>
        <w:rPr>
          <w:szCs w:val="28"/>
        </w:rPr>
        <w:t>8</w:t>
      </w:r>
      <w:r w:rsidRPr="000B1543">
        <w:rPr>
          <w:szCs w:val="28"/>
        </w:rPr>
        <w:t xml:space="preserve"> «Об утверждении </w:t>
      </w:r>
      <w:r w:rsidRPr="00023843">
        <w:rPr>
          <w:szCs w:val="28"/>
        </w:rPr>
        <w:t>Программы к</w:t>
      </w:r>
      <w:r w:rsidRPr="00023843">
        <w:rPr>
          <w:color w:val="000000"/>
          <w:spacing w:val="-1"/>
          <w:szCs w:val="28"/>
        </w:rPr>
        <w:t xml:space="preserve">омплексного развития систем коммунальной инфраструктуры на </w:t>
      </w:r>
      <w:r w:rsidRPr="00023843">
        <w:rPr>
          <w:color w:val="000000"/>
          <w:szCs w:val="28"/>
        </w:rPr>
        <w:t xml:space="preserve">территории МО Шайдуровского сельсовета Сузунского </w:t>
      </w:r>
      <w:r w:rsidRPr="00023843">
        <w:rPr>
          <w:color w:val="000000"/>
          <w:spacing w:val="2"/>
          <w:szCs w:val="28"/>
        </w:rPr>
        <w:t xml:space="preserve">района Новосибирской области на 2012 -2014 </w:t>
      </w:r>
      <w:r w:rsidRPr="00023843">
        <w:rPr>
          <w:color w:val="000000"/>
          <w:spacing w:val="1"/>
          <w:szCs w:val="28"/>
        </w:rPr>
        <w:t>годы»</w:t>
      </w:r>
      <w:r w:rsidRPr="000B1543">
        <w:rPr>
          <w:spacing w:val="1"/>
          <w:szCs w:val="28"/>
        </w:rPr>
        <w:t>,</w:t>
      </w:r>
      <w:r>
        <w:rPr>
          <w:color w:val="000000"/>
          <w:spacing w:val="1"/>
          <w:szCs w:val="28"/>
        </w:rPr>
        <w:t xml:space="preserve"> </w:t>
      </w:r>
      <w:r w:rsidRPr="001830C0">
        <w:rPr>
          <w:color w:val="000000"/>
          <w:spacing w:val="1"/>
          <w:szCs w:val="28"/>
        </w:rPr>
        <w:t>Постановлени</w:t>
      </w:r>
      <w:r>
        <w:rPr>
          <w:color w:val="000000"/>
          <w:spacing w:val="1"/>
          <w:szCs w:val="28"/>
        </w:rPr>
        <w:t>я</w:t>
      </w:r>
      <w:r w:rsidRPr="001830C0">
        <w:rPr>
          <w:color w:val="000000"/>
          <w:spacing w:val="1"/>
          <w:szCs w:val="28"/>
        </w:rPr>
        <w:t xml:space="preserve"> администрации </w:t>
      </w:r>
      <w:r>
        <w:rPr>
          <w:color w:val="000000"/>
          <w:spacing w:val="1"/>
          <w:szCs w:val="28"/>
        </w:rPr>
        <w:t>Шайдуровского</w:t>
      </w:r>
      <w:r w:rsidRPr="001830C0">
        <w:rPr>
          <w:color w:val="000000"/>
          <w:spacing w:val="1"/>
          <w:szCs w:val="28"/>
        </w:rPr>
        <w:t xml:space="preserve"> сельсовета от </w:t>
      </w:r>
      <w:r>
        <w:rPr>
          <w:color w:val="000000"/>
          <w:spacing w:val="1"/>
          <w:szCs w:val="28"/>
        </w:rPr>
        <w:t>15.06.2012г.</w:t>
      </w:r>
      <w:r w:rsidRPr="0020160E">
        <w:rPr>
          <w:color w:val="000000"/>
          <w:spacing w:val="1"/>
          <w:szCs w:val="28"/>
        </w:rPr>
        <w:t xml:space="preserve"> №</w:t>
      </w:r>
      <w:r>
        <w:rPr>
          <w:color w:val="000000"/>
          <w:spacing w:val="1"/>
          <w:szCs w:val="28"/>
        </w:rPr>
        <w:t>54</w:t>
      </w:r>
      <w:r w:rsidRPr="0020160E">
        <w:rPr>
          <w:color w:val="000000"/>
          <w:spacing w:val="1"/>
          <w:szCs w:val="28"/>
        </w:rPr>
        <w:t xml:space="preserve">  </w:t>
      </w:r>
      <w:r w:rsidRPr="0020160E">
        <w:rPr>
          <w:rFonts w:ascii="Arial" w:hAnsi="Arial" w:cs="Arial"/>
          <w:color w:val="000000"/>
          <w:spacing w:val="1"/>
          <w:szCs w:val="28"/>
        </w:rPr>
        <w:t>«</w:t>
      </w:r>
      <w:r w:rsidRPr="0020160E">
        <w:rPr>
          <w:szCs w:val="28"/>
        </w:rPr>
        <w:t>Об утверждении технического задания».</w:t>
      </w:r>
    </w:p>
    <w:p w:rsidR="005C7B3F" w:rsidRDefault="005C7B3F" w:rsidP="005C7B3F">
      <w:pPr>
        <w:jc w:val="both"/>
        <w:rPr>
          <w:b/>
          <w:szCs w:val="28"/>
        </w:rPr>
      </w:pPr>
    </w:p>
    <w:p w:rsidR="005C7B3F" w:rsidRDefault="005C7B3F" w:rsidP="005C7B3F">
      <w:pPr>
        <w:jc w:val="both"/>
        <w:rPr>
          <w:b/>
          <w:szCs w:val="28"/>
        </w:rPr>
      </w:pPr>
      <w:r w:rsidRPr="00FD09F4">
        <w:rPr>
          <w:b/>
          <w:szCs w:val="28"/>
        </w:rPr>
        <w:t xml:space="preserve">3. Анализ </w:t>
      </w:r>
      <w:r w:rsidRPr="00FD09F4">
        <w:rPr>
          <w:b/>
        </w:rPr>
        <w:t xml:space="preserve">существующего состояния системы </w:t>
      </w:r>
      <w:r>
        <w:rPr>
          <w:b/>
        </w:rPr>
        <w:t>водоснабжения</w:t>
      </w:r>
    </w:p>
    <w:p w:rsidR="005C7B3F" w:rsidRDefault="005C7B3F" w:rsidP="005C7B3F">
      <w:pPr>
        <w:ind w:firstLine="708"/>
        <w:jc w:val="both"/>
        <w:rPr>
          <w:b/>
          <w:szCs w:val="28"/>
        </w:rPr>
      </w:pPr>
    </w:p>
    <w:p w:rsidR="005C7B3F" w:rsidRPr="002B4ADC" w:rsidRDefault="005C7B3F" w:rsidP="005C7B3F">
      <w:pPr>
        <w:shd w:val="clear" w:color="auto" w:fill="FFFFFF"/>
        <w:ind w:firstLine="709"/>
        <w:jc w:val="both"/>
        <w:rPr>
          <w:color w:val="000000"/>
          <w:spacing w:val="1"/>
        </w:rPr>
      </w:pPr>
      <w:r w:rsidRPr="002B4ADC">
        <w:rPr>
          <w:color w:val="000000"/>
          <w:spacing w:val="1"/>
        </w:rPr>
        <w:t>В настоящее время централизованное водоснабжение с. Шайдурово осуществляется в объёме 70,7 куб.м/сутки. Схема водоснабжения – кольцевая, категория водоснабжения по степени обеспеченности подачи воды – 1. Наружный противопожарный водопровод функционально объединён с хозяйственно-питьевым.</w:t>
      </w:r>
    </w:p>
    <w:p w:rsidR="005C7B3F" w:rsidRPr="002B4ADC" w:rsidRDefault="005C7B3F" w:rsidP="005C7B3F">
      <w:pPr>
        <w:shd w:val="clear" w:color="auto" w:fill="FFFFFF"/>
        <w:ind w:firstLine="709"/>
        <w:jc w:val="both"/>
        <w:rPr>
          <w:color w:val="000000"/>
          <w:spacing w:val="1"/>
        </w:rPr>
      </w:pPr>
      <w:r w:rsidRPr="002B4ADC">
        <w:rPr>
          <w:color w:val="000000"/>
          <w:spacing w:val="1"/>
        </w:rPr>
        <w:t>Дата строительства водопроводных сетей 1972-1978 годы. Водопроводная сеть проложена в одну нитку,</w:t>
      </w:r>
      <w:r>
        <w:rPr>
          <w:color w:val="000000"/>
          <w:spacing w:val="1"/>
        </w:rPr>
        <w:t xml:space="preserve"> запитана от одного, расположен</w:t>
      </w:r>
      <w:r w:rsidRPr="002B4ADC">
        <w:rPr>
          <w:color w:val="000000"/>
          <w:spacing w:val="1"/>
        </w:rPr>
        <w:t>ного на площадке головных сооружений в юго-восточной части села, существующего источника водоснабжения, которым является водозаборная скважина. Дебет существующей скважины составляет 9 куб.м/час, дебет является недостаточным для бесперебойного обеспечения нужд пожаротушения.</w:t>
      </w:r>
    </w:p>
    <w:p w:rsidR="005C7B3F" w:rsidRDefault="005C7B3F" w:rsidP="005C7B3F">
      <w:pPr>
        <w:shd w:val="clear" w:color="auto" w:fill="FFFFFF"/>
        <w:ind w:firstLine="709"/>
        <w:jc w:val="both"/>
        <w:rPr>
          <w:color w:val="000000"/>
          <w:spacing w:val="1"/>
        </w:rPr>
      </w:pPr>
      <w:r w:rsidRPr="002B4ADC">
        <w:rPr>
          <w:color w:val="000000"/>
          <w:spacing w:val="1"/>
        </w:rPr>
        <w:t xml:space="preserve">На протяжении участка водопровода </w:t>
      </w:r>
      <w:r>
        <w:rPr>
          <w:color w:val="000000"/>
          <w:spacing w:val="1"/>
        </w:rPr>
        <w:t>по улицам</w:t>
      </w:r>
      <w:r w:rsidRPr="002B4ADC">
        <w:rPr>
          <w:color w:val="000000"/>
          <w:spacing w:val="1"/>
        </w:rPr>
        <w:t xml:space="preserve"> Лесная, Комсомоль</w:t>
      </w:r>
      <w:r>
        <w:rPr>
          <w:color w:val="000000"/>
          <w:spacing w:val="1"/>
        </w:rPr>
        <w:t>ская, Пролетарская, Выглазова, П</w:t>
      </w:r>
      <w:r w:rsidRPr="002B4ADC">
        <w:rPr>
          <w:color w:val="000000"/>
          <w:spacing w:val="1"/>
        </w:rPr>
        <w:t>ервомайская, Г</w:t>
      </w:r>
      <w:r>
        <w:rPr>
          <w:color w:val="000000"/>
          <w:spacing w:val="1"/>
        </w:rPr>
        <w:t>агарина, Советская, Юбилейная, Ш</w:t>
      </w:r>
      <w:r w:rsidRPr="002B4ADC">
        <w:rPr>
          <w:color w:val="000000"/>
          <w:spacing w:val="1"/>
        </w:rPr>
        <w:t>кольная, Речная, пер. Советский отмечаются</w:t>
      </w:r>
      <w:r>
        <w:rPr>
          <w:color w:val="000000"/>
          <w:spacing w:val="1"/>
        </w:rPr>
        <w:t xml:space="preserve"> </w:t>
      </w:r>
      <w:r w:rsidRPr="002B4ADC">
        <w:rPr>
          <w:color w:val="000000"/>
          <w:spacing w:val="1"/>
        </w:rPr>
        <w:t>многочисленные локальные затопления территории, свид</w:t>
      </w:r>
      <w:r>
        <w:rPr>
          <w:color w:val="000000"/>
          <w:spacing w:val="1"/>
        </w:rPr>
        <w:t xml:space="preserve">етельствующие о повреждениях и </w:t>
      </w:r>
      <w:r w:rsidRPr="002B4ADC">
        <w:rPr>
          <w:color w:val="000000"/>
          <w:spacing w:val="1"/>
        </w:rPr>
        <w:t>протечках трубопровода. Согласно журналу регистрации повреждений на трассе, за 2011 год зафиксировано более 100 порывов.</w:t>
      </w:r>
    </w:p>
    <w:p w:rsidR="005C7B3F" w:rsidRPr="005C3642" w:rsidRDefault="005C7B3F" w:rsidP="005C7B3F">
      <w:pPr>
        <w:shd w:val="clear" w:color="auto" w:fill="FFFFFF"/>
        <w:ind w:firstLine="709"/>
        <w:jc w:val="both"/>
        <w:rPr>
          <w:color w:val="000000"/>
          <w:spacing w:val="1"/>
        </w:rPr>
      </w:pPr>
      <w:r>
        <w:rPr>
          <w:szCs w:val="28"/>
        </w:rPr>
        <w:t>В</w:t>
      </w:r>
      <w:r w:rsidRPr="002B4ADC">
        <w:rPr>
          <w:szCs w:val="28"/>
        </w:rPr>
        <w:t xml:space="preserve"> сложившейся ситуации предоставляется разумное решение – провести реконструкцию аварийного участка водопровода протяженностью </w:t>
      </w:r>
      <w:smartTag w:uri="urn:schemas-microsoft-com:office:smarttags" w:element="metricconverter">
        <w:smartTagPr>
          <w:attr w:name="ProductID" w:val="7984,2 км"/>
        </w:smartTagPr>
        <w:r w:rsidRPr="002B4ADC">
          <w:rPr>
            <w:szCs w:val="28"/>
          </w:rPr>
          <w:t>7984,2 км</w:t>
        </w:r>
      </w:smartTag>
      <w:r w:rsidRPr="002B4ADC">
        <w:rPr>
          <w:szCs w:val="28"/>
        </w:rPr>
        <w:t xml:space="preserve">. по </w:t>
      </w:r>
      <w:r>
        <w:rPr>
          <w:color w:val="000000"/>
          <w:spacing w:val="1"/>
        </w:rPr>
        <w:t>Лесная, Комсомольская, Пролетарская, Выглазова, П</w:t>
      </w:r>
      <w:r w:rsidRPr="002B4ADC">
        <w:rPr>
          <w:color w:val="000000"/>
          <w:spacing w:val="1"/>
        </w:rPr>
        <w:t>ервомайская, Г</w:t>
      </w:r>
      <w:r>
        <w:rPr>
          <w:color w:val="000000"/>
          <w:spacing w:val="1"/>
        </w:rPr>
        <w:t xml:space="preserve">агарина, </w:t>
      </w:r>
      <w:r w:rsidRPr="002B4ADC">
        <w:rPr>
          <w:color w:val="000000"/>
          <w:spacing w:val="1"/>
        </w:rPr>
        <w:t>Советская, Юбилейная, Школьная, Речная, пер. Советский</w:t>
      </w:r>
      <w:r w:rsidRPr="002B4ADC">
        <w:rPr>
          <w:szCs w:val="28"/>
        </w:rPr>
        <w:t xml:space="preserve">, осуществить строительство новой скважины глубиной </w:t>
      </w:r>
      <w:smartTag w:uri="urn:schemas-microsoft-com:office:smarttags" w:element="metricconverter">
        <w:smartTagPr>
          <w:attr w:name="ProductID" w:val="140 метров"/>
        </w:smartTagPr>
        <w:r w:rsidRPr="002B4ADC">
          <w:rPr>
            <w:szCs w:val="28"/>
          </w:rPr>
          <w:t>140 метров</w:t>
        </w:r>
      </w:smartTag>
      <w:r>
        <w:rPr>
          <w:szCs w:val="28"/>
        </w:rPr>
        <w:t xml:space="preserve"> с установкой станций очистки.</w:t>
      </w:r>
    </w:p>
    <w:p w:rsidR="005C7B3F" w:rsidRDefault="005C7B3F" w:rsidP="005C7B3F">
      <w:pPr>
        <w:ind w:firstLine="709"/>
        <w:jc w:val="both"/>
        <w:rPr>
          <w:szCs w:val="28"/>
        </w:rPr>
      </w:pPr>
      <w:r w:rsidRPr="00CA4B57">
        <w:rPr>
          <w:szCs w:val="28"/>
        </w:rPr>
        <w:t>Инвестиционная программа направлена на осуществление необходи</w:t>
      </w:r>
      <w:r>
        <w:rPr>
          <w:szCs w:val="28"/>
        </w:rPr>
        <w:t>мых мероприятий по модернизации и реконструкции (обновлению</w:t>
      </w:r>
      <w:r w:rsidRPr="00CA4B57">
        <w:rPr>
          <w:szCs w:val="28"/>
        </w:rPr>
        <w:t>) системы централи</w:t>
      </w:r>
      <w:r>
        <w:rPr>
          <w:szCs w:val="28"/>
        </w:rPr>
        <w:t>зованного водоснабжения для снижения</w:t>
      </w:r>
      <w:r w:rsidRPr="00CA4B57">
        <w:rPr>
          <w:szCs w:val="28"/>
        </w:rPr>
        <w:t xml:space="preserve"> потерь </w:t>
      </w:r>
      <w:r>
        <w:rPr>
          <w:szCs w:val="28"/>
        </w:rPr>
        <w:t>воды</w:t>
      </w:r>
      <w:r w:rsidRPr="00CA4B57">
        <w:rPr>
          <w:szCs w:val="28"/>
        </w:rPr>
        <w:t xml:space="preserve"> в сетях и для качественного обеспечения </w:t>
      </w:r>
      <w:r>
        <w:rPr>
          <w:szCs w:val="28"/>
        </w:rPr>
        <w:t>водой существующих потребителей</w:t>
      </w:r>
      <w:r w:rsidRPr="00CA4B57">
        <w:rPr>
          <w:szCs w:val="28"/>
        </w:rPr>
        <w:t xml:space="preserve">. </w:t>
      </w:r>
    </w:p>
    <w:p w:rsidR="005C7B3F" w:rsidRDefault="005C7B3F" w:rsidP="005C7B3F">
      <w:pPr>
        <w:jc w:val="both"/>
        <w:rPr>
          <w:b/>
          <w:szCs w:val="28"/>
        </w:rPr>
      </w:pPr>
    </w:p>
    <w:p w:rsidR="005C7B3F" w:rsidRPr="007363CE" w:rsidRDefault="005C7B3F" w:rsidP="005C7B3F">
      <w:pPr>
        <w:jc w:val="both"/>
        <w:rPr>
          <w:b/>
          <w:szCs w:val="28"/>
        </w:rPr>
      </w:pPr>
      <w:r>
        <w:rPr>
          <w:b/>
          <w:szCs w:val="28"/>
        </w:rPr>
        <w:t xml:space="preserve">4. План мероприятий </w:t>
      </w:r>
      <w:r w:rsidRPr="00CB3923">
        <w:rPr>
          <w:b/>
        </w:rPr>
        <w:t>направленных на улучшение технических и экономических характеристик</w:t>
      </w:r>
      <w:r>
        <w:rPr>
          <w:b/>
        </w:rPr>
        <w:t xml:space="preserve"> системы водоснабжения</w:t>
      </w:r>
    </w:p>
    <w:p w:rsidR="005C7B3F" w:rsidRDefault="005C7B3F" w:rsidP="005C7B3F">
      <w:pPr>
        <w:jc w:val="both"/>
        <w:rPr>
          <w:szCs w:val="28"/>
        </w:rPr>
      </w:pPr>
      <w:r>
        <w:rPr>
          <w:szCs w:val="28"/>
        </w:rPr>
        <w:tab/>
      </w:r>
    </w:p>
    <w:p w:rsidR="005C7B3F" w:rsidRPr="000B1543" w:rsidRDefault="005C7B3F" w:rsidP="005C7B3F">
      <w:pPr>
        <w:jc w:val="both"/>
        <w:rPr>
          <w:szCs w:val="28"/>
        </w:rPr>
      </w:pPr>
      <w:r>
        <w:rPr>
          <w:szCs w:val="28"/>
        </w:rPr>
        <w:tab/>
      </w:r>
      <w:r w:rsidRPr="00C77631">
        <w:rPr>
          <w:szCs w:val="28"/>
        </w:rPr>
        <w:t>В настоящем разделе дано краткое описание инвестиционных проектов, по которому предполагается осуществить совместное долевое финансирование расходов</w:t>
      </w:r>
      <w:r>
        <w:rPr>
          <w:szCs w:val="28"/>
        </w:rPr>
        <w:t xml:space="preserve"> </w:t>
      </w:r>
      <w:r w:rsidRPr="000B1543">
        <w:rPr>
          <w:szCs w:val="28"/>
        </w:rPr>
        <w:t xml:space="preserve">в соответствии с </w:t>
      </w:r>
      <w:r>
        <w:rPr>
          <w:szCs w:val="28"/>
        </w:rPr>
        <w:t>Условиями</w:t>
      </w:r>
      <w:r w:rsidRPr="000B1543">
        <w:rPr>
          <w:szCs w:val="28"/>
        </w:rPr>
        <w:t xml:space="preserve"> предоставления и расходования субсидий местным бюджетам на реализацию мероприятий долгосрочной целевой программы «Чистая вода» в Новосибирской области на 2012-2017 годы», утверждёнными Постановлением правительства Новосибирской области ль 20.02.2012 № 91-п</w:t>
      </w:r>
    </w:p>
    <w:p w:rsidR="005C7B3F" w:rsidRPr="0034407B" w:rsidRDefault="005C7B3F" w:rsidP="005C7B3F">
      <w:pPr>
        <w:ind w:firstLine="708"/>
        <w:jc w:val="both"/>
        <w:rPr>
          <w:szCs w:val="28"/>
        </w:rPr>
      </w:pPr>
    </w:p>
    <w:p w:rsidR="005C7B3F" w:rsidRDefault="005C7B3F" w:rsidP="005C7B3F">
      <w:pPr>
        <w:jc w:val="both"/>
        <w:rPr>
          <w:b/>
          <w:szCs w:val="28"/>
        </w:rPr>
      </w:pPr>
      <w:r>
        <w:rPr>
          <w:b/>
          <w:szCs w:val="28"/>
        </w:rPr>
        <w:t xml:space="preserve">4.1 </w:t>
      </w:r>
      <w:r w:rsidRPr="003B5A2A">
        <w:rPr>
          <w:b/>
          <w:szCs w:val="28"/>
        </w:rPr>
        <w:t>Краткая характеристика инвестиционных объектов</w:t>
      </w:r>
    </w:p>
    <w:p w:rsidR="005C7B3F" w:rsidRDefault="005C7B3F" w:rsidP="005C7B3F">
      <w:pPr>
        <w:jc w:val="both"/>
        <w:rPr>
          <w:b/>
          <w:szCs w:val="28"/>
        </w:rPr>
      </w:pPr>
    </w:p>
    <w:p w:rsidR="005C7B3F" w:rsidRDefault="005C7B3F" w:rsidP="005C7B3F">
      <w:pPr>
        <w:jc w:val="center"/>
        <w:rPr>
          <w:szCs w:val="28"/>
        </w:rPr>
      </w:pPr>
      <w:r>
        <w:rPr>
          <w:b/>
          <w:szCs w:val="28"/>
        </w:rPr>
        <w:t>Инвестиционный проект №1</w:t>
      </w:r>
    </w:p>
    <w:p w:rsidR="005C7B3F" w:rsidRPr="0078390A" w:rsidRDefault="005C7B3F" w:rsidP="005C7B3F">
      <w:pPr>
        <w:ind w:firstLine="708"/>
        <w:jc w:val="both"/>
      </w:pPr>
      <w:r w:rsidRPr="0034407B">
        <w:rPr>
          <w:b/>
          <w:szCs w:val="28"/>
        </w:rPr>
        <w:lastRenderedPageBreak/>
        <w:t>Вид деятельности:</w:t>
      </w:r>
      <w:r>
        <w:rPr>
          <w:b/>
          <w:szCs w:val="28"/>
        </w:rPr>
        <w:t xml:space="preserve"> </w:t>
      </w:r>
      <w:r w:rsidRPr="0078390A">
        <w:t>Водоснабжение.</w:t>
      </w:r>
    </w:p>
    <w:p w:rsidR="005C7B3F" w:rsidRPr="0078390A" w:rsidRDefault="005C7B3F" w:rsidP="005C7B3F">
      <w:pPr>
        <w:ind w:firstLine="708"/>
        <w:jc w:val="both"/>
        <w:rPr>
          <w:b/>
          <w:szCs w:val="28"/>
        </w:rPr>
      </w:pPr>
      <w:r w:rsidRPr="0027318F">
        <w:rPr>
          <w:b/>
          <w:szCs w:val="28"/>
        </w:rPr>
        <w:t>Наименование мероприятий:</w:t>
      </w:r>
      <w:r>
        <w:rPr>
          <w:b/>
          <w:szCs w:val="28"/>
        </w:rPr>
        <w:t xml:space="preserve"> </w:t>
      </w:r>
      <w:r w:rsidRPr="0078390A">
        <w:t>Реконструкция водопроводных сетей в с. Шайдурово Сузунского района Новосибирской области в т.ч.:</w:t>
      </w:r>
    </w:p>
    <w:p w:rsidR="005C7B3F" w:rsidRPr="0078390A" w:rsidRDefault="005C7B3F" w:rsidP="005C7B3F">
      <w:pPr>
        <w:ind w:firstLine="708"/>
        <w:jc w:val="both"/>
        <w:rPr>
          <w:b/>
          <w:szCs w:val="28"/>
        </w:rPr>
      </w:pPr>
      <w:r>
        <w:rPr>
          <w:b/>
          <w:szCs w:val="28"/>
        </w:rPr>
        <w:t xml:space="preserve"> - </w:t>
      </w:r>
      <w:r w:rsidRPr="009572CC">
        <w:t>п</w:t>
      </w:r>
      <w:r w:rsidRPr="0078390A">
        <w:t>одготовка проектно-сметной документации и государственная экспертиза проектов.</w:t>
      </w:r>
    </w:p>
    <w:p w:rsidR="005C7B3F" w:rsidRPr="0078390A" w:rsidRDefault="005C7B3F" w:rsidP="005C7B3F">
      <w:pPr>
        <w:ind w:firstLine="708"/>
        <w:jc w:val="both"/>
        <w:rPr>
          <w:b/>
          <w:szCs w:val="28"/>
        </w:rPr>
      </w:pPr>
      <w:r w:rsidRPr="001B37F6">
        <w:rPr>
          <w:b/>
          <w:szCs w:val="28"/>
        </w:rPr>
        <w:t>Основные технико-экономические характеристики:</w:t>
      </w:r>
      <w:r>
        <w:rPr>
          <w:b/>
          <w:szCs w:val="28"/>
        </w:rPr>
        <w:t xml:space="preserve"> </w:t>
      </w:r>
      <w:r w:rsidRPr="0078390A">
        <w:t xml:space="preserve">Отчёты об инжиниринговом обследовании местности, геологических и геодезических изысканиях, проектно-сметная документация и экспертное заключение ГБУ НСО «ГВЭ НСО»: комплект - 3; </w:t>
      </w:r>
    </w:p>
    <w:p w:rsidR="005C7B3F" w:rsidRPr="0078390A" w:rsidRDefault="005C7B3F" w:rsidP="005C7B3F">
      <w:pPr>
        <w:ind w:firstLine="708"/>
        <w:jc w:val="both"/>
        <w:rPr>
          <w:b/>
          <w:szCs w:val="28"/>
        </w:rPr>
      </w:pPr>
      <w:r>
        <w:rPr>
          <w:b/>
          <w:szCs w:val="28"/>
        </w:rPr>
        <w:t>С</w:t>
      </w:r>
      <w:r w:rsidRPr="001B37F6">
        <w:rPr>
          <w:b/>
          <w:szCs w:val="28"/>
        </w:rPr>
        <w:t>тоимость</w:t>
      </w:r>
      <w:r>
        <w:rPr>
          <w:b/>
          <w:szCs w:val="28"/>
        </w:rPr>
        <w:t xml:space="preserve"> строительства</w:t>
      </w:r>
      <w:r w:rsidRPr="001B37F6">
        <w:rPr>
          <w:b/>
          <w:szCs w:val="28"/>
        </w:rPr>
        <w:t>:</w:t>
      </w:r>
      <w:r>
        <w:rPr>
          <w:szCs w:val="28"/>
        </w:rPr>
        <w:t xml:space="preserve"> </w:t>
      </w:r>
      <w:r w:rsidRPr="0078390A">
        <w:t>Определена на основании заключенных договоров и муниципальных контрактов</w:t>
      </w:r>
      <w:r w:rsidRPr="0078390A">
        <w:rPr>
          <w:b/>
        </w:rPr>
        <w:t xml:space="preserve">  и составляет </w:t>
      </w:r>
      <w:r w:rsidRPr="0078390A">
        <w:t>1194,21</w:t>
      </w:r>
      <w:r w:rsidRPr="0078390A">
        <w:rPr>
          <w:b/>
        </w:rPr>
        <w:t xml:space="preserve"> </w:t>
      </w:r>
      <w:r w:rsidRPr="0078390A">
        <w:t>тыс.руб. – в том числе:</w:t>
      </w:r>
    </w:p>
    <w:p w:rsidR="005C7B3F" w:rsidRPr="00FB39A0" w:rsidRDefault="005C7B3F" w:rsidP="005C7B3F">
      <w:pPr>
        <w:jc w:val="both"/>
      </w:pPr>
      <w:r>
        <w:t xml:space="preserve">• </w:t>
      </w:r>
      <w:r w:rsidRPr="00FB39A0">
        <w:t>Средства бюджета муниципального образования – 1194,21</w:t>
      </w:r>
      <w:r w:rsidRPr="00FB39A0">
        <w:rPr>
          <w:i/>
        </w:rPr>
        <w:t xml:space="preserve"> </w:t>
      </w:r>
      <w:r w:rsidRPr="00FB39A0">
        <w:t>тыс.руб. или 100,0 %;</w:t>
      </w:r>
    </w:p>
    <w:p w:rsidR="005C7B3F" w:rsidRDefault="005C7B3F" w:rsidP="005C7B3F">
      <w:pPr>
        <w:ind w:firstLine="708"/>
        <w:jc w:val="both"/>
        <w:rPr>
          <w:szCs w:val="28"/>
        </w:rPr>
      </w:pPr>
      <w:r w:rsidRPr="00A22AD5">
        <w:rPr>
          <w:b/>
          <w:szCs w:val="28"/>
        </w:rPr>
        <w:t>Срок реализации:</w:t>
      </w:r>
      <w:r>
        <w:rPr>
          <w:szCs w:val="28"/>
        </w:rPr>
        <w:t xml:space="preserve"> </w:t>
      </w:r>
      <w:r w:rsidRPr="0078390A">
        <w:t>2012 год.</w:t>
      </w:r>
      <w:r w:rsidRPr="0078390A">
        <w:tab/>
      </w:r>
    </w:p>
    <w:p w:rsidR="005C7B3F" w:rsidRPr="00E43481" w:rsidRDefault="005C7B3F" w:rsidP="005C7B3F">
      <w:pPr>
        <w:ind w:firstLine="708"/>
        <w:jc w:val="both"/>
        <w:rPr>
          <w:szCs w:val="28"/>
        </w:rPr>
      </w:pPr>
    </w:p>
    <w:p w:rsidR="005C7B3F" w:rsidRDefault="005C7B3F" w:rsidP="005C7B3F">
      <w:pPr>
        <w:jc w:val="center"/>
        <w:rPr>
          <w:szCs w:val="28"/>
        </w:rPr>
      </w:pPr>
      <w:r>
        <w:rPr>
          <w:b/>
          <w:szCs w:val="28"/>
        </w:rPr>
        <w:t>Инвестиционный проект №2</w:t>
      </w:r>
    </w:p>
    <w:p w:rsidR="005C7B3F" w:rsidRDefault="005C7B3F" w:rsidP="005C7B3F">
      <w:pPr>
        <w:ind w:firstLine="708"/>
        <w:jc w:val="both"/>
        <w:rPr>
          <w:szCs w:val="28"/>
        </w:rPr>
      </w:pPr>
      <w:r w:rsidRPr="0034407B">
        <w:rPr>
          <w:b/>
          <w:szCs w:val="28"/>
        </w:rPr>
        <w:t>Вид деятельности:</w:t>
      </w:r>
      <w:r>
        <w:rPr>
          <w:b/>
          <w:szCs w:val="28"/>
        </w:rPr>
        <w:t xml:space="preserve"> </w:t>
      </w:r>
      <w:r w:rsidRPr="0078390A">
        <w:t>Водоснабжение</w:t>
      </w:r>
      <w:r w:rsidRPr="0034407B">
        <w:rPr>
          <w:szCs w:val="28"/>
        </w:rPr>
        <w:t>.</w:t>
      </w:r>
    </w:p>
    <w:p w:rsidR="005C7B3F" w:rsidRPr="009A4B85" w:rsidRDefault="005C7B3F" w:rsidP="005C7B3F">
      <w:pPr>
        <w:ind w:firstLine="708"/>
        <w:jc w:val="both"/>
      </w:pPr>
      <w:r w:rsidRPr="0027318F">
        <w:rPr>
          <w:b/>
          <w:szCs w:val="28"/>
        </w:rPr>
        <w:t>Наименование мероприятий:</w:t>
      </w:r>
      <w:r>
        <w:rPr>
          <w:b/>
          <w:szCs w:val="28"/>
        </w:rPr>
        <w:t xml:space="preserve"> </w:t>
      </w:r>
      <w:r w:rsidRPr="009A4B85">
        <w:t>Реконструкция водопроводных сетей в с. Шайдурово Сузунского района Новосибирской области в т.ч.:</w:t>
      </w:r>
    </w:p>
    <w:p w:rsidR="005C7B3F" w:rsidRPr="0078390A" w:rsidRDefault="005C7B3F" w:rsidP="005C7B3F">
      <w:pPr>
        <w:ind w:firstLine="709"/>
        <w:jc w:val="both"/>
      </w:pPr>
      <w:r w:rsidRPr="009A4B85">
        <w:t xml:space="preserve">- строительство водопровода протяжённостью </w:t>
      </w:r>
      <w:smartTag w:uri="urn:schemas-microsoft-com:office:smarttags" w:element="metricconverter">
        <w:smartTagPr>
          <w:attr w:name="ProductID" w:val="7984,2 м"/>
        </w:smartTagPr>
        <w:r w:rsidRPr="009A4B85">
          <w:t>7984,2 м</w:t>
        </w:r>
      </w:smartTag>
      <w:r w:rsidRPr="009A4B85">
        <w:t xml:space="preserve"> метра (</w:t>
      </w:r>
      <w:r w:rsidRPr="009A4B85">
        <w:rPr>
          <w:color w:val="000000"/>
          <w:spacing w:val="1"/>
        </w:rPr>
        <w:t>ул. Лесная, Комсомольская, Пролетарская, Выглазова, Первомайская, Гагарина, Советская, Юбилейная, Школьная, Речная, пер. Советский</w:t>
      </w:r>
      <w:r w:rsidRPr="009A4B85">
        <w:t>);</w:t>
      </w:r>
    </w:p>
    <w:p w:rsidR="005C7B3F" w:rsidRPr="009A4B85" w:rsidRDefault="005C7B3F" w:rsidP="005C7B3F">
      <w:pPr>
        <w:ind w:firstLine="708"/>
        <w:jc w:val="both"/>
        <w:rPr>
          <w:b/>
          <w:szCs w:val="28"/>
        </w:rPr>
      </w:pPr>
      <w:r w:rsidRPr="001B37F6">
        <w:rPr>
          <w:b/>
          <w:szCs w:val="28"/>
        </w:rPr>
        <w:t>Основные технико-экономические характеристики:</w:t>
      </w:r>
      <w:r>
        <w:rPr>
          <w:b/>
          <w:szCs w:val="28"/>
        </w:rPr>
        <w:t xml:space="preserve"> </w:t>
      </w:r>
      <w:r w:rsidRPr="00FB39A0">
        <w:t xml:space="preserve">Трубопровод: Протяжённость – </w:t>
      </w:r>
      <w:smartTag w:uri="urn:schemas-microsoft-com:office:smarttags" w:element="metricconverter">
        <w:smartTagPr>
          <w:attr w:name="ProductID" w:val="7984,2 м"/>
        </w:smartTagPr>
        <w:r>
          <w:t>7984,2</w:t>
        </w:r>
        <w:r w:rsidRPr="00FB39A0">
          <w:t xml:space="preserve"> м</w:t>
        </w:r>
      </w:smartTag>
      <w:r w:rsidRPr="00FB39A0">
        <w:t>.</w:t>
      </w:r>
      <w:r>
        <w:t>;</w:t>
      </w:r>
      <w:r w:rsidRPr="00FB39A0">
        <w:t xml:space="preserve"> </w:t>
      </w:r>
      <w:r>
        <w:t>М</w:t>
      </w:r>
      <w:r w:rsidRPr="00FB39A0">
        <w:t>атериал – трубы полиэтиленовые напорные питьевые диаметром 110*5,3 мм</w:t>
      </w:r>
    </w:p>
    <w:p w:rsidR="005C7B3F" w:rsidRPr="009A4B85" w:rsidRDefault="005C7B3F" w:rsidP="005C7B3F">
      <w:pPr>
        <w:ind w:firstLine="708"/>
        <w:jc w:val="both"/>
        <w:rPr>
          <w:szCs w:val="28"/>
        </w:rPr>
      </w:pPr>
      <w:r>
        <w:rPr>
          <w:b/>
          <w:szCs w:val="28"/>
        </w:rPr>
        <w:t>С</w:t>
      </w:r>
      <w:r w:rsidRPr="001B37F6">
        <w:rPr>
          <w:b/>
          <w:szCs w:val="28"/>
        </w:rPr>
        <w:t>тоимость</w:t>
      </w:r>
      <w:r>
        <w:rPr>
          <w:b/>
          <w:szCs w:val="28"/>
        </w:rPr>
        <w:t xml:space="preserve"> строительства</w:t>
      </w:r>
      <w:r w:rsidRPr="001B37F6">
        <w:rPr>
          <w:b/>
          <w:szCs w:val="28"/>
        </w:rPr>
        <w:t>:</w:t>
      </w:r>
      <w:r>
        <w:rPr>
          <w:szCs w:val="28"/>
        </w:rPr>
        <w:t xml:space="preserve"> </w:t>
      </w:r>
      <w:r w:rsidRPr="009A4B85">
        <w:t>Определена на основании проектно-сметной документации</w:t>
      </w:r>
      <w:r w:rsidRPr="009A4B85">
        <w:rPr>
          <w:b/>
        </w:rPr>
        <w:t xml:space="preserve"> и составляет </w:t>
      </w:r>
      <w:r w:rsidRPr="009A4B85">
        <w:t>21528,49  тыс.руб.</w:t>
      </w:r>
      <w:r>
        <w:rPr>
          <w:szCs w:val="28"/>
        </w:rPr>
        <w:t xml:space="preserve"> </w:t>
      </w:r>
      <w:r w:rsidRPr="009A4B85">
        <w:t>соответственно, в том числе за счет:</w:t>
      </w:r>
    </w:p>
    <w:p w:rsidR="005C7B3F" w:rsidRPr="009A4B85" w:rsidRDefault="005C7B3F" w:rsidP="00A71F48">
      <w:pPr>
        <w:numPr>
          <w:ilvl w:val="0"/>
          <w:numId w:val="3"/>
        </w:numPr>
        <w:jc w:val="both"/>
      </w:pPr>
      <w:r w:rsidRPr="009A4B85">
        <w:t>Средства бюджета Новосибирской области (ДЦП «Чистая вода» на 2012-2017 годы)–  17223,79</w:t>
      </w:r>
      <w:r w:rsidRPr="009A4B85">
        <w:rPr>
          <w:b/>
        </w:rPr>
        <w:t xml:space="preserve"> </w:t>
      </w:r>
      <w:r w:rsidRPr="009A4B85">
        <w:t>тыс.руб. или 80,00 %;</w:t>
      </w:r>
    </w:p>
    <w:p w:rsidR="005C7B3F" w:rsidRPr="009A4B85" w:rsidRDefault="005C7B3F" w:rsidP="00A71F48">
      <w:pPr>
        <w:numPr>
          <w:ilvl w:val="0"/>
          <w:numId w:val="3"/>
        </w:numPr>
        <w:jc w:val="both"/>
      </w:pPr>
      <w:r w:rsidRPr="009A4B85">
        <w:t>Средства бюджета муниципального образования – 1076,42</w:t>
      </w:r>
      <w:r w:rsidRPr="009A4B85">
        <w:rPr>
          <w:b/>
        </w:rPr>
        <w:t xml:space="preserve"> </w:t>
      </w:r>
      <w:r w:rsidRPr="009A4B85">
        <w:t>тыс.руб. или 5,0 %;</w:t>
      </w:r>
    </w:p>
    <w:p w:rsidR="005C7B3F" w:rsidRPr="009A4B85" w:rsidRDefault="005C7B3F" w:rsidP="00A71F48">
      <w:pPr>
        <w:numPr>
          <w:ilvl w:val="0"/>
          <w:numId w:val="3"/>
        </w:numPr>
        <w:jc w:val="both"/>
      </w:pPr>
      <w:r w:rsidRPr="009A4B85">
        <w:t xml:space="preserve">Средства предприятия – 3228,28  тыс.руб. или 15,0 %. </w:t>
      </w:r>
    </w:p>
    <w:p w:rsidR="005C7B3F" w:rsidRPr="009A4B85" w:rsidRDefault="005C7B3F" w:rsidP="005C7B3F">
      <w:pPr>
        <w:ind w:left="360"/>
        <w:jc w:val="both"/>
      </w:pPr>
      <w:r w:rsidRPr="009A4B85">
        <w:t xml:space="preserve">в т.ч. - амортизация: – 10,10 тыс.руб. </w:t>
      </w:r>
    </w:p>
    <w:p w:rsidR="005C7B3F" w:rsidRPr="009A4B85" w:rsidRDefault="005C7B3F" w:rsidP="005C7B3F">
      <w:pPr>
        <w:ind w:left="360"/>
        <w:jc w:val="both"/>
      </w:pPr>
      <w:r w:rsidRPr="009A4B85">
        <w:t xml:space="preserve">          - прибыль от нерегулируемой деятельности: - 3218,18 тыс. руб. </w:t>
      </w:r>
    </w:p>
    <w:p w:rsidR="005C7B3F" w:rsidRDefault="005C7B3F" w:rsidP="005C7B3F">
      <w:pPr>
        <w:jc w:val="both"/>
        <w:rPr>
          <w:szCs w:val="28"/>
        </w:rPr>
      </w:pPr>
      <w:r w:rsidRPr="00A22AD5">
        <w:rPr>
          <w:b/>
          <w:szCs w:val="28"/>
        </w:rPr>
        <w:t>Срок реализации:</w:t>
      </w:r>
      <w:r>
        <w:rPr>
          <w:szCs w:val="28"/>
        </w:rPr>
        <w:t xml:space="preserve"> </w:t>
      </w:r>
      <w:r w:rsidRPr="00FB39A0">
        <w:t>2013 год.</w:t>
      </w:r>
      <w:r w:rsidRPr="00FB39A0">
        <w:tab/>
      </w:r>
    </w:p>
    <w:p w:rsidR="005C7B3F" w:rsidRDefault="005C7B3F" w:rsidP="005C7B3F">
      <w:pPr>
        <w:jc w:val="both"/>
        <w:rPr>
          <w:szCs w:val="28"/>
        </w:rPr>
      </w:pPr>
    </w:p>
    <w:p w:rsidR="005C7B3F" w:rsidRPr="00BD224C" w:rsidRDefault="005C7B3F" w:rsidP="005C7B3F">
      <w:pPr>
        <w:jc w:val="center"/>
        <w:rPr>
          <w:szCs w:val="28"/>
        </w:rPr>
      </w:pPr>
      <w:r>
        <w:rPr>
          <w:szCs w:val="28"/>
        </w:rPr>
        <w:tab/>
      </w:r>
      <w:r>
        <w:rPr>
          <w:b/>
          <w:szCs w:val="28"/>
        </w:rPr>
        <w:t>Инвестиционный проект №</w:t>
      </w:r>
      <w:r w:rsidRPr="00BD224C">
        <w:rPr>
          <w:b/>
          <w:szCs w:val="28"/>
        </w:rPr>
        <w:t>3</w:t>
      </w:r>
    </w:p>
    <w:p w:rsidR="005C7B3F" w:rsidRDefault="005C7B3F" w:rsidP="005C7B3F">
      <w:pPr>
        <w:ind w:firstLine="708"/>
        <w:jc w:val="both"/>
        <w:rPr>
          <w:szCs w:val="28"/>
        </w:rPr>
      </w:pPr>
      <w:r w:rsidRPr="0034407B">
        <w:rPr>
          <w:b/>
          <w:szCs w:val="28"/>
        </w:rPr>
        <w:t>Вид деятельности:</w:t>
      </w:r>
      <w:r>
        <w:rPr>
          <w:b/>
          <w:szCs w:val="28"/>
        </w:rPr>
        <w:t xml:space="preserve"> </w:t>
      </w:r>
      <w:r w:rsidRPr="00FB39A0">
        <w:t>Водоснабжение.</w:t>
      </w:r>
    </w:p>
    <w:p w:rsidR="005C7B3F" w:rsidRPr="009A4B85" w:rsidRDefault="005C7B3F" w:rsidP="005C7B3F">
      <w:pPr>
        <w:ind w:firstLine="708"/>
        <w:jc w:val="both"/>
      </w:pPr>
      <w:r w:rsidRPr="00FB39A0">
        <w:rPr>
          <w:b/>
          <w:szCs w:val="28"/>
        </w:rPr>
        <w:t xml:space="preserve">Наименование мероприятий: </w:t>
      </w:r>
      <w:r w:rsidRPr="009A4B85">
        <w:t>Реконструкция водопроводных сетей в с. Шайдурово Сузунского района Новосибирской области в т.ч.:</w:t>
      </w:r>
    </w:p>
    <w:p w:rsidR="005C7B3F" w:rsidRPr="009A4B85" w:rsidRDefault="005C7B3F" w:rsidP="005C7B3F">
      <w:pPr>
        <w:ind w:firstLine="709"/>
        <w:jc w:val="both"/>
      </w:pPr>
      <w:r w:rsidRPr="009A4B85">
        <w:t xml:space="preserve">- строительство водопроводной скважины глубиной </w:t>
      </w:r>
      <w:smartTag w:uri="urn:schemas-microsoft-com:office:smarttags" w:element="metricconverter">
        <w:smartTagPr>
          <w:attr w:name="ProductID" w:val="140 м"/>
        </w:smartTagPr>
        <w:r w:rsidRPr="009A4B85">
          <w:t>140 м</w:t>
        </w:r>
      </w:smartTag>
      <w:r w:rsidRPr="009A4B85">
        <w:t>;</w:t>
      </w:r>
    </w:p>
    <w:p w:rsidR="005C7B3F" w:rsidRDefault="005C7B3F" w:rsidP="005C7B3F">
      <w:pPr>
        <w:ind w:firstLine="709"/>
        <w:jc w:val="both"/>
      </w:pPr>
      <w:r w:rsidRPr="009A4B85">
        <w:t>- устройство станций водоподготовки (2 ед.)</w:t>
      </w:r>
    </w:p>
    <w:p w:rsidR="005C7B3F" w:rsidRPr="00B8085C" w:rsidRDefault="005C7B3F" w:rsidP="005C7B3F">
      <w:pPr>
        <w:ind w:firstLine="709"/>
        <w:jc w:val="both"/>
        <w:rPr>
          <w:b/>
          <w:szCs w:val="28"/>
        </w:rPr>
      </w:pPr>
      <w:r w:rsidRPr="001B37F6">
        <w:rPr>
          <w:b/>
          <w:szCs w:val="28"/>
        </w:rPr>
        <w:t>Основные технико-экономические характеристики:</w:t>
      </w:r>
      <w:r w:rsidRPr="00FB39A0">
        <w:t xml:space="preserve"> Скважина: Глубина – </w:t>
      </w:r>
      <w:smartTag w:uri="urn:schemas-microsoft-com:office:smarttags" w:element="metricconverter">
        <w:smartTagPr>
          <w:attr w:name="ProductID" w:val="140 м"/>
        </w:smartTagPr>
        <w:r w:rsidRPr="00FB39A0">
          <w:t>140 м</w:t>
        </w:r>
      </w:smartTag>
      <w:r w:rsidRPr="00FB39A0">
        <w:t xml:space="preserve">; Дебет – </w:t>
      </w:r>
      <w:r>
        <w:t>5</w:t>
      </w:r>
      <w:r w:rsidRPr="00FB39A0">
        <w:t xml:space="preserve"> куб.м./час.</w:t>
      </w:r>
    </w:p>
    <w:p w:rsidR="005C7B3F" w:rsidRPr="00B8085C" w:rsidRDefault="005C7B3F" w:rsidP="005C7B3F">
      <w:pPr>
        <w:jc w:val="both"/>
        <w:rPr>
          <w:i/>
        </w:rPr>
      </w:pPr>
      <w:r>
        <w:rPr>
          <w:b/>
          <w:szCs w:val="28"/>
        </w:rPr>
        <w:tab/>
      </w:r>
      <w:r w:rsidRPr="00FB39A0">
        <w:rPr>
          <w:b/>
          <w:szCs w:val="28"/>
        </w:rPr>
        <w:t>Стоимость строительства:</w:t>
      </w:r>
      <w:r w:rsidRPr="00FB39A0">
        <w:rPr>
          <w:szCs w:val="28"/>
        </w:rPr>
        <w:tab/>
        <w:t xml:space="preserve"> </w:t>
      </w:r>
      <w:r w:rsidRPr="00B8085C">
        <w:t>Определена на основании проектно-сметной документации и составляет 8794,76</w:t>
      </w:r>
      <w:r w:rsidRPr="00B8085C">
        <w:rPr>
          <w:b/>
        </w:rPr>
        <w:t xml:space="preserve"> </w:t>
      </w:r>
      <w:r w:rsidRPr="00B8085C">
        <w:t>тыс.руб</w:t>
      </w:r>
      <w:r w:rsidRPr="00B8085C">
        <w:rPr>
          <w:i/>
        </w:rPr>
        <w:t>.</w:t>
      </w:r>
      <w:r w:rsidRPr="00B8085C">
        <w:t>соответственно, в том числе за счет:</w:t>
      </w:r>
    </w:p>
    <w:p w:rsidR="005C7B3F" w:rsidRPr="00B8085C" w:rsidRDefault="005C7B3F" w:rsidP="00A71F48">
      <w:pPr>
        <w:numPr>
          <w:ilvl w:val="0"/>
          <w:numId w:val="3"/>
        </w:numPr>
        <w:jc w:val="both"/>
      </w:pPr>
      <w:r w:rsidRPr="00B8085C">
        <w:t>Средства бюджета Новосибирской области (ДЦП «Чистая вода» на 2012-2017 годы)–  7035,81</w:t>
      </w:r>
      <w:r w:rsidRPr="00B8085C">
        <w:rPr>
          <w:b/>
        </w:rPr>
        <w:t xml:space="preserve"> </w:t>
      </w:r>
      <w:r w:rsidRPr="00B8085C">
        <w:t>тыс.руб. или 80,00 %;</w:t>
      </w:r>
    </w:p>
    <w:p w:rsidR="005C7B3F" w:rsidRPr="00B8085C" w:rsidRDefault="005C7B3F" w:rsidP="00A71F48">
      <w:pPr>
        <w:numPr>
          <w:ilvl w:val="0"/>
          <w:numId w:val="3"/>
        </w:numPr>
        <w:jc w:val="both"/>
      </w:pPr>
      <w:r w:rsidRPr="00B8085C">
        <w:t>Средства бюджета муниципального образования – 439,74</w:t>
      </w:r>
      <w:r w:rsidRPr="00B8085C">
        <w:rPr>
          <w:b/>
        </w:rPr>
        <w:t xml:space="preserve"> </w:t>
      </w:r>
      <w:r w:rsidRPr="00B8085C">
        <w:t>тыс.руб. или 5,0 %;</w:t>
      </w:r>
    </w:p>
    <w:p w:rsidR="005C7B3F" w:rsidRPr="00B8085C" w:rsidRDefault="005C7B3F" w:rsidP="00A71F48">
      <w:pPr>
        <w:numPr>
          <w:ilvl w:val="0"/>
          <w:numId w:val="3"/>
        </w:numPr>
        <w:jc w:val="both"/>
      </w:pPr>
      <w:r w:rsidRPr="00B8085C">
        <w:t xml:space="preserve">Средства предприятия – 1319,21 тыс.руб. или 15,0 %. </w:t>
      </w:r>
    </w:p>
    <w:p w:rsidR="005C7B3F" w:rsidRPr="00B8085C" w:rsidRDefault="005C7B3F" w:rsidP="005C7B3F">
      <w:pPr>
        <w:ind w:left="360"/>
        <w:jc w:val="both"/>
      </w:pPr>
      <w:r w:rsidRPr="00B8085C">
        <w:t xml:space="preserve">в т.ч. - амортизация: – 10,10 тыс.руб. </w:t>
      </w:r>
    </w:p>
    <w:p w:rsidR="005C7B3F" w:rsidRPr="00B8085C" w:rsidRDefault="005C7B3F" w:rsidP="005C7B3F">
      <w:pPr>
        <w:ind w:left="360"/>
        <w:jc w:val="both"/>
      </w:pPr>
      <w:r w:rsidRPr="00B8085C">
        <w:t xml:space="preserve">          - прибыль от нерегулируемой деятельности: - 1309,11 тыс. руб. </w:t>
      </w:r>
    </w:p>
    <w:p w:rsidR="005C7B3F" w:rsidRDefault="005C7B3F" w:rsidP="005C7B3F">
      <w:pPr>
        <w:jc w:val="both"/>
        <w:rPr>
          <w:szCs w:val="28"/>
        </w:rPr>
      </w:pPr>
    </w:p>
    <w:p w:rsidR="005C7B3F" w:rsidRPr="00C2788E" w:rsidRDefault="005C7B3F" w:rsidP="005C7B3F">
      <w:pPr>
        <w:jc w:val="both"/>
        <w:rPr>
          <w:b/>
          <w:szCs w:val="28"/>
        </w:rPr>
      </w:pPr>
      <w:r w:rsidRPr="00CB3923">
        <w:rPr>
          <w:b/>
          <w:szCs w:val="28"/>
        </w:rPr>
        <w:t>4.2</w:t>
      </w:r>
      <w:r w:rsidRPr="00C2788E">
        <w:rPr>
          <w:b/>
          <w:szCs w:val="28"/>
        </w:rPr>
        <w:t xml:space="preserve"> Наличие проектно-сметной документации (ПСД и экспертизы) </w:t>
      </w:r>
    </w:p>
    <w:p w:rsidR="005C7B3F" w:rsidRDefault="005C7B3F" w:rsidP="005C7B3F">
      <w:pPr>
        <w:jc w:val="both"/>
        <w:rPr>
          <w:szCs w:val="28"/>
        </w:rPr>
      </w:pPr>
    </w:p>
    <w:p w:rsidR="005C7B3F" w:rsidRDefault="005C7B3F" w:rsidP="005C7B3F">
      <w:pPr>
        <w:jc w:val="both"/>
        <w:rPr>
          <w:szCs w:val="28"/>
        </w:rPr>
      </w:pPr>
      <w:r w:rsidRPr="0034407B">
        <w:rPr>
          <w:szCs w:val="28"/>
        </w:rPr>
        <w:tab/>
        <w:t>1</w:t>
      </w:r>
      <w:r>
        <w:rPr>
          <w:szCs w:val="28"/>
        </w:rPr>
        <w:t xml:space="preserve">. Разработка проектной - сметной документации осуществляется заказчиком инвестиционной программы с привлечением на договорной основе генеральной проектной организаций – ООО «Сибирский строительный инжиниринг». Свидетельство о допуске к работам по подготовке проектной документации, которые оказывают влияние на </w:t>
      </w:r>
      <w:r>
        <w:rPr>
          <w:szCs w:val="28"/>
        </w:rPr>
        <w:lastRenderedPageBreak/>
        <w:t>безопасность объектов капитального строительства, выдано некоммерческим партнерством «Межрегиональное объединение проектировщиков (СРО)» от 08.12.2011гю регистрационный номер СРО-П-081-5406416880-00212-4. Главный инженер проекта – А.А. Дерман.</w:t>
      </w:r>
    </w:p>
    <w:p w:rsidR="005C7B3F" w:rsidRDefault="005C7B3F" w:rsidP="005C7B3F">
      <w:pPr>
        <w:jc w:val="both"/>
        <w:rPr>
          <w:b/>
          <w:szCs w:val="28"/>
        </w:rPr>
      </w:pPr>
      <w:r>
        <w:rPr>
          <w:szCs w:val="28"/>
        </w:rPr>
        <w:tab/>
      </w:r>
    </w:p>
    <w:p w:rsidR="005C7B3F" w:rsidRPr="00C2788E" w:rsidRDefault="005C7B3F" w:rsidP="005C7B3F">
      <w:pPr>
        <w:jc w:val="both"/>
        <w:rPr>
          <w:b/>
          <w:szCs w:val="28"/>
        </w:rPr>
      </w:pPr>
      <w:r w:rsidRPr="00CB3923">
        <w:rPr>
          <w:b/>
          <w:szCs w:val="28"/>
        </w:rPr>
        <w:t>4.3</w:t>
      </w:r>
      <w:r w:rsidRPr="00C2788E">
        <w:rPr>
          <w:b/>
          <w:szCs w:val="28"/>
        </w:rPr>
        <w:t xml:space="preserve"> </w:t>
      </w:r>
      <w:r>
        <w:rPr>
          <w:b/>
          <w:szCs w:val="28"/>
        </w:rPr>
        <w:t>Результат реализации инвестиционной программы</w:t>
      </w:r>
    </w:p>
    <w:p w:rsidR="005C7B3F" w:rsidRDefault="005C7B3F" w:rsidP="005C7B3F">
      <w:pPr>
        <w:jc w:val="both"/>
        <w:rPr>
          <w:szCs w:val="28"/>
        </w:rPr>
      </w:pPr>
    </w:p>
    <w:p w:rsidR="005C7B3F" w:rsidRDefault="005C7B3F" w:rsidP="005C7B3F">
      <w:pPr>
        <w:jc w:val="both"/>
        <w:rPr>
          <w:szCs w:val="28"/>
        </w:rPr>
      </w:pPr>
      <w:r>
        <w:rPr>
          <w:szCs w:val="28"/>
        </w:rPr>
        <w:tab/>
        <w:t>Выполнение инвестиционной программы позволит достигнуть следующих результатов:</w:t>
      </w:r>
    </w:p>
    <w:p w:rsidR="005C7B3F" w:rsidRPr="00E8519A" w:rsidRDefault="005C7B3F" w:rsidP="005C7B3F">
      <w:pPr>
        <w:ind w:firstLine="708"/>
        <w:jc w:val="both"/>
        <w:rPr>
          <w:szCs w:val="28"/>
        </w:rPr>
      </w:pPr>
      <w:r w:rsidRPr="00E8519A">
        <w:rPr>
          <w:szCs w:val="28"/>
        </w:rPr>
        <w:t xml:space="preserve">1.) Реконструкция наружных сетей водоснабжения с. Шайдурово Сузунского района Новосибирской области – позволит сократить показатель аварийности в 24,5 раза (до показателя 0,2 ед./км), объём утечек – на 3,3 тыс.куб м./год. </w:t>
      </w:r>
    </w:p>
    <w:p w:rsidR="005C7B3F" w:rsidRDefault="005C7B3F" w:rsidP="005C7B3F">
      <w:pPr>
        <w:jc w:val="both"/>
        <w:rPr>
          <w:szCs w:val="28"/>
        </w:rPr>
      </w:pPr>
      <w:r w:rsidRPr="00FB39A0">
        <w:rPr>
          <w:szCs w:val="28"/>
        </w:rPr>
        <w:tab/>
        <w:t>2.) Строительство водозаборной скважины для водоснабжения с.Шайдурово Сузунского района Новосибирской области позволит привести объём производства воды к необходимому.</w:t>
      </w:r>
    </w:p>
    <w:p w:rsidR="005C7B3F" w:rsidRDefault="005C7B3F" w:rsidP="005C7B3F">
      <w:pPr>
        <w:jc w:val="both"/>
        <w:rPr>
          <w:szCs w:val="28"/>
        </w:rPr>
      </w:pPr>
      <w:r>
        <w:rPr>
          <w:szCs w:val="28"/>
        </w:rPr>
        <w:tab/>
        <w:t>В целом, программа позволит повысить качество и надёжность обеспечения населения услугами по водоснабжению, будет являться эффективной мерой для реализации поддержки коммунального хозяйства Шайдуровкого сельсовета</w:t>
      </w:r>
    </w:p>
    <w:p w:rsidR="005C7B3F" w:rsidRDefault="005C7B3F" w:rsidP="005C7B3F">
      <w:pPr>
        <w:jc w:val="both"/>
        <w:rPr>
          <w:b/>
          <w:szCs w:val="28"/>
        </w:rPr>
      </w:pPr>
    </w:p>
    <w:p w:rsidR="005C7B3F" w:rsidRPr="00C2788E" w:rsidRDefault="005C7B3F" w:rsidP="005C7B3F">
      <w:pPr>
        <w:jc w:val="both"/>
        <w:rPr>
          <w:b/>
          <w:szCs w:val="28"/>
        </w:rPr>
      </w:pPr>
      <w:r w:rsidRPr="00D53F72">
        <w:rPr>
          <w:b/>
          <w:szCs w:val="28"/>
        </w:rPr>
        <w:t>5</w:t>
      </w:r>
      <w:r>
        <w:rPr>
          <w:b/>
          <w:szCs w:val="28"/>
        </w:rPr>
        <w:t xml:space="preserve">. </w:t>
      </w:r>
      <w:r w:rsidRPr="00D53F72">
        <w:rPr>
          <w:b/>
          <w:szCs w:val="28"/>
        </w:rPr>
        <w:t xml:space="preserve"> </w:t>
      </w:r>
      <w:r>
        <w:rPr>
          <w:b/>
          <w:szCs w:val="28"/>
        </w:rPr>
        <w:t>О</w:t>
      </w:r>
      <w:r w:rsidRPr="00232349">
        <w:rPr>
          <w:b/>
        </w:rPr>
        <w:t>бъем финансовых потребностей по реализации инвестиционной программы</w:t>
      </w:r>
    </w:p>
    <w:p w:rsidR="005C7B3F" w:rsidRDefault="005C7B3F" w:rsidP="005C7B3F">
      <w:pPr>
        <w:jc w:val="both"/>
        <w:rPr>
          <w:szCs w:val="28"/>
        </w:rPr>
      </w:pPr>
      <w:r>
        <w:rPr>
          <w:szCs w:val="28"/>
        </w:rPr>
        <w:tab/>
      </w:r>
    </w:p>
    <w:p w:rsidR="005C7B3F" w:rsidRDefault="005C7B3F" w:rsidP="005C7B3F">
      <w:pPr>
        <w:jc w:val="both"/>
        <w:rPr>
          <w:szCs w:val="28"/>
        </w:rPr>
      </w:pPr>
      <w:r>
        <w:rPr>
          <w:szCs w:val="28"/>
        </w:rPr>
        <w:tab/>
      </w:r>
      <w:r w:rsidRPr="002C5701">
        <w:rPr>
          <w:szCs w:val="28"/>
        </w:rPr>
        <w:t>При реализации данной инвестиционной программы предполагается, что из средств соответствующих бюджетов будет профинансирован</w:t>
      </w:r>
      <w:r>
        <w:rPr>
          <w:szCs w:val="28"/>
        </w:rPr>
        <w:t>а в 2012 году</w:t>
      </w:r>
      <w:r w:rsidRPr="002C5701">
        <w:rPr>
          <w:szCs w:val="28"/>
        </w:rPr>
        <w:t xml:space="preserve"> доля всех расходов по предлагаемым проектам в размерах, приведённых в таблице 5.1</w:t>
      </w:r>
      <w:r>
        <w:rPr>
          <w:szCs w:val="28"/>
        </w:rPr>
        <w:t>, в 2013 году – таблице 5.2, в 2014 году – таблица 5.3.</w:t>
      </w:r>
    </w:p>
    <w:p w:rsidR="005C7B3F" w:rsidRDefault="005C7B3F" w:rsidP="005C7B3F">
      <w:pPr>
        <w:ind w:firstLine="708"/>
        <w:jc w:val="right"/>
        <w:rPr>
          <w:szCs w:val="28"/>
        </w:rPr>
      </w:pPr>
    </w:p>
    <w:p w:rsidR="005C7B3F" w:rsidRDefault="005C7B3F" w:rsidP="005C7B3F">
      <w:pPr>
        <w:ind w:firstLine="708"/>
        <w:jc w:val="right"/>
        <w:rPr>
          <w:szCs w:val="28"/>
        </w:rPr>
      </w:pPr>
    </w:p>
    <w:p w:rsidR="005C7B3F" w:rsidRDefault="005C7B3F" w:rsidP="005C7B3F">
      <w:pPr>
        <w:ind w:firstLine="708"/>
        <w:jc w:val="right"/>
        <w:rPr>
          <w:szCs w:val="28"/>
        </w:rPr>
      </w:pPr>
    </w:p>
    <w:p w:rsidR="005C7B3F" w:rsidRPr="00A22AD5" w:rsidRDefault="005C7B3F" w:rsidP="005C7B3F">
      <w:pPr>
        <w:ind w:firstLine="708"/>
        <w:jc w:val="right"/>
        <w:rPr>
          <w:szCs w:val="28"/>
        </w:rPr>
      </w:pPr>
      <w:r>
        <w:rPr>
          <w:szCs w:val="28"/>
        </w:rPr>
        <w:t>Таблица 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tblPr>
      <w:tblGrid>
        <w:gridCol w:w="571"/>
        <w:gridCol w:w="4200"/>
        <w:gridCol w:w="1167"/>
        <w:gridCol w:w="700"/>
        <w:gridCol w:w="1167"/>
        <w:gridCol w:w="1050"/>
        <w:gridCol w:w="999"/>
      </w:tblGrid>
      <w:tr w:rsidR="005C7B3F" w:rsidRPr="0033464B" w:rsidTr="00461ADF">
        <w:tc>
          <w:tcPr>
            <w:tcW w:w="290" w:type="pct"/>
            <w:vMerge w:val="restart"/>
            <w:shd w:val="clear" w:color="auto" w:fill="F3F3F3"/>
          </w:tcPr>
          <w:p w:rsidR="005C7B3F" w:rsidRPr="0033464B" w:rsidRDefault="005C7B3F" w:rsidP="00461ADF">
            <w:pPr>
              <w:jc w:val="both"/>
              <w:rPr>
                <w:sz w:val="20"/>
              </w:rPr>
            </w:pPr>
            <w:r w:rsidRPr="0033464B">
              <w:rPr>
                <w:sz w:val="20"/>
              </w:rPr>
              <w:t>№</w:t>
            </w:r>
          </w:p>
        </w:tc>
        <w:tc>
          <w:tcPr>
            <w:tcW w:w="2131" w:type="pct"/>
            <w:vMerge w:val="restart"/>
            <w:shd w:val="clear" w:color="auto" w:fill="F3F3F3"/>
          </w:tcPr>
          <w:p w:rsidR="005C7B3F" w:rsidRPr="0033464B" w:rsidRDefault="005C7B3F" w:rsidP="00461ADF">
            <w:pPr>
              <w:jc w:val="both"/>
              <w:rPr>
                <w:sz w:val="20"/>
              </w:rPr>
            </w:pPr>
            <w:r w:rsidRPr="0033464B">
              <w:rPr>
                <w:sz w:val="20"/>
              </w:rPr>
              <w:t>Наименование затрат</w:t>
            </w:r>
          </w:p>
        </w:tc>
        <w:tc>
          <w:tcPr>
            <w:tcW w:w="592" w:type="pct"/>
            <w:vMerge w:val="restart"/>
            <w:shd w:val="clear" w:color="auto" w:fill="F3F3F3"/>
          </w:tcPr>
          <w:p w:rsidR="005C7B3F" w:rsidRPr="0033464B" w:rsidRDefault="005C7B3F" w:rsidP="00461ADF">
            <w:pPr>
              <w:jc w:val="both"/>
              <w:rPr>
                <w:sz w:val="20"/>
              </w:rPr>
            </w:pPr>
            <w:r w:rsidRPr="0033464B">
              <w:rPr>
                <w:sz w:val="20"/>
              </w:rPr>
              <w:t>Сумма,</w:t>
            </w:r>
          </w:p>
          <w:p w:rsidR="005C7B3F" w:rsidRPr="0033464B" w:rsidRDefault="005C7B3F" w:rsidP="00461ADF">
            <w:pPr>
              <w:jc w:val="both"/>
              <w:rPr>
                <w:sz w:val="20"/>
              </w:rPr>
            </w:pPr>
            <w:r w:rsidRPr="0033464B">
              <w:rPr>
                <w:sz w:val="20"/>
              </w:rPr>
              <w:t>тыс.руб</w:t>
            </w:r>
          </w:p>
        </w:tc>
        <w:tc>
          <w:tcPr>
            <w:tcW w:w="355" w:type="pct"/>
            <w:vMerge w:val="restart"/>
            <w:shd w:val="clear" w:color="auto" w:fill="F3F3F3"/>
          </w:tcPr>
          <w:p w:rsidR="005C7B3F" w:rsidRPr="0033464B" w:rsidRDefault="005C7B3F" w:rsidP="00461ADF">
            <w:pPr>
              <w:jc w:val="both"/>
              <w:rPr>
                <w:sz w:val="20"/>
              </w:rPr>
            </w:pPr>
            <w:r w:rsidRPr="0033464B">
              <w:rPr>
                <w:sz w:val="20"/>
              </w:rPr>
              <w:t>Доля,</w:t>
            </w:r>
          </w:p>
          <w:p w:rsidR="005C7B3F" w:rsidRPr="0033464B" w:rsidRDefault="005C7B3F" w:rsidP="00461ADF">
            <w:pPr>
              <w:jc w:val="both"/>
              <w:rPr>
                <w:sz w:val="20"/>
              </w:rPr>
            </w:pPr>
            <w:r w:rsidRPr="0033464B">
              <w:rPr>
                <w:sz w:val="20"/>
              </w:rPr>
              <w:t>%</w:t>
            </w:r>
          </w:p>
        </w:tc>
        <w:tc>
          <w:tcPr>
            <w:tcW w:w="1632" w:type="pct"/>
            <w:gridSpan w:val="3"/>
            <w:shd w:val="clear" w:color="auto" w:fill="F3F3F3"/>
          </w:tcPr>
          <w:p w:rsidR="005C7B3F" w:rsidRPr="0033464B" w:rsidRDefault="005C7B3F" w:rsidP="00461ADF">
            <w:pPr>
              <w:jc w:val="both"/>
              <w:rPr>
                <w:sz w:val="20"/>
              </w:rPr>
            </w:pPr>
            <w:r w:rsidRPr="0033464B">
              <w:rPr>
                <w:sz w:val="20"/>
              </w:rPr>
              <w:t>в том числе за счёт</w:t>
            </w:r>
          </w:p>
        </w:tc>
      </w:tr>
      <w:tr w:rsidR="005C7B3F" w:rsidRPr="0033464B" w:rsidTr="00461ADF">
        <w:tc>
          <w:tcPr>
            <w:tcW w:w="290" w:type="pct"/>
            <w:vMerge/>
            <w:shd w:val="clear" w:color="auto" w:fill="F3F3F3"/>
          </w:tcPr>
          <w:p w:rsidR="005C7B3F" w:rsidRPr="0033464B" w:rsidRDefault="005C7B3F" w:rsidP="00461ADF">
            <w:pPr>
              <w:jc w:val="both"/>
              <w:rPr>
                <w:sz w:val="20"/>
              </w:rPr>
            </w:pPr>
          </w:p>
        </w:tc>
        <w:tc>
          <w:tcPr>
            <w:tcW w:w="2131" w:type="pct"/>
            <w:vMerge/>
            <w:shd w:val="clear" w:color="auto" w:fill="F3F3F3"/>
          </w:tcPr>
          <w:p w:rsidR="005C7B3F" w:rsidRPr="0033464B" w:rsidRDefault="005C7B3F" w:rsidP="00461ADF">
            <w:pPr>
              <w:jc w:val="both"/>
              <w:rPr>
                <w:sz w:val="20"/>
              </w:rPr>
            </w:pPr>
          </w:p>
        </w:tc>
        <w:tc>
          <w:tcPr>
            <w:tcW w:w="592" w:type="pct"/>
            <w:vMerge/>
            <w:shd w:val="clear" w:color="auto" w:fill="F3F3F3"/>
          </w:tcPr>
          <w:p w:rsidR="005C7B3F" w:rsidRPr="0033464B" w:rsidRDefault="005C7B3F" w:rsidP="00461ADF">
            <w:pPr>
              <w:jc w:val="both"/>
              <w:rPr>
                <w:sz w:val="20"/>
              </w:rPr>
            </w:pPr>
          </w:p>
        </w:tc>
        <w:tc>
          <w:tcPr>
            <w:tcW w:w="355" w:type="pct"/>
            <w:vMerge/>
            <w:shd w:val="clear" w:color="auto" w:fill="F3F3F3"/>
          </w:tcPr>
          <w:p w:rsidR="005C7B3F" w:rsidRPr="0033464B" w:rsidRDefault="005C7B3F" w:rsidP="00461ADF">
            <w:pPr>
              <w:jc w:val="both"/>
              <w:rPr>
                <w:sz w:val="20"/>
              </w:rPr>
            </w:pPr>
          </w:p>
        </w:tc>
        <w:tc>
          <w:tcPr>
            <w:tcW w:w="592" w:type="pct"/>
            <w:shd w:val="clear" w:color="auto" w:fill="F3F3F3"/>
          </w:tcPr>
          <w:p w:rsidR="005C7B3F" w:rsidRPr="00E63B17" w:rsidRDefault="005C7B3F" w:rsidP="00461ADF">
            <w:pPr>
              <w:jc w:val="both"/>
              <w:rPr>
                <w:sz w:val="20"/>
              </w:rPr>
            </w:pPr>
            <w:r>
              <w:rPr>
                <w:sz w:val="20"/>
              </w:rPr>
              <w:t>БНСО</w:t>
            </w:r>
          </w:p>
        </w:tc>
        <w:tc>
          <w:tcPr>
            <w:tcW w:w="533" w:type="pct"/>
            <w:shd w:val="clear" w:color="auto" w:fill="F3F3F3"/>
          </w:tcPr>
          <w:p w:rsidR="005C7B3F" w:rsidRPr="00E63B17" w:rsidRDefault="005C7B3F" w:rsidP="00461ADF">
            <w:pPr>
              <w:jc w:val="both"/>
              <w:rPr>
                <w:sz w:val="20"/>
              </w:rPr>
            </w:pPr>
            <w:r>
              <w:rPr>
                <w:sz w:val="20"/>
              </w:rPr>
              <w:t>БМО</w:t>
            </w:r>
          </w:p>
        </w:tc>
        <w:tc>
          <w:tcPr>
            <w:tcW w:w="507" w:type="pct"/>
            <w:shd w:val="clear" w:color="auto" w:fill="F3F3F3"/>
          </w:tcPr>
          <w:p w:rsidR="005C7B3F" w:rsidRPr="00E63B17" w:rsidRDefault="005C7B3F" w:rsidP="00461ADF">
            <w:pPr>
              <w:jc w:val="both"/>
              <w:rPr>
                <w:sz w:val="20"/>
              </w:rPr>
            </w:pPr>
            <w:r w:rsidRPr="00E63B17">
              <w:rPr>
                <w:sz w:val="20"/>
              </w:rPr>
              <w:t>СП</w:t>
            </w: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E43481" w:rsidRDefault="005C7B3F" w:rsidP="00461ADF">
            <w:pPr>
              <w:jc w:val="both"/>
              <w:rPr>
                <w:sz w:val="20"/>
                <w:highlight w:val="yellow"/>
              </w:rPr>
            </w:pPr>
            <w:r>
              <w:rPr>
                <w:sz w:val="20"/>
              </w:rPr>
              <w:t>Инвестиционный проект №1</w:t>
            </w:r>
          </w:p>
        </w:tc>
        <w:tc>
          <w:tcPr>
            <w:tcW w:w="592" w:type="pct"/>
            <w:shd w:val="clear" w:color="auto" w:fill="F3F3F3"/>
          </w:tcPr>
          <w:p w:rsidR="005C7B3F" w:rsidRPr="009572CC" w:rsidRDefault="005C7B3F" w:rsidP="00461ADF">
            <w:pPr>
              <w:jc w:val="right"/>
              <w:rPr>
                <w:b/>
                <w:sz w:val="20"/>
              </w:rPr>
            </w:pPr>
            <w:r w:rsidRPr="009572CC">
              <w:rPr>
                <w:sz w:val="20"/>
              </w:rPr>
              <w:t>1194,21</w:t>
            </w:r>
          </w:p>
        </w:tc>
        <w:tc>
          <w:tcPr>
            <w:tcW w:w="355" w:type="pct"/>
            <w:shd w:val="clear" w:color="auto" w:fill="F3F3F3"/>
          </w:tcPr>
          <w:p w:rsidR="005C7B3F" w:rsidRPr="009572CC" w:rsidRDefault="005C7B3F" w:rsidP="00461ADF">
            <w:pPr>
              <w:jc w:val="both"/>
              <w:rPr>
                <w:sz w:val="20"/>
              </w:rPr>
            </w:pPr>
          </w:p>
        </w:tc>
        <w:tc>
          <w:tcPr>
            <w:tcW w:w="592" w:type="pct"/>
            <w:shd w:val="clear" w:color="auto" w:fill="F3F3F3"/>
          </w:tcPr>
          <w:p w:rsidR="005C7B3F" w:rsidRPr="009572CC" w:rsidRDefault="005C7B3F" w:rsidP="00461ADF">
            <w:pPr>
              <w:jc w:val="both"/>
              <w:rPr>
                <w:sz w:val="20"/>
              </w:rPr>
            </w:pPr>
          </w:p>
        </w:tc>
        <w:tc>
          <w:tcPr>
            <w:tcW w:w="533" w:type="pct"/>
            <w:shd w:val="clear" w:color="auto" w:fill="F3F3F3"/>
          </w:tcPr>
          <w:p w:rsidR="005C7B3F" w:rsidRPr="009572CC" w:rsidRDefault="005C7B3F" w:rsidP="00461ADF">
            <w:pPr>
              <w:jc w:val="both"/>
              <w:rPr>
                <w:sz w:val="20"/>
              </w:rPr>
            </w:pPr>
          </w:p>
        </w:tc>
        <w:tc>
          <w:tcPr>
            <w:tcW w:w="507" w:type="pct"/>
            <w:shd w:val="clear" w:color="auto" w:fill="F3F3F3"/>
          </w:tcPr>
          <w:p w:rsidR="005C7B3F" w:rsidRPr="009572CC" w:rsidRDefault="005C7B3F" w:rsidP="00461ADF">
            <w:pPr>
              <w:jc w:val="both"/>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9572CC" w:rsidRDefault="005C7B3F" w:rsidP="00461ADF">
            <w:pPr>
              <w:jc w:val="right"/>
              <w:rPr>
                <w:sz w:val="20"/>
              </w:rPr>
            </w:pPr>
            <w:r w:rsidRPr="009572CC">
              <w:rPr>
                <w:sz w:val="20"/>
              </w:rPr>
              <w:t>Проектно-сметная документация</w:t>
            </w:r>
          </w:p>
        </w:tc>
        <w:tc>
          <w:tcPr>
            <w:tcW w:w="592" w:type="pct"/>
            <w:shd w:val="clear" w:color="auto" w:fill="F3F3F3"/>
          </w:tcPr>
          <w:p w:rsidR="005C7B3F" w:rsidRPr="009572CC" w:rsidRDefault="005C7B3F" w:rsidP="00461ADF">
            <w:pPr>
              <w:jc w:val="right"/>
              <w:rPr>
                <w:sz w:val="20"/>
              </w:rPr>
            </w:pPr>
            <w:r w:rsidRPr="009572CC">
              <w:rPr>
                <w:sz w:val="20"/>
              </w:rPr>
              <w:t>1194,21</w:t>
            </w:r>
          </w:p>
        </w:tc>
        <w:tc>
          <w:tcPr>
            <w:tcW w:w="355" w:type="pct"/>
            <w:shd w:val="clear" w:color="auto" w:fill="F3F3F3"/>
          </w:tcPr>
          <w:p w:rsidR="005C7B3F" w:rsidRPr="009572CC" w:rsidRDefault="005C7B3F" w:rsidP="00461ADF">
            <w:pPr>
              <w:jc w:val="both"/>
              <w:rPr>
                <w:sz w:val="20"/>
              </w:rPr>
            </w:pPr>
            <w:r>
              <w:rPr>
                <w:sz w:val="20"/>
              </w:rPr>
              <w:t>100</w:t>
            </w:r>
          </w:p>
        </w:tc>
        <w:tc>
          <w:tcPr>
            <w:tcW w:w="592" w:type="pct"/>
            <w:shd w:val="clear" w:color="auto" w:fill="F3F3F3"/>
          </w:tcPr>
          <w:p w:rsidR="005C7B3F" w:rsidRPr="009572CC" w:rsidRDefault="005C7B3F" w:rsidP="00461ADF">
            <w:pPr>
              <w:jc w:val="both"/>
              <w:rPr>
                <w:sz w:val="20"/>
              </w:rPr>
            </w:pPr>
          </w:p>
        </w:tc>
        <w:tc>
          <w:tcPr>
            <w:tcW w:w="533" w:type="pct"/>
            <w:shd w:val="clear" w:color="auto" w:fill="F3F3F3"/>
          </w:tcPr>
          <w:p w:rsidR="005C7B3F" w:rsidRPr="009572CC" w:rsidRDefault="005C7B3F" w:rsidP="00461ADF">
            <w:pPr>
              <w:jc w:val="both"/>
              <w:rPr>
                <w:sz w:val="20"/>
              </w:rPr>
            </w:pPr>
            <w:r w:rsidRPr="009572CC">
              <w:rPr>
                <w:sz w:val="20"/>
              </w:rPr>
              <w:t>1194,21</w:t>
            </w:r>
          </w:p>
        </w:tc>
        <w:tc>
          <w:tcPr>
            <w:tcW w:w="507" w:type="pct"/>
            <w:shd w:val="clear" w:color="auto" w:fill="F3F3F3"/>
          </w:tcPr>
          <w:p w:rsidR="005C7B3F" w:rsidRPr="009572CC" w:rsidRDefault="005C7B3F" w:rsidP="00461ADF">
            <w:pPr>
              <w:jc w:val="both"/>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9572CC" w:rsidRDefault="005C7B3F" w:rsidP="00461ADF">
            <w:pPr>
              <w:jc w:val="right"/>
              <w:rPr>
                <w:sz w:val="20"/>
              </w:rPr>
            </w:pPr>
            <w:r w:rsidRPr="009572CC">
              <w:rPr>
                <w:sz w:val="20"/>
              </w:rPr>
              <w:t>Строительно-монтажные работы</w:t>
            </w:r>
          </w:p>
        </w:tc>
        <w:tc>
          <w:tcPr>
            <w:tcW w:w="592" w:type="pct"/>
            <w:shd w:val="clear" w:color="auto" w:fill="F3F3F3"/>
          </w:tcPr>
          <w:p w:rsidR="005C7B3F" w:rsidRPr="009572CC" w:rsidRDefault="005C7B3F" w:rsidP="00461ADF">
            <w:pPr>
              <w:jc w:val="right"/>
              <w:rPr>
                <w:sz w:val="20"/>
              </w:rPr>
            </w:pPr>
          </w:p>
        </w:tc>
        <w:tc>
          <w:tcPr>
            <w:tcW w:w="355" w:type="pct"/>
            <w:shd w:val="clear" w:color="auto" w:fill="F3F3F3"/>
          </w:tcPr>
          <w:p w:rsidR="005C7B3F" w:rsidRPr="009572CC" w:rsidRDefault="005C7B3F" w:rsidP="00461ADF">
            <w:pPr>
              <w:jc w:val="both"/>
              <w:rPr>
                <w:sz w:val="20"/>
              </w:rPr>
            </w:pPr>
          </w:p>
        </w:tc>
        <w:tc>
          <w:tcPr>
            <w:tcW w:w="592" w:type="pct"/>
            <w:shd w:val="clear" w:color="auto" w:fill="F3F3F3"/>
          </w:tcPr>
          <w:p w:rsidR="005C7B3F" w:rsidRPr="009572CC" w:rsidRDefault="005C7B3F" w:rsidP="00461ADF">
            <w:pPr>
              <w:jc w:val="right"/>
              <w:rPr>
                <w:sz w:val="20"/>
              </w:rPr>
            </w:pPr>
          </w:p>
        </w:tc>
        <w:tc>
          <w:tcPr>
            <w:tcW w:w="533" w:type="pct"/>
            <w:shd w:val="clear" w:color="auto" w:fill="F3F3F3"/>
          </w:tcPr>
          <w:p w:rsidR="005C7B3F" w:rsidRPr="009572CC" w:rsidRDefault="005C7B3F" w:rsidP="00461ADF">
            <w:pPr>
              <w:jc w:val="right"/>
              <w:rPr>
                <w:sz w:val="20"/>
              </w:rPr>
            </w:pPr>
          </w:p>
        </w:tc>
        <w:tc>
          <w:tcPr>
            <w:tcW w:w="507" w:type="pct"/>
            <w:shd w:val="clear" w:color="auto" w:fill="F3F3F3"/>
          </w:tcPr>
          <w:p w:rsidR="005C7B3F" w:rsidRPr="009572CC" w:rsidRDefault="005C7B3F" w:rsidP="00461ADF">
            <w:pPr>
              <w:jc w:val="right"/>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9572CC" w:rsidRDefault="005C7B3F" w:rsidP="00461ADF">
            <w:pPr>
              <w:jc w:val="both"/>
              <w:rPr>
                <w:b/>
                <w:sz w:val="20"/>
              </w:rPr>
            </w:pPr>
            <w:r w:rsidRPr="009572CC">
              <w:rPr>
                <w:b/>
                <w:sz w:val="20"/>
              </w:rPr>
              <w:t>Итог, тыс.руб</w:t>
            </w:r>
          </w:p>
        </w:tc>
        <w:tc>
          <w:tcPr>
            <w:tcW w:w="592" w:type="pct"/>
            <w:shd w:val="clear" w:color="auto" w:fill="F3F3F3"/>
          </w:tcPr>
          <w:p w:rsidR="005C7B3F" w:rsidRPr="009572CC" w:rsidRDefault="005C7B3F" w:rsidP="00461ADF">
            <w:pPr>
              <w:jc w:val="right"/>
              <w:rPr>
                <w:b/>
                <w:sz w:val="20"/>
              </w:rPr>
            </w:pPr>
            <w:r w:rsidRPr="009572CC">
              <w:rPr>
                <w:b/>
                <w:sz w:val="20"/>
              </w:rPr>
              <w:t>1194,21</w:t>
            </w:r>
          </w:p>
        </w:tc>
        <w:tc>
          <w:tcPr>
            <w:tcW w:w="355" w:type="pct"/>
            <w:shd w:val="clear" w:color="auto" w:fill="F3F3F3"/>
          </w:tcPr>
          <w:p w:rsidR="005C7B3F" w:rsidRPr="009572CC" w:rsidRDefault="005C7B3F" w:rsidP="00461ADF">
            <w:pPr>
              <w:jc w:val="both"/>
              <w:rPr>
                <w:b/>
                <w:sz w:val="20"/>
              </w:rPr>
            </w:pPr>
            <w:r w:rsidRPr="009572CC">
              <w:rPr>
                <w:b/>
                <w:sz w:val="20"/>
              </w:rPr>
              <w:t>100</w:t>
            </w:r>
          </w:p>
        </w:tc>
        <w:tc>
          <w:tcPr>
            <w:tcW w:w="592" w:type="pct"/>
            <w:shd w:val="clear" w:color="auto" w:fill="F3F3F3"/>
          </w:tcPr>
          <w:p w:rsidR="005C7B3F" w:rsidRPr="009572CC" w:rsidRDefault="005C7B3F" w:rsidP="00461ADF">
            <w:pPr>
              <w:jc w:val="both"/>
              <w:rPr>
                <w:b/>
                <w:sz w:val="20"/>
              </w:rPr>
            </w:pPr>
          </w:p>
        </w:tc>
        <w:tc>
          <w:tcPr>
            <w:tcW w:w="533" w:type="pct"/>
            <w:shd w:val="clear" w:color="auto" w:fill="F3F3F3"/>
          </w:tcPr>
          <w:p w:rsidR="005C7B3F" w:rsidRPr="009572CC" w:rsidRDefault="005C7B3F" w:rsidP="00461ADF">
            <w:pPr>
              <w:jc w:val="both"/>
              <w:rPr>
                <w:b/>
                <w:sz w:val="20"/>
              </w:rPr>
            </w:pPr>
            <w:r w:rsidRPr="009572CC">
              <w:rPr>
                <w:b/>
                <w:sz w:val="20"/>
              </w:rPr>
              <w:t>1194,21</w:t>
            </w:r>
          </w:p>
        </w:tc>
        <w:tc>
          <w:tcPr>
            <w:tcW w:w="507" w:type="pct"/>
            <w:shd w:val="clear" w:color="auto" w:fill="F3F3F3"/>
          </w:tcPr>
          <w:p w:rsidR="005C7B3F" w:rsidRPr="009572CC" w:rsidRDefault="005C7B3F" w:rsidP="00461ADF">
            <w:pPr>
              <w:jc w:val="right"/>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9572CC" w:rsidRDefault="005C7B3F" w:rsidP="00461ADF">
            <w:pPr>
              <w:jc w:val="both"/>
              <w:rPr>
                <w:b/>
                <w:sz w:val="20"/>
                <w:u w:val="single"/>
              </w:rPr>
            </w:pPr>
            <w:r w:rsidRPr="009572CC">
              <w:rPr>
                <w:b/>
                <w:sz w:val="20"/>
                <w:u w:val="single"/>
              </w:rPr>
              <w:t>ДОЛЯ,%</w:t>
            </w:r>
          </w:p>
        </w:tc>
        <w:tc>
          <w:tcPr>
            <w:tcW w:w="592" w:type="pct"/>
            <w:shd w:val="clear" w:color="auto" w:fill="F3F3F3"/>
          </w:tcPr>
          <w:p w:rsidR="005C7B3F" w:rsidRPr="009572CC" w:rsidRDefault="005C7B3F" w:rsidP="00461ADF">
            <w:pPr>
              <w:jc w:val="both"/>
              <w:rPr>
                <w:sz w:val="20"/>
              </w:rPr>
            </w:pPr>
          </w:p>
        </w:tc>
        <w:tc>
          <w:tcPr>
            <w:tcW w:w="355" w:type="pct"/>
            <w:shd w:val="clear" w:color="auto" w:fill="F3F3F3"/>
          </w:tcPr>
          <w:p w:rsidR="005C7B3F" w:rsidRPr="009572CC" w:rsidRDefault="005C7B3F" w:rsidP="00461ADF">
            <w:pPr>
              <w:jc w:val="both"/>
              <w:rPr>
                <w:sz w:val="20"/>
              </w:rPr>
            </w:pPr>
          </w:p>
        </w:tc>
        <w:tc>
          <w:tcPr>
            <w:tcW w:w="592" w:type="pct"/>
            <w:shd w:val="clear" w:color="auto" w:fill="F3F3F3"/>
          </w:tcPr>
          <w:p w:rsidR="005C7B3F" w:rsidRPr="009572CC" w:rsidRDefault="005C7B3F" w:rsidP="00461ADF">
            <w:pPr>
              <w:jc w:val="both"/>
              <w:rPr>
                <w:b/>
                <w:sz w:val="20"/>
              </w:rPr>
            </w:pPr>
          </w:p>
        </w:tc>
        <w:tc>
          <w:tcPr>
            <w:tcW w:w="533" w:type="pct"/>
            <w:shd w:val="clear" w:color="auto" w:fill="F3F3F3"/>
          </w:tcPr>
          <w:p w:rsidR="005C7B3F" w:rsidRPr="009572CC" w:rsidRDefault="005C7B3F" w:rsidP="00461ADF">
            <w:pPr>
              <w:jc w:val="both"/>
              <w:rPr>
                <w:b/>
                <w:sz w:val="20"/>
              </w:rPr>
            </w:pPr>
            <w:r w:rsidRPr="009572CC">
              <w:rPr>
                <w:b/>
                <w:sz w:val="20"/>
              </w:rPr>
              <w:t>100,0</w:t>
            </w:r>
          </w:p>
        </w:tc>
        <w:tc>
          <w:tcPr>
            <w:tcW w:w="507" w:type="pct"/>
            <w:shd w:val="clear" w:color="auto" w:fill="F3F3F3"/>
          </w:tcPr>
          <w:p w:rsidR="005C7B3F" w:rsidRPr="009572CC" w:rsidRDefault="005C7B3F" w:rsidP="00461ADF">
            <w:pPr>
              <w:jc w:val="both"/>
              <w:rPr>
                <w:b/>
                <w:sz w:val="20"/>
              </w:rPr>
            </w:pPr>
          </w:p>
        </w:tc>
      </w:tr>
    </w:tbl>
    <w:p w:rsidR="005C7B3F" w:rsidRDefault="005C7B3F" w:rsidP="005C7B3F">
      <w:pPr>
        <w:ind w:firstLine="708"/>
        <w:jc w:val="right"/>
        <w:rPr>
          <w:szCs w:val="28"/>
        </w:rPr>
      </w:pPr>
      <w:r>
        <w:rPr>
          <w:szCs w:val="28"/>
        </w:rPr>
        <w:t>Таблица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tblPr>
      <w:tblGrid>
        <w:gridCol w:w="571"/>
        <w:gridCol w:w="4200"/>
        <w:gridCol w:w="1167"/>
        <w:gridCol w:w="700"/>
        <w:gridCol w:w="1167"/>
        <w:gridCol w:w="1050"/>
        <w:gridCol w:w="999"/>
      </w:tblGrid>
      <w:tr w:rsidR="005C7B3F" w:rsidRPr="0033464B" w:rsidTr="00461ADF">
        <w:tc>
          <w:tcPr>
            <w:tcW w:w="290" w:type="pct"/>
            <w:vMerge w:val="restart"/>
            <w:shd w:val="clear" w:color="auto" w:fill="F3F3F3"/>
          </w:tcPr>
          <w:p w:rsidR="005C7B3F" w:rsidRPr="0033464B" w:rsidRDefault="005C7B3F" w:rsidP="00461ADF">
            <w:pPr>
              <w:jc w:val="both"/>
              <w:rPr>
                <w:sz w:val="20"/>
              </w:rPr>
            </w:pPr>
            <w:r w:rsidRPr="0033464B">
              <w:rPr>
                <w:sz w:val="20"/>
              </w:rPr>
              <w:t>№</w:t>
            </w:r>
          </w:p>
        </w:tc>
        <w:tc>
          <w:tcPr>
            <w:tcW w:w="2131" w:type="pct"/>
            <w:vMerge w:val="restart"/>
            <w:shd w:val="clear" w:color="auto" w:fill="F3F3F3"/>
          </w:tcPr>
          <w:p w:rsidR="005C7B3F" w:rsidRPr="0033464B" w:rsidRDefault="005C7B3F" w:rsidP="00461ADF">
            <w:pPr>
              <w:jc w:val="both"/>
              <w:rPr>
                <w:sz w:val="20"/>
              </w:rPr>
            </w:pPr>
            <w:r w:rsidRPr="0033464B">
              <w:rPr>
                <w:sz w:val="20"/>
              </w:rPr>
              <w:t>Наименование затрат</w:t>
            </w:r>
          </w:p>
        </w:tc>
        <w:tc>
          <w:tcPr>
            <w:tcW w:w="592" w:type="pct"/>
            <w:vMerge w:val="restart"/>
            <w:shd w:val="clear" w:color="auto" w:fill="F3F3F3"/>
          </w:tcPr>
          <w:p w:rsidR="005C7B3F" w:rsidRPr="0033464B" w:rsidRDefault="005C7B3F" w:rsidP="00461ADF">
            <w:pPr>
              <w:jc w:val="both"/>
              <w:rPr>
                <w:sz w:val="20"/>
              </w:rPr>
            </w:pPr>
            <w:r w:rsidRPr="0033464B">
              <w:rPr>
                <w:sz w:val="20"/>
              </w:rPr>
              <w:t>Сумма,</w:t>
            </w:r>
          </w:p>
          <w:p w:rsidR="005C7B3F" w:rsidRPr="0033464B" w:rsidRDefault="005C7B3F" w:rsidP="00461ADF">
            <w:pPr>
              <w:jc w:val="both"/>
              <w:rPr>
                <w:sz w:val="20"/>
              </w:rPr>
            </w:pPr>
            <w:r w:rsidRPr="0033464B">
              <w:rPr>
                <w:sz w:val="20"/>
              </w:rPr>
              <w:t>тыс.руб</w:t>
            </w:r>
          </w:p>
        </w:tc>
        <w:tc>
          <w:tcPr>
            <w:tcW w:w="355" w:type="pct"/>
            <w:vMerge w:val="restart"/>
            <w:shd w:val="clear" w:color="auto" w:fill="F3F3F3"/>
          </w:tcPr>
          <w:p w:rsidR="005C7B3F" w:rsidRPr="0033464B" w:rsidRDefault="005C7B3F" w:rsidP="00461ADF">
            <w:pPr>
              <w:jc w:val="both"/>
              <w:rPr>
                <w:sz w:val="20"/>
              </w:rPr>
            </w:pPr>
            <w:r w:rsidRPr="0033464B">
              <w:rPr>
                <w:sz w:val="20"/>
              </w:rPr>
              <w:t>Доля,</w:t>
            </w:r>
          </w:p>
          <w:p w:rsidR="005C7B3F" w:rsidRPr="0033464B" w:rsidRDefault="005C7B3F" w:rsidP="00461ADF">
            <w:pPr>
              <w:jc w:val="both"/>
              <w:rPr>
                <w:sz w:val="20"/>
              </w:rPr>
            </w:pPr>
            <w:r w:rsidRPr="0033464B">
              <w:rPr>
                <w:sz w:val="20"/>
              </w:rPr>
              <w:t>%</w:t>
            </w:r>
          </w:p>
        </w:tc>
        <w:tc>
          <w:tcPr>
            <w:tcW w:w="1632" w:type="pct"/>
            <w:gridSpan w:val="3"/>
            <w:shd w:val="clear" w:color="auto" w:fill="F3F3F3"/>
          </w:tcPr>
          <w:p w:rsidR="005C7B3F" w:rsidRPr="0033464B" w:rsidRDefault="005C7B3F" w:rsidP="00461ADF">
            <w:pPr>
              <w:jc w:val="both"/>
              <w:rPr>
                <w:sz w:val="20"/>
              </w:rPr>
            </w:pPr>
            <w:r w:rsidRPr="0033464B">
              <w:rPr>
                <w:sz w:val="20"/>
              </w:rPr>
              <w:t>в том числе за счёт</w:t>
            </w:r>
          </w:p>
        </w:tc>
      </w:tr>
      <w:tr w:rsidR="005C7B3F" w:rsidRPr="0033464B" w:rsidTr="00461ADF">
        <w:tc>
          <w:tcPr>
            <w:tcW w:w="290" w:type="pct"/>
            <w:vMerge/>
            <w:shd w:val="clear" w:color="auto" w:fill="F3F3F3"/>
          </w:tcPr>
          <w:p w:rsidR="005C7B3F" w:rsidRPr="0033464B" w:rsidRDefault="005C7B3F" w:rsidP="00461ADF">
            <w:pPr>
              <w:jc w:val="both"/>
              <w:rPr>
                <w:sz w:val="20"/>
              </w:rPr>
            </w:pPr>
          </w:p>
        </w:tc>
        <w:tc>
          <w:tcPr>
            <w:tcW w:w="2131" w:type="pct"/>
            <w:vMerge/>
            <w:shd w:val="clear" w:color="auto" w:fill="F3F3F3"/>
          </w:tcPr>
          <w:p w:rsidR="005C7B3F" w:rsidRPr="0033464B" w:rsidRDefault="005C7B3F" w:rsidP="00461ADF">
            <w:pPr>
              <w:jc w:val="both"/>
              <w:rPr>
                <w:sz w:val="20"/>
              </w:rPr>
            </w:pPr>
          </w:p>
        </w:tc>
        <w:tc>
          <w:tcPr>
            <w:tcW w:w="592" w:type="pct"/>
            <w:vMerge/>
            <w:shd w:val="clear" w:color="auto" w:fill="F3F3F3"/>
          </w:tcPr>
          <w:p w:rsidR="005C7B3F" w:rsidRPr="0033464B" w:rsidRDefault="005C7B3F" w:rsidP="00461ADF">
            <w:pPr>
              <w:jc w:val="both"/>
              <w:rPr>
                <w:sz w:val="20"/>
              </w:rPr>
            </w:pPr>
          </w:p>
        </w:tc>
        <w:tc>
          <w:tcPr>
            <w:tcW w:w="355" w:type="pct"/>
            <w:vMerge/>
            <w:shd w:val="clear" w:color="auto" w:fill="F3F3F3"/>
          </w:tcPr>
          <w:p w:rsidR="005C7B3F" w:rsidRPr="0033464B" w:rsidRDefault="005C7B3F" w:rsidP="00461ADF">
            <w:pPr>
              <w:jc w:val="both"/>
              <w:rPr>
                <w:sz w:val="20"/>
              </w:rPr>
            </w:pPr>
          </w:p>
        </w:tc>
        <w:tc>
          <w:tcPr>
            <w:tcW w:w="592" w:type="pct"/>
            <w:shd w:val="clear" w:color="auto" w:fill="F3F3F3"/>
          </w:tcPr>
          <w:p w:rsidR="005C7B3F" w:rsidRPr="00E63B17" w:rsidRDefault="005C7B3F" w:rsidP="00461ADF">
            <w:pPr>
              <w:jc w:val="both"/>
              <w:rPr>
                <w:sz w:val="20"/>
              </w:rPr>
            </w:pPr>
            <w:r>
              <w:rPr>
                <w:sz w:val="20"/>
              </w:rPr>
              <w:t>БНСО</w:t>
            </w:r>
          </w:p>
        </w:tc>
        <w:tc>
          <w:tcPr>
            <w:tcW w:w="533" w:type="pct"/>
            <w:shd w:val="clear" w:color="auto" w:fill="F3F3F3"/>
          </w:tcPr>
          <w:p w:rsidR="005C7B3F" w:rsidRPr="00E63B17" w:rsidRDefault="005C7B3F" w:rsidP="00461ADF">
            <w:pPr>
              <w:jc w:val="both"/>
              <w:rPr>
                <w:sz w:val="20"/>
              </w:rPr>
            </w:pPr>
            <w:r>
              <w:rPr>
                <w:sz w:val="20"/>
              </w:rPr>
              <w:t>БМО</w:t>
            </w:r>
          </w:p>
        </w:tc>
        <w:tc>
          <w:tcPr>
            <w:tcW w:w="507" w:type="pct"/>
            <w:shd w:val="clear" w:color="auto" w:fill="F3F3F3"/>
          </w:tcPr>
          <w:p w:rsidR="005C7B3F" w:rsidRPr="00E63B17" w:rsidRDefault="005C7B3F" w:rsidP="00461ADF">
            <w:pPr>
              <w:jc w:val="both"/>
              <w:rPr>
                <w:sz w:val="20"/>
              </w:rPr>
            </w:pPr>
            <w:r w:rsidRPr="00E63B17">
              <w:rPr>
                <w:sz w:val="20"/>
              </w:rPr>
              <w:t>СП</w:t>
            </w:r>
          </w:p>
        </w:tc>
      </w:tr>
      <w:tr w:rsidR="005C7B3F" w:rsidRPr="0033464B" w:rsidTr="00461ADF">
        <w:tc>
          <w:tcPr>
            <w:tcW w:w="290" w:type="pct"/>
            <w:shd w:val="clear" w:color="auto" w:fill="F3F3F3"/>
          </w:tcPr>
          <w:p w:rsidR="005C7B3F" w:rsidRPr="009572CC" w:rsidRDefault="005C7B3F" w:rsidP="00461ADF">
            <w:pPr>
              <w:jc w:val="both"/>
              <w:rPr>
                <w:sz w:val="20"/>
              </w:rPr>
            </w:pPr>
          </w:p>
        </w:tc>
        <w:tc>
          <w:tcPr>
            <w:tcW w:w="2131" w:type="pct"/>
            <w:shd w:val="clear" w:color="auto" w:fill="F3F3F3"/>
          </w:tcPr>
          <w:p w:rsidR="005C7B3F" w:rsidRPr="00E43481" w:rsidRDefault="005C7B3F" w:rsidP="00461ADF">
            <w:pPr>
              <w:jc w:val="both"/>
              <w:rPr>
                <w:sz w:val="20"/>
                <w:highlight w:val="yellow"/>
              </w:rPr>
            </w:pPr>
            <w:r>
              <w:rPr>
                <w:sz w:val="20"/>
              </w:rPr>
              <w:t>Инвестиционный проект №2</w:t>
            </w:r>
          </w:p>
        </w:tc>
        <w:tc>
          <w:tcPr>
            <w:tcW w:w="592" w:type="pct"/>
            <w:shd w:val="clear" w:color="auto" w:fill="F3F3F3"/>
          </w:tcPr>
          <w:p w:rsidR="005C7B3F" w:rsidRPr="00C834D9" w:rsidRDefault="005C7B3F" w:rsidP="00461ADF">
            <w:pPr>
              <w:jc w:val="right"/>
              <w:rPr>
                <w:sz w:val="20"/>
              </w:rPr>
            </w:pPr>
            <w:r>
              <w:rPr>
                <w:sz w:val="20"/>
              </w:rPr>
              <w:t>21528,49</w:t>
            </w:r>
          </w:p>
        </w:tc>
        <w:tc>
          <w:tcPr>
            <w:tcW w:w="355" w:type="pct"/>
            <w:shd w:val="clear" w:color="auto" w:fill="F3F3F3"/>
          </w:tcPr>
          <w:p w:rsidR="005C7B3F" w:rsidRPr="009572CC" w:rsidRDefault="005C7B3F" w:rsidP="00461ADF">
            <w:pPr>
              <w:jc w:val="both"/>
              <w:rPr>
                <w:sz w:val="20"/>
                <w:highlight w:val="yellow"/>
              </w:rPr>
            </w:pPr>
          </w:p>
        </w:tc>
        <w:tc>
          <w:tcPr>
            <w:tcW w:w="592" w:type="pct"/>
            <w:shd w:val="clear" w:color="auto" w:fill="F3F3F3"/>
          </w:tcPr>
          <w:p w:rsidR="005C7B3F" w:rsidRPr="009572CC" w:rsidRDefault="005C7B3F" w:rsidP="00461ADF">
            <w:pPr>
              <w:jc w:val="both"/>
              <w:rPr>
                <w:sz w:val="20"/>
                <w:highlight w:val="yellow"/>
              </w:rPr>
            </w:pPr>
          </w:p>
        </w:tc>
        <w:tc>
          <w:tcPr>
            <w:tcW w:w="533" w:type="pct"/>
            <w:shd w:val="clear" w:color="auto" w:fill="F3F3F3"/>
          </w:tcPr>
          <w:p w:rsidR="005C7B3F" w:rsidRPr="009572CC" w:rsidRDefault="005C7B3F" w:rsidP="00461ADF">
            <w:pPr>
              <w:jc w:val="both"/>
              <w:rPr>
                <w:sz w:val="20"/>
                <w:highlight w:val="yellow"/>
              </w:rPr>
            </w:pPr>
          </w:p>
        </w:tc>
        <w:tc>
          <w:tcPr>
            <w:tcW w:w="507" w:type="pct"/>
            <w:shd w:val="clear" w:color="auto" w:fill="F3F3F3"/>
          </w:tcPr>
          <w:p w:rsidR="005C7B3F" w:rsidRPr="009572CC" w:rsidRDefault="005C7B3F" w:rsidP="00461ADF">
            <w:pPr>
              <w:jc w:val="both"/>
              <w:rPr>
                <w:sz w:val="20"/>
                <w:highlight w:val="yellow"/>
              </w:rPr>
            </w:pPr>
          </w:p>
        </w:tc>
      </w:tr>
      <w:tr w:rsidR="005C7B3F" w:rsidRPr="0033464B" w:rsidTr="00461ADF">
        <w:tc>
          <w:tcPr>
            <w:tcW w:w="290" w:type="pct"/>
            <w:shd w:val="clear" w:color="auto" w:fill="F3F3F3"/>
          </w:tcPr>
          <w:p w:rsidR="005C7B3F" w:rsidRPr="009572CC" w:rsidRDefault="005C7B3F" w:rsidP="00461ADF">
            <w:pPr>
              <w:jc w:val="both"/>
              <w:rPr>
                <w:sz w:val="20"/>
              </w:rPr>
            </w:pPr>
          </w:p>
        </w:tc>
        <w:tc>
          <w:tcPr>
            <w:tcW w:w="2131" w:type="pct"/>
            <w:shd w:val="clear" w:color="auto" w:fill="F3F3F3"/>
          </w:tcPr>
          <w:p w:rsidR="005C7B3F" w:rsidRPr="009572CC" w:rsidRDefault="005C7B3F" w:rsidP="00461ADF">
            <w:pPr>
              <w:jc w:val="right"/>
              <w:rPr>
                <w:sz w:val="20"/>
              </w:rPr>
            </w:pPr>
            <w:r w:rsidRPr="009572CC">
              <w:rPr>
                <w:sz w:val="20"/>
              </w:rPr>
              <w:t>Проектно-сметная документация</w:t>
            </w:r>
          </w:p>
        </w:tc>
        <w:tc>
          <w:tcPr>
            <w:tcW w:w="592" w:type="pct"/>
            <w:shd w:val="clear" w:color="auto" w:fill="F3F3F3"/>
          </w:tcPr>
          <w:p w:rsidR="005C7B3F" w:rsidRPr="00C834D9" w:rsidRDefault="005C7B3F" w:rsidP="00461ADF">
            <w:pPr>
              <w:jc w:val="right"/>
              <w:rPr>
                <w:sz w:val="20"/>
                <w:highlight w:val="yellow"/>
              </w:rPr>
            </w:pPr>
          </w:p>
        </w:tc>
        <w:tc>
          <w:tcPr>
            <w:tcW w:w="355" w:type="pct"/>
            <w:shd w:val="clear" w:color="auto" w:fill="F3F3F3"/>
          </w:tcPr>
          <w:p w:rsidR="005C7B3F" w:rsidRPr="009572CC" w:rsidRDefault="005C7B3F" w:rsidP="00461ADF">
            <w:pPr>
              <w:jc w:val="right"/>
              <w:rPr>
                <w:sz w:val="20"/>
                <w:highlight w:val="yellow"/>
              </w:rPr>
            </w:pPr>
          </w:p>
        </w:tc>
        <w:tc>
          <w:tcPr>
            <w:tcW w:w="592" w:type="pct"/>
            <w:shd w:val="clear" w:color="auto" w:fill="F3F3F3"/>
          </w:tcPr>
          <w:p w:rsidR="005C7B3F" w:rsidRPr="009572CC" w:rsidRDefault="005C7B3F" w:rsidP="00461ADF">
            <w:pPr>
              <w:jc w:val="right"/>
              <w:rPr>
                <w:sz w:val="20"/>
                <w:highlight w:val="yellow"/>
              </w:rPr>
            </w:pPr>
          </w:p>
        </w:tc>
        <w:tc>
          <w:tcPr>
            <w:tcW w:w="533" w:type="pct"/>
            <w:shd w:val="clear" w:color="auto" w:fill="F3F3F3"/>
          </w:tcPr>
          <w:p w:rsidR="005C7B3F" w:rsidRPr="009572CC" w:rsidRDefault="005C7B3F" w:rsidP="00461ADF">
            <w:pPr>
              <w:jc w:val="right"/>
              <w:rPr>
                <w:sz w:val="20"/>
                <w:highlight w:val="yellow"/>
              </w:rPr>
            </w:pPr>
          </w:p>
        </w:tc>
        <w:tc>
          <w:tcPr>
            <w:tcW w:w="507" w:type="pct"/>
            <w:shd w:val="clear" w:color="auto" w:fill="F3F3F3"/>
          </w:tcPr>
          <w:p w:rsidR="005C7B3F" w:rsidRPr="009572CC" w:rsidRDefault="005C7B3F" w:rsidP="00461ADF">
            <w:pPr>
              <w:jc w:val="right"/>
              <w:rPr>
                <w:sz w:val="20"/>
                <w:highlight w:val="yellow"/>
              </w:rPr>
            </w:pPr>
          </w:p>
        </w:tc>
      </w:tr>
      <w:tr w:rsidR="005C7B3F" w:rsidRPr="0033464B" w:rsidTr="00461ADF">
        <w:tc>
          <w:tcPr>
            <w:tcW w:w="290" w:type="pct"/>
            <w:shd w:val="clear" w:color="auto" w:fill="F3F3F3"/>
          </w:tcPr>
          <w:p w:rsidR="005C7B3F" w:rsidRPr="009572CC" w:rsidRDefault="005C7B3F" w:rsidP="00461ADF">
            <w:pPr>
              <w:jc w:val="both"/>
              <w:rPr>
                <w:sz w:val="20"/>
              </w:rPr>
            </w:pPr>
          </w:p>
        </w:tc>
        <w:tc>
          <w:tcPr>
            <w:tcW w:w="2131" w:type="pct"/>
            <w:shd w:val="clear" w:color="auto" w:fill="F3F3F3"/>
          </w:tcPr>
          <w:p w:rsidR="005C7B3F" w:rsidRPr="009572CC" w:rsidRDefault="005C7B3F" w:rsidP="00461ADF">
            <w:pPr>
              <w:jc w:val="right"/>
              <w:rPr>
                <w:sz w:val="20"/>
              </w:rPr>
            </w:pPr>
            <w:r w:rsidRPr="009572CC">
              <w:rPr>
                <w:sz w:val="20"/>
              </w:rPr>
              <w:t>Строительно-монтажные работы</w:t>
            </w:r>
          </w:p>
        </w:tc>
        <w:tc>
          <w:tcPr>
            <w:tcW w:w="592" w:type="pct"/>
            <w:shd w:val="clear" w:color="auto" w:fill="F3F3F3"/>
          </w:tcPr>
          <w:p w:rsidR="005C7B3F" w:rsidRPr="00C834D9" w:rsidRDefault="005C7B3F" w:rsidP="00461ADF">
            <w:pPr>
              <w:jc w:val="right"/>
              <w:rPr>
                <w:sz w:val="20"/>
              </w:rPr>
            </w:pPr>
            <w:r>
              <w:rPr>
                <w:sz w:val="20"/>
              </w:rPr>
              <w:t>21528,49</w:t>
            </w:r>
          </w:p>
        </w:tc>
        <w:tc>
          <w:tcPr>
            <w:tcW w:w="355" w:type="pct"/>
            <w:shd w:val="clear" w:color="auto" w:fill="F3F3F3"/>
          </w:tcPr>
          <w:p w:rsidR="005C7B3F" w:rsidRPr="002A3439" w:rsidRDefault="005C7B3F" w:rsidP="00461ADF">
            <w:pPr>
              <w:jc w:val="right"/>
              <w:rPr>
                <w:sz w:val="20"/>
              </w:rPr>
            </w:pPr>
            <w:r w:rsidRPr="002A3439">
              <w:rPr>
                <w:sz w:val="20"/>
              </w:rPr>
              <w:t>100</w:t>
            </w:r>
          </w:p>
        </w:tc>
        <w:tc>
          <w:tcPr>
            <w:tcW w:w="592" w:type="pct"/>
            <w:shd w:val="clear" w:color="auto" w:fill="F3F3F3"/>
          </w:tcPr>
          <w:p w:rsidR="005C7B3F" w:rsidRPr="002A3439" w:rsidRDefault="005C7B3F" w:rsidP="00461ADF">
            <w:pPr>
              <w:jc w:val="right"/>
              <w:rPr>
                <w:sz w:val="20"/>
              </w:rPr>
            </w:pPr>
            <w:r>
              <w:rPr>
                <w:sz w:val="20"/>
              </w:rPr>
              <w:t>17223,79</w:t>
            </w:r>
          </w:p>
        </w:tc>
        <w:tc>
          <w:tcPr>
            <w:tcW w:w="533" w:type="pct"/>
            <w:shd w:val="clear" w:color="auto" w:fill="F3F3F3"/>
          </w:tcPr>
          <w:p w:rsidR="005C7B3F" w:rsidRPr="002A3439" w:rsidRDefault="005C7B3F" w:rsidP="00461ADF">
            <w:pPr>
              <w:jc w:val="right"/>
              <w:rPr>
                <w:sz w:val="20"/>
              </w:rPr>
            </w:pPr>
            <w:r>
              <w:rPr>
                <w:sz w:val="20"/>
              </w:rPr>
              <w:t>1076,42</w:t>
            </w:r>
          </w:p>
        </w:tc>
        <w:tc>
          <w:tcPr>
            <w:tcW w:w="507" w:type="pct"/>
            <w:shd w:val="clear" w:color="auto" w:fill="F3F3F3"/>
          </w:tcPr>
          <w:p w:rsidR="005C7B3F" w:rsidRPr="002A3439" w:rsidRDefault="005C7B3F" w:rsidP="00461ADF">
            <w:pPr>
              <w:jc w:val="right"/>
              <w:rPr>
                <w:sz w:val="20"/>
              </w:rPr>
            </w:pPr>
            <w:r>
              <w:rPr>
                <w:sz w:val="20"/>
              </w:rPr>
              <w:t>3228,28</w:t>
            </w:r>
          </w:p>
        </w:tc>
      </w:tr>
      <w:tr w:rsidR="005C7B3F" w:rsidRPr="0033464B" w:rsidTr="00461ADF">
        <w:tc>
          <w:tcPr>
            <w:tcW w:w="290" w:type="pct"/>
            <w:shd w:val="clear" w:color="auto" w:fill="F3F3F3"/>
          </w:tcPr>
          <w:p w:rsidR="005C7B3F" w:rsidRPr="009572CC" w:rsidRDefault="005C7B3F" w:rsidP="00461ADF">
            <w:pPr>
              <w:jc w:val="both"/>
              <w:rPr>
                <w:sz w:val="20"/>
              </w:rPr>
            </w:pPr>
          </w:p>
        </w:tc>
        <w:tc>
          <w:tcPr>
            <w:tcW w:w="2131" w:type="pct"/>
            <w:shd w:val="clear" w:color="auto" w:fill="F3F3F3"/>
          </w:tcPr>
          <w:p w:rsidR="005C7B3F" w:rsidRPr="009572CC" w:rsidRDefault="005C7B3F" w:rsidP="00461ADF">
            <w:pPr>
              <w:jc w:val="both"/>
              <w:rPr>
                <w:b/>
              </w:rPr>
            </w:pPr>
            <w:r w:rsidRPr="009572CC">
              <w:rPr>
                <w:b/>
              </w:rPr>
              <w:t>Итог, тыс.руб</w:t>
            </w:r>
          </w:p>
        </w:tc>
        <w:tc>
          <w:tcPr>
            <w:tcW w:w="592" w:type="pct"/>
            <w:shd w:val="clear" w:color="auto" w:fill="F3F3F3"/>
          </w:tcPr>
          <w:p w:rsidR="005C7B3F" w:rsidRPr="00B8085C" w:rsidRDefault="005C7B3F" w:rsidP="00461ADF">
            <w:pPr>
              <w:jc w:val="right"/>
              <w:rPr>
                <w:b/>
                <w:sz w:val="20"/>
              </w:rPr>
            </w:pPr>
            <w:r w:rsidRPr="00B8085C">
              <w:rPr>
                <w:b/>
                <w:sz w:val="20"/>
              </w:rPr>
              <w:t>21528,49</w:t>
            </w:r>
          </w:p>
        </w:tc>
        <w:tc>
          <w:tcPr>
            <w:tcW w:w="355" w:type="pct"/>
            <w:shd w:val="clear" w:color="auto" w:fill="F3F3F3"/>
          </w:tcPr>
          <w:p w:rsidR="005C7B3F" w:rsidRPr="002A3439" w:rsidRDefault="005C7B3F" w:rsidP="00461ADF">
            <w:pPr>
              <w:jc w:val="right"/>
              <w:rPr>
                <w:b/>
                <w:sz w:val="20"/>
              </w:rPr>
            </w:pPr>
            <w:r w:rsidRPr="002A3439">
              <w:rPr>
                <w:b/>
                <w:sz w:val="20"/>
              </w:rPr>
              <w:t>100</w:t>
            </w:r>
          </w:p>
        </w:tc>
        <w:tc>
          <w:tcPr>
            <w:tcW w:w="592" w:type="pct"/>
            <w:shd w:val="clear" w:color="auto" w:fill="F3F3F3"/>
          </w:tcPr>
          <w:p w:rsidR="005C7B3F" w:rsidRPr="00B8085C" w:rsidRDefault="005C7B3F" w:rsidP="00461ADF">
            <w:pPr>
              <w:jc w:val="right"/>
              <w:rPr>
                <w:b/>
                <w:sz w:val="20"/>
              </w:rPr>
            </w:pPr>
            <w:r w:rsidRPr="00B8085C">
              <w:rPr>
                <w:b/>
                <w:sz w:val="20"/>
              </w:rPr>
              <w:t>17223,79</w:t>
            </w:r>
          </w:p>
        </w:tc>
        <w:tc>
          <w:tcPr>
            <w:tcW w:w="533" w:type="pct"/>
            <w:shd w:val="clear" w:color="auto" w:fill="F3F3F3"/>
          </w:tcPr>
          <w:p w:rsidR="005C7B3F" w:rsidRPr="00B8085C" w:rsidRDefault="005C7B3F" w:rsidP="00461ADF">
            <w:pPr>
              <w:jc w:val="right"/>
              <w:rPr>
                <w:b/>
                <w:sz w:val="20"/>
              </w:rPr>
            </w:pPr>
            <w:r w:rsidRPr="00B8085C">
              <w:rPr>
                <w:b/>
                <w:sz w:val="20"/>
              </w:rPr>
              <w:t>1076,42</w:t>
            </w:r>
          </w:p>
        </w:tc>
        <w:tc>
          <w:tcPr>
            <w:tcW w:w="507" w:type="pct"/>
            <w:shd w:val="clear" w:color="auto" w:fill="F3F3F3"/>
          </w:tcPr>
          <w:p w:rsidR="005C7B3F" w:rsidRPr="00B8085C" w:rsidRDefault="005C7B3F" w:rsidP="00461ADF">
            <w:pPr>
              <w:jc w:val="right"/>
              <w:rPr>
                <w:b/>
                <w:sz w:val="20"/>
              </w:rPr>
            </w:pPr>
            <w:r w:rsidRPr="00B8085C">
              <w:rPr>
                <w:b/>
                <w:sz w:val="20"/>
              </w:rPr>
              <w:t>3228,28</w:t>
            </w:r>
          </w:p>
        </w:tc>
      </w:tr>
      <w:tr w:rsidR="005C7B3F" w:rsidRPr="0033464B" w:rsidTr="00461ADF">
        <w:tc>
          <w:tcPr>
            <w:tcW w:w="290" w:type="pct"/>
            <w:shd w:val="clear" w:color="auto" w:fill="F3F3F3"/>
          </w:tcPr>
          <w:p w:rsidR="005C7B3F" w:rsidRPr="009572CC" w:rsidRDefault="005C7B3F" w:rsidP="00461ADF">
            <w:pPr>
              <w:jc w:val="both"/>
              <w:rPr>
                <w:sz w:val="20"/>
              </w:rPr>
            </w:pPr>
          </w:p>
        </w:tc>
        <w:tc>
          <w:tcPr>
            <w:tcW w:w="2131" w:type="pct"/>
            <w:shd w:val="clear" w:color="auto" w:fill="F3F3F3"/>
          </w:tcPr>
          <w:p w:rsidR="005C7B3F" w:rsidRPr="009572CC" w:rsidRDefault="005C7B3F" w:rsidP="00461ADF">
            <w:pPr>
              <w:jc w:val="both"/>
              <w:rPr>
                <w:b/>
                <w:sz w:val="20"/>
                <w:u w:val="single"/>
              </w:rPr>
            </w:pPr>
            <w:r w:rsidRPr="009572CC">
              <w:rPr>
                <w:b/>
                <w:sz w:val="20"/>
                <w:u w:val="single"/>
              </w:rPr>
              <w:t>ДОЛЯ</w:t>
            </w:r>
            <w:r>
              <w:rPr>
                <w:b/>
                <w:sz w:val="20"/>
                <w:u w:val="single"/>
              </w:rPr>
              <w:t>,%</w:t>
            </w:r>
          </w:p>
        </w:tc>
        <w:tc>
          <w:tcPr>
            <w:tcW w:w="592" w:type="pct"/>
            <w:shd w:val="clear" w:color="auto" w:fill="F3F3F3"/>
          </w:tcPr>
          <w:p w:rsidR="005C7B3F" w:rsidRPr="002A3439" w:rsidRDefault="005C7B3F" w:rsidP="00461ADF">
            <w:pPr>
              <w:jc w:val="both"/>
              <w:rPr>
                <w:sz w:val="20"/>
              </w:rPr>
            </w:pPr>
          </w:p>
        </w:tc>
        <w:tc>
          <w:tcPr>
            <w:tcW w:w="355" w:type="pct"/>
            <w:shd w:val="clear" w:color="auto" w:fill="F3F3F3"/>
          </w:tcPr>
          <w:p w:rsidR="005C7B3F" w:rsidRPr="002A3439" w:rsidRDefault="005C7B3F" w:rsidP="00461ADF">
            <w:pPr>
              <w:jc w:val="both"/>
              <w:rPr>
                <w:sz w:val="20"/>
              </w:rPr>
            </w:pPr>
          </w:p>
        </w:tc>
        <w:tc>
          <w:tcPr>
            <w:tcW w:w="592" w:type="pct"/>
            <w:shd w:val="clear" w:color="auto" w:fill="F3F3F3"/>
          </w:tcPr>
          <w:p w:rsidR="005C7B3F" w:rsidRPr="002A3439" w:rsidRDefault="005C7B3F" w:rsidP="00461ADF">
            <w:pPr>
              <w:jc w:val="right"/>
              <w:rPr>
                <w:b/>
                <w:sz w:val="20"/>
              </w:rPr>
            </w:pPr>
            <w:r>
              <w:rPr>
                <w:b/>
                <w:sz w:val="20"/>
              </w:rPr>
              <w:t>80,0</w:t>
            </w:r>
          </w:p>
        </w:tc>
        <w:tc>
          <w:tcPr>
            <w:tcW w:w="533" w:type="pct"/>
            <w:shd w:val="clear" w:color="auto" w:fill="F3F3F3"/>
          </w:tcPr>
          <w:p w:rsidR="005C7B3F" w:rsidRPr="002A3439" w:rsidRDefault="005C7B3F" w:rsidP="00461ADF">
            <w:pPr>
              <w:jc w:val="right"/>
              <w:rPr>
                <w:b/>
                <w:sz w:val="20"/>
              </w:rPr>
            </w:pPr>
            <w:r>
              <w:rPr>
                <w:b/>
                <w:sz w:val="20"/>
              </w:rPr>
              <w:t>5,0</w:t>
            </w:r>
          </w:p>
        </w:tc>
        <w:tc>
          <w:tcPr>
            <w:tcW w:w="507" w:type="pct"/>
            <w:shd w:val="clear" w:color="auto" w:fill="F3F3F3"/>
          </w:tcPr>
          <w:p w:rsidR="005C7B3F" w:rsidRPr="002A3439" w:rsidRDefault="005C7B3F" w:rsidP="00461ADF">
            <w:pPr>
              <w:jc w:val="right"/>
              <w:rPr>
                <w:b/>
                <w:sz w:val="20"/>
              </w:rPr>
            </w:pPr>
            <w:r>
              <w:rPr>
                <w:b/>
                <w:sz w:val="20"/>
              </w:rPr>
              <w:t>15,0</w:t>
            </w:r>
          </w:p>
        </w:tc>
      </w:tr>
    </w:tbl>
    <w:p w:rsidR="005C7B3F" w:rsidRDefault="005C7B3F" w:rsidP="005C7B3F">
      <w:pPr>
        <w:ind w:firstLine="708"/>
        <w:jc w:val="both"/>
        <w:rPr>
          <w:szCs w:val="28"/>
        </w:rPr>
      </w:pPr>
      <w:r>
        <w:rPr>
          <w:szCs w:val="28"/>
        </w:rPr>
        <w:tab/>
      </w:r>
    </w:p>
    <w:p w:rsidR="005C7B3F" w:rsidRPr="00A22AD5" w:rsidRDefault="005C7B3F" w:rsidP="005C7B3F">
      <w:pPr>
        <w:ind w:firstLine="708"/>
        <w:jc w:val="right"/>
        <w:rPr>
          <w:szCs w:val="28"/>
        </w:rPr>
      </w:pPr>
      <w:r>
        <w:rPr>
          <w:szCs w:val="28"/>
        </w:rPr>
        <w:t>Таблица 5.3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tblPr>
      <w:tblGrid>
        <w:gridCol w:w="571"/>
        <w:gridCol w:w="4200"/>
        <w:gridCol w:w="1167"/>
        <w:gridCol w:w="700"/>
        <w:gridCol w:w="1167"/>
        <w:gridCol w:w="1050"/>
        <w:gridCol w:w="999"/>
      </w:tblGrid>
      <w:tr w:rsidR="005C7B3F" w:rsidRPr="0033464B" w:rsidTr="00461ADF">
        <w:tc>
          <w:tcPr>
            <w:tcW w:w="290" w:type="pct"/>
            <w:vMerge w:val="restart"/>
            <w:shd w:val="clear" w:color="auto" w:fill="F3F3F3"/>
          </w:tcPr>
          <w:p w:rsidR="005C7B3F" w:rsidRPr="0033464B" w:rsidRDefault="005C7B3F" w:rsidP="00461ADF">
            <w:pPr>
              <w:jc w:val="both"/>
              <w:rPr>
                <w:sz w:val="20"/>
              </w:rPr>
            </w:pPr>
            <w:r w:rsidRPr="0033464B">
              <w:rPr>
                <w:sz w:val="20"/>
              </w:rPr>
              <w:t>№</w:t>
            </w:r>
          </w:p>
        </w:tc>
        <w:tc>
          <w:tcPr>
            <w:tcW w:w="2131" w:type="pct"/>
            <w:vMerge w:val="restart"/>
            <w:shd w:val="clear" w:color="auto" w:fill="F3F3F3"/>
          </w:tcPr>
          <w:p w:rsidR="005C7B3F" w:rsidRPr="0033464B" w:rsidRDefault="005C7B3F" w:rsidP="00461ADF">
            <w:pPr>
              <w:jc w:val="both"/>
              <w:rPr>
                <w:sz w:val="20"/>
              </w:rPr>
            </w:pPr>
            <w:r w:rsidRPr="0033464B">
              <w:rPr>
                <w:sz w:val="20"/>
              </w:rPr>
              <w:t>Наименование затрат</w:t>
            </w:r>
          </w:p>
        </w:tc>
        <w:tc>
          <w:tcPr>
            <w:tcW w:w="592" w:type="pct"/>
            <w:vMerge w:val="restart"/>
            <w:shd w:val="clear" w:color="auto" w:fill="F3F3F3"/>
          </w:tcPr>
          <w:p w:rsidR="005C7B3F" w:rsidRPr="0033464B" w:rsidRDefault="005C7B3F" w:rsidP="00461ADF">
            <w:pPr>
              <w:jc w:val="both"/>
              <w:rPr>
                <w:sz w:val="20"/>
              </w:rPr>
            </w:pPr>
            <w:r w:rsidRPr="0033464B">
              <w:rPr>
                <w:sz w:val="20"/>
              </w:rPr>
              <w:t>Сумма,</w:t>
            </w:r>
          </w:p>
          <w:p w:rsidR="005C7B3F" w:rsidRPr="0033464B" w:rsidRDefault="005C7B3F" w:rsidP="00461ADF">
            <w:pPr>
              <w:jc w:val="both"/>
              <w:rPr>
                <w:sz w:val="20"/>
              </w:rPr>
            </w:pPr>
            <w:r w:rsidRPr="0033464B">
              <w:rPr>
                <w:sz w:val="20"/>
              </w:rPr>
              <w:t>тыс.руб</w:t>
            </w:r>
          </w:p>
        </w:tc>
        <w:tc>
          <w:tcPr>
            <w:tcW w:w="355" w:type="pct"/>
            <w:vMerge w:val="restart"/>
            <w:shd w:val="clear" w:color="auto" w:fill="F3F3F3"/>
          </w:tcPr>
          <w:p w:rsidR="005C7B3F" w:rsidRPr="0033464B" w:rsidRDefault="005C7B3F" w:rsidP="00461ADF">
            <w:pPr>
              <w:jc w:val="both"/>
              <w:rPr>
                <w:sz w:val="20"/>
              </w:rPr>
            </w:pPr>
            <w:r w:rsidRPr="0033464B">
              <w:rPr>
                <w:sz w:val="20"/>
              </w:rPr>
              <w:t>Доля,</w:t>
            </w:r>
          </w:p>
          <w:p w:rsidR="005C7B3F" w:rsidRPr="0033464B" w:rsidRDefault="005C7B3F" w:rsidP="00461ADF">
            <w:pPr>
              <w:jc w:val="both"/>
              <w:rPr>
                <w:sz w:val="20"/>
              </w:rPr>
            </w:pPr>
            <w:r w:rsidRPr="0033464B">
              <w:rPr>
                <w:sz w:val="20"/>
              </w:rPr>
              <w:t>%</w:t>
            </w:r>
          </w:p>
        </w:tc>
        <w:tc>
          <w:tcPr>
            <w:tcW w:w="1632" w:type="pct"/>
            <w:gridSpan w:val="3"/>
            <w:shd w:val="clear" w:color="auto" w:fill="F3F3F3"/>
          </w:tcPr>
          <w:p w:rsidR="005C7B3F" w:rsidRPr="0033464B" w:rsidRDefault="005C7B3F" w:rsidP="00461ADF">
            <w:pPr>
              <w:jc w:val="both"/>
              <w:rPr>
                <w:sz w:val="20"/>
              </w:rPr>
            </w:pPr>
            <w:r w:rsidRPr="0033464B">
              <w:rPr>
                <w:sz w:val="20"/>
              </w:rPr>
              <w:t>в том числе за счёт</w:t>
            </w:r>
          </w:p>
        </w:tc>
      </w:tr>
      <w:tr w:rsidR="005C7B3F" w:rsidRPr="0033464B" w:rsidTr="00461ADF">
        <w:tc>
          <w:tcPr>
            <w:tcW w:w="290" w:type="pct"/>
            <w:vMerge/>
            <w:shd w:val="clear" w:color="auto" w:fill="F3F3F3"/>
          </w:tcPr>
          <w:p w:rsidR="005C7B3F" w:rsidRPr="0033464B" w:rsidRDefault="005C7B3F" w:rsidP="00461ADF">
            <w:pPr>
              <w:jc w:val="both"/>
              <w:rPr>
                <w:sz w:val="20"/>
              </w:rPr>
            </w:pPr>
          </w:p>
        </w:tc>
        <w:tc>
          <w:tcPr>
            <w:tcW w:w="2131" w:type="pct"/>
            <w:vMerge/>
            <w:shd w:val="clear" w:color="auto" w:fill="F3F3F3"/>
          </w:tcPr>
          <w:p w:rsidR="005C7B3F" w:rsidRPr="0033464B" w:rsidRDefault="005C7B3F" w:rsidP="00461ADF">
            <w:pPr>
              <w:jc w:val="both"/>
              <w:rPr>
                <w:sz w:val="20"/>
              </w:rPr>
            </w:pPr>
          </w:p>
        </w:tc>
        <w:tc>
          <w:tcPr>
            <w:tcW w:w="592" w:type="pct"/>
            <w:vMerge/>
            <w:shd w:val="clear" w:color="auto" w:fill="F3F3F3"/>
          </w:tcPr>
          <w:p w:rsidR="005C7B3F" w:rsidRPr="0033464B" w:rsidRDefault="005C7B3F" w:rsidP="00461ADF">
            <w:pPr>
              <w:jc w:val="both"/>
              <w:rPr>
                <w:sz w:val="20"/>
              </w:rPr>
            </w:pPr>
          </w:p>
        </w:tc>
        <w:tc>
          <w:tcPr>
            <w:tcW w:w="355" w:type="pct"/>
            <w:vMerge/>
            <w:shd w:val="clear" w:color="auto" w:fill="F3F3F3"/>
          </w:tcPr>
          <w:p w:rsidR="005C7B3F" w:rsidRPr="0033464B" w:rsidRDefault="005C7B3F" w:rsidP="00461ADF">
            <w:pPr>
              <w:jc w:val="both"/>
              <w:rPr>
                <w:sz w:val="20"/>
              </w:rPr>
            </w:pPr>
          </w:p>
        </w:tc>
        <w:tc>
          <w:tcPr>
            <w:tcW w:w="592" w:type="pct"/>
            <w:shd w:val="clear" w:color="auto" w:fill="F3F3F3"/>
          </w:tcPr>
          <w:p w:rsidR="005C7B3F" w:rsidRPr="00E63B17" w:rsidRDefault="005C7B3F" w:rsidP="00461ADF">
            <w:pPr>
              <w:jc w:val="both"/>
              <w:rPr>
                <w:sz w:val="20"/>
              </w:rPr>
            </w:pPr>
            <w:r>
              <w:rPr>
                <w:sz w:val="20"/>
              </w:rPr>
              <w:t>БНСО</w:t>
            </w:r>
          </w:p>
        </w:tc>
        <w:tc>
          <w:tcPr>
            <w:tcW w:w="533" w:type="pct"/>
            <w:shd w:val="clear" w:color="auto" w:fill="F3F3F3"/>
          </w:tcPr>
          <w:p w:rsidR="005C7B3F" w:rsidRPr="00E63B17" w:rsidRDefault="005C7B3F" w:rsidP="00461ADF">
            <w:pPr>
              <w:jc w:val="both"/>
              <w:rPr>
                <w:sz w:val="20"/>
              </w:rPr>
            </w:pPr>
            <w:r>
              <w:rPr>
                <w:sz w:val="20"/>
              </w:rPr>
              <w:t>БМО</w:t>
            </w:r>
          </w:p>
        </w:tc>
        <w:tc>
          <w:tcPr>
            <w:tcW w:w="507" w:type="pct"/>
            <w:shd w:val="clear" w:color="auto" w:fill="F3F3F3"/>
          </w:tcPr>
          <w:p w:rsidR="005C7B3F" w:rsidRPr="00E63B17" w:rsidRDefault="005C7B3F" w:rsidP="00461ADF">
            <w:pPr>
              <w:jc w:val="both"/>
              <w:rPr>
                <w:sz w:val="20"/>
              </w:rPr>
            </w:pPr>
            <w:r w:rsidRPr="00E63B17">
              <w:rPr>
                <w:sz w:val="20"/>
              </w:rPr>
              <w:t>СП</w:t>
            </w: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E43481" w:rsidRDefault="005C7B3F" w:rsidP="00461ADF">
            <w:pPr>
              <w:jc w:val="both"/>
              <w:rPr>
                <w:sz w:val="20"/>
                <w:highlight w:val="yellow"/>
              </w:rPr>
            </w:pPr>
            <w:r>
              <w:rPr>
                <w:sz w:val="20"/>
              </w:rPr>
              <w:t>Инвестиционный проект №3</w:t>
            </w:r>
          </w:p>
        </w:tc>
        <w:tc>
          <w:tcPr>
            <w:tcW w:w="592" w:type="pct"/>
            <w:shd w:val="clear" w:color="auto" w:fill="F3F3F3"/>
          </w:tcPr>
          <w:p w:rsidR="005C7B3F" w:rsidRPr="002A3439" w:rsidRDefault="005C7B3F" w:rsidP="00461ADF">
            <w:pPr>
              <w:jc w:val="right"/>
              <w:rPr>
                <w:sz w:val="20"/>
              </w:rPr>
            </w:pPr>
            <w:r>
              <w:rPr>
                <w:sz w:val="20"/>
              </w:rPr>
              <w:t>8794,76</w:t>
            </w:r>
          </w:p>
        </w:tc>
        <w:tc>
          <w:tcPr>
            <w:tcW w:w="355" w:type="pct"/>
            <w:shd w:val="clear" w:color="auto" w:fill="F3F3F3"/>
          </w:tcPr>
          <w:p w:rsidR="005C7B3F" w:rsidRPr="002A3439" w:rsidRDefault="005C7B3F" w:rsidP="00461ADF">
            <w:pPr>
              <w:jc w:val="both"/>
              <w:rPr>
                <w:sz w:val="20"/>
              </w:rPr>
            </w:pPr>
          </w:p>
        </w:tc>
        <w:tc>
          <w:tcPr>
            <w:tcW w:w="592" w:type="pct"/>
            <w:shd w:val="clear" w:color="auto" w:fill="F3F3F3"/>
          </w:tcPr>
          <w:p w:rsidR="005C7B3F" w:rsidRPr="002A3439" w:rsidRDefault="005C7B3F" w:rsidP="00461ADF">
            <w:pPr>
              <w:jc w:val="both"/>
              <w:rPr>
                <w:sz w:val="20"/>
              </w:rPr>
            </w:pPr>
          </w:p>
        </w:tc>
        <w:tc>
          <w:tcPr>
            <w:tcW w:w="533" w:type="pct"/>
            <w:shd w:val="clear" w:color="auto" w:fill="F3F3F3"/>
          </w:tcPr>
          <w:p w:rsidR="005C7B3F" w:rsidRPr="002A3439" w:rsidRDefault="005C7B3F" w:rsidP="00461ADF">
            <w:pPr>
              <w:jc w:val="both"/>
              <w:rPr>
                <w:sz w:val="20"/>
              </w:rPr>
            </w:pPr>
          </w:p>
        </w:tc>
        <w:tc>
          <w:tcPr>
            <w:tcW w:w="507" w:type="pct"/>
            <w:shd w:val="clear" w:color="auto" w:fill="F3F3F3"/>
          </w:tcPr>
          <w:p w:rsidR="005C7B3F" w:rsidRPr="002A3439" w:rsidRDefault="005C7B3F" w:rsidP="00461ADF">
            <w:pPr>
              <w:jc w:val="both"/>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2A3439" w:rsidRDefault="005C7B3F" w:rsidP="00461ADF">
            <w:pPr>
              <w:jc w:val="right"/>
              <w:rPr>
                <w:sz w:val="20"/>
              </w:rPr>
            </w:pPr>
            <w:r w:rsidRPr="002A3439">
              <w:rPr>
                <w:sz w:val="20"/>
              </w:rPr>
              <w:t>Проектно-сметная документация</w:t>
            </w:r>
          </w:p>
        </w:tc>
        <w:tc>
          <w:tcPr>
            <w:tcW w:w="592" w:type="pct"/>
            <w:shd w:val="clear" w:color="auto" w:fill="F3F3F3"/>
          </w:tcPr>
          <w:p w:rsidR="005C7B3F" w:rsidRPr="002A3439" w:rsidRDefault="005C7B3F" w:rsidP="00461ADF">
            <w:pPr>
              <w:jc w:val="right"/>
              <w:rPr>
                <w:sz w:val="20"/>
              </w:rPr>
            </w:pPr>
          </w:p>
        </w:tc>
        <w:tc>
          <w:tcPr>
            <w:tcW w:w="355" w:type="pct"/>
            <w:shd w:val="clear" w:color="auto" w:fill="F3F3F3"/>
          </w:tcPr>
          <w:p w:rsidR="005C7B3F" w:rsidRPr="002A3439" w:rsidRDefault="005C7B3F" w:rsidP="00461ADF">
            <w:pPr>
              <w:jc w:val="both"/>
              <w:rPr>
                <w:sz w:val="20"/>
              </w:rPr>
            </w:pPr>
          </w:p>
        </w:tc>
        <w:tc>
          <w:tcPr>
            <w:tcW w:w="592" w:type="pct"/>
            <w:shd w:val="clear" w:color="auto" w:fill="F3F3F3"/>
          </w:tcPr>
          <w:p w:rsidR="005C7B3F" w:rsidRPr="002A3439" w:rsidRDefault="005C7B3F" w:rsidP="00461ADF">
            <w:pPr>
              <w:jc w:val="both"/>
              <w:rPr>
                <w:sz w:val="20"/>
              </w:rPr>
            </w:pPr>
          </w:p>
        </w:tc>
        <w:tc>
          <w:tcPr>
            <w:tcW w:w="533" w:type="pct"/>
            <w:shd w:val="clear" w:color="auto" w:fill="F3F3F3"/>
          </w:tcPr>
          <w:p w:rsidR="005C7B3F" w:rsidRPr="002A3439" w:rsidRDefault="005C7B3F" w:rsidP="00461ADF">
            <w:pPr>
              <w:jc w:val="both"/>
              <w:rPr>
                <w:sz w:val="20"/>
              </w:rPr>
            </w:pPr>
          </w:p>
        </w:tc>
        <w:tc>
          <w:tcPr>
            <w:tcW w:w="507" w:type="pct"/>
            <w:shd w:val="clear" w:color="auto" w:fill="F3F3F3"/>
          </w:tcPr>
          <w:p w:rsidR="005C7B3F" w:rsidRPr="002A3439" w:rsidRDefault="005C7B3F" w:rsidP="00461ADF">
            <w:pPr>
              <w:jc w:val="both"/>
              <w:rPr>
                <w:sz w:val="20"/>
              </w:rPr>
            </w:pP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2A3439" w:rsidRDefault="005C7B3F" w:rsidP="00461ADF">
            <w:pPr>
              <w:jc w:val="right"/>
              <w:rPr>
                <w:sz w:val="20"/>
              </w:rPr>
            </w:pPr>
            <w:r w:rsidRPr="002A3439">
              <w:rPr>
                <w:sz w:val="20"/>
              </w:rPr>
              <w:t>Строительно-монтажные работы</w:t>
            </w:r>
          </w:p>
        </w:tc>
        <w:tc>
          <w:tcPr>
            <w:tcW w:w="592" w:type="pct"/>
            <w:shd w:val="clear" w:color="auto" w:fill="F3F3F3"/>
          </w:tcPr>
          <w:p w:rsidR="005C7B3F" w:rsidRPr="002A3439" w:rsidRDefault="005C7B3F" w:rsidP="00461ADF">
            <w:pPr>
              <w:jc w:val="right"/>
              <w:rPr>
                <w:sz w:val="20"/>
              </w:rPr>
            </w:pPr>
            <w:r>
              <w:rPr>
                <w:sz w:val="20"/>
              </w:rPr>
              <w:t>8794,76</w:t>
            </w:r>
          </w:p>
        </w:tc>
        <w:tc>
          <w:tcPr>
            <w:tcW w:w="355" w:type="pct"/>
            <w:shd w:val="clear" w:color="auto" w:fill="F3F3F3"/>
          </w:tcPr>
          <w:p w:rsidR="005C7B3F" w:rsidRPr="002A3439" w:rsidRDefault="005C7B3F" w:rsidP="00461ADF">
            <w:pPr>
              <w:jc w:val="both"/>
              <w:rPr>
                <w:sz w:val="20"/>
              </w:rPr>
            </w:pPr>
            <w:r w:rsidRPr="002A3439">
              <w:rPr>
                <w:sz w:val="20"/>
              </w:rPr>
              <w:t>100,0</w:t>
            </w:r>
          </w:p>
        </w:tc>
        <w:tc>
          <w:tcPr>
            <w:tcW w:w="592" w:type="pct"/>
            <w:shd w:val="clear" w:color="auto" w:fill="F3F3F3"/>
          </w:tcPr>
          <w:p w:rsidR="005C7B3F" w:rsidRPr="002A3439" w:rsidRDefault="005C7B3F" w:rsidP="00461ADF">
            <w:pPr>
              <w:jc w:val="right"/>
              <w:rPr>
                <w:sz w:val="20"/>
              </w:rPr>
            </w:pPr>
            <w:r>
              <w:rPr>
                <w:sz w:val="20"/>
              </w:rPr>
              <w:t>7035,81</w:t>
            </w:r>
          </w:p>
        </w:tc>
        <w:tc>
          <w:tcPr>
            <w:tcW w:w="533" w:type="pct"/>
            <w:shd w:val="clear" w:color="auto" w:fill="F3F3F3"/>
          </w:tcPr>
          <w:p w:rsidR="005C7B3F" w:rsidRPr="002A3439" w:rsidRDefault="005C7B3F" w:rsidP="00461ADF">
            <w:pPr>
              <w:jc w:val="right"/>
              <w:rPr>
                <w:sz w:val="20"/>
              </w:rPr>
            </w:pPr>
            <w:r>
              <w:rPr>
                <w:sz w:val="20"/>
              </w:rPr>
              <w:t>439,74</w:t>
            </w:r>
          </w:p>
        </w:tc>
        <w:tc>
          <w:tcPr>
            <w:tcW w:w="507" w:type="pct"/>
            <w:shd w:val="clear" w:color="auto" w:fill="F3F3F3"/>
          </w:tcPr>
          <w:p w:rsidR="005C7B3F" w:rsidRPr="00B8085C" w:rsidRDefault="005C7B3F" w:rsidP="00461ADF">
            <w:pPr>
              <w:jc w:val="right"/>
              <w:rPr>
                <w:sz w:val="20"/>
              </w:rPr>
            </w:pPr>
            <w:r w:rsidRPr="00B8085C">
              <w:rPr>
                <w:sz w:val="20"/>
              </w:rPr>
              <w:t>1319,21</w:t>
            </w: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2A3439" w:rsidRDefault="005C7B3F" w:rsidP="00461ADF">
            <w:pPr>
              <w:jc w:val="both"/>
              <w:rPr>
                <w:b/>
              </w:rPr>
            </w:pPr>
            <w:r w:rsidRPr="002A3439">
              <w:rPr>
                <w:b/>
              </w:rPr>
              <w:t>Итог, тыс.руб</w:t>
            </w:r>
          </w:p>
        </w:tc>
        <w:tc>
          <w:tcPr>
            <w:tcW w:w="592" w:type="pct"/>
            <w:shd w:val="clear" w:color="auto" w:fill="F3F3F3"/>
          </w:tcPr>
          <w:p w:rsidR="005C7B3F" w:rsidRPr="00B8085C" w:rsidRDefault="005C7B3F" w:rsidP="00461ADF">
            <w:pPr>
              <w:jc w:val="right"/>
              <w:rPr>
                <w:b/>
                <w:sz w:val="20"/>
              </w:rPr>
            </w:pPr>
            <w:r w:rsidRPr="00B8085C">
              <w:rPr>
                <w:b/>
                <w:sz w:val="20"/>
              </w:rPr>
              <w:t>8794,76</w:t>
            </w:r>
          </w:p>
        </w:tc>
        <w:tc>
          <w:tcPr>
            <w:tcW w:w="355" w:type="pct"/>
            <w:shd w:val="clear" w:color="auto" w:fill="F3F3F3"/>
          </w:tcPr>
          <w:p w:rsidR="005C7B3F" w:rsidRPr="00C834D9" w:rsidRDefault="005C7B3F" w:rsidP="00461ADF">
            <w:pPr>
              <w:jc w:val="both"/>
              <w:rPr>
                <w:sz w:val="20"/>
              </w:rPr>
            </w:pPr>
          </w:p>
        </w:tc>
        <w:tc>
          <w:tcPr>
            <w:tcW w:w="592" w:type="pct"/>
            <w:shd w:val="clear" w:color="auto" w:fill="F3F3F3"/>
          </w:tcPr>
          <w:p w:rsidR="005C7B3F" w:rsidRPr="00B8085C" w:rsidRDefault="005C7B3F" w:rsidP="00461ADF">
            <w:pPr>
              <w:jc w:val="right"/>
              <w:rPr>
                <w:b/>
                <w:sz w:val="20"/>
              </w:rPr>
            </w:pPr>
            <w:r w:rsidRPr="00B8085C">
              <w:rPr>
                <w:b/>
                <w:sz w:val="20"/>
              </w:rPr>
              <w:t>7035,81</w:t>
            </w:r>
          </w:p>
        </w:tc>
        <w:tc>
          <w:tcPr>
            <w:tcW w:w="533" w:type="pct"/>
            <w:shd w:val="clear" w:color="auto" w:fill="F3F3F3"/>
          </w:tcPr>
          <w:p w:rsidR="005C7B3F" w:rsidRPr="00B8085C" w:rsidRDefault="005C7B3F" w:rsidP="00461ADF">
            <w:pPr>
              <w:jc w:val="right"/>
              <w:rPr>
                <w:b/>
                <w:sz w:val="20"/>
              </w:rPr>
            </w:pPr>
            <w:r w:rsidRPr="00B8085C">
              <w:rPr>
                <w:b/>
                <w:sz w:val="20"/>
              </w:rPr>
              <w:t>439,74</w:t>
            </w:r>
          </w:p>
        </w:tc>
        <w:tc>
          <w:tcPr>
            <w:tcW w:w="507" w:type="pct"/>
            <w:shd w:val="clear" w:color="auto" w:fill="F3F3F3"/>
          </w:tcPr>
          <w:p w:rsidR="005C7B3F" w:rsidRPr="00B8085C" w:rsidRDefault="005C7B3F" w:rsidP="00461ADF">
            <w:pPr>
              <w:jc w:val="right"/>
              <w:rPr>
                <w:b/>
                <w:sz w:val="20"/>
              </w:rPr>
            </w:pPr>
            <w:r w:rsidRPr="00B8085C">
              <w:rPr>
                <w:b/>
                <w:sz w:val="20"/>
              </w:rPr>
              <w:t>1319,21</w:t>
            </w:r>
          </w:p>
        </w:tc>
      </w:tr>
      <w:tr w:rsidR="005C7B3F" w:rsidRPr="0033464B" w:rsidTr="00461ADF">
        <w:tc>
          <w:tcPr>
            <w:tcW w:w="290" w:type="pct"/>
            <w:shd w:val="clear" w:color="auto" w:fill="F3F3F3"/>
          </w:tcPr>
          <w:p w:rsidR="005C7B3F" w:rsidRPr="00E43481" w:rsidRDefault="005C7B3F" w:rsidP="00461ADF">
            <w:pPr>
              <w:jc w:val="both"/>
              <w:rPr>
                <w:sz w:val="20"/>
                <w:highlight w:val="yellow"/>
              </w:rPr>
            </w:pPr>
          </w:p>
        </w:tc>
        <w:tc>
          <w:tcPr>
            <w:tcW w:w="2131" w:type="pct"/>
            <w:shd w:val="clear" w:color="auto" w:fill="F3F3F3"/>
          </w:tcPr>
          <w:p w:rsidR="005C7B3F" w:rsidRPr="002A3439" w:rsidRDefault="005C7B3F" w:rsidP="00461ADF">
            <w:pPr>
              <w:jc w:val="both"/>
              <w:rPr>
                <w:b/>
                <w:sz w:val="20"/>
                <w:u w:val="single"/>
              </w:rPr>
            </w:pPr>
            <w:r w:rsidRPr="002A3439">
              <w:rPr>
                <w:b/>
                <w:sz w:val="20"/>
                <w:u w:val="single"/>
              </w:rPr>
              <w:t>ДОЛЯ</w:t>
            </w:r>
          </w:p>
          <w:p w:rsidR="005C7B3F" w:rsidRPr="002A3439" w:rsidRDefault="005C7B3F" w:rsidP="00461ADF">
            <w:pPr>
              <w:jc w:val="both"/>
              <w:rPr>
                <w:b/>
                <w:sz w:val="20"/>
                <w:u w:val="single"/>
              </w:rPr>
            </w:pPr>
          </w:p>
        </w:tc>
        <w:tc>
          <w:tcPr>
            <w:tcW w:w="592" w:type="pct"/>
            <w:shd w:val="clear" w:color="auto" w:fill="F3F3F3"/>
          </w:tcPr>
          <w:p w:rsidR="005C7B3F" w:rsidRPr="002A3439" w:rsidRDefault="005C7B3F" w:rsidP="00461ADF">
            <w:pPr>
              <w:jc w:val="both"/>
              <w:rPr>
                <w:sz w:val="20"/>
              </w:rPr>
            </w:pPr>
            <w:r w:rsidRPr="002A3439">
              <w:rPr>
                <w:sz w:val="20"/>
              </w:rPr>
              <w:t>%</w:t>
            </w:r>
          </w:p>
        </w:tc>
        <w:tc>
          <w:tcPr>
            <w:tcW w:w="355" w:type="pct"/>
            <w:shd w:val="clear" w:color="auto" w:fill="F3F3F3"/>
          </w:tcPr>
          <w:p w:rsidR="005C7B3F" w:rsidRPr="002A3439" w:rsidRDefault="005C7B3F" w:rsidP="00461ADF">
            <w:pPr>
              <w:jc w:val="both"/>
              <w:rPr>
                <w:sz w:val="20"/>
              </w:rPr>
            </w:pPr>
          </w:p>
        </w:tc>
        <w:tc>
          <w:tcPr>
            <w:tcW w:w="592" w:type="pct"/>
            <w:shd w:val="clear" w:color="auto" w:fill="F3F3F3"/>
          </w:tcPr>
          <w:p w:rsidR="005C7B3F" w:rsidRPr="002A3439" w:rsidRDefault="005C7B3F" w:rsidP="00461ADF">
            <w:pPr>
              <w:jc w:val="right"/>
              <w:rPr>
                <w:b/>
                <w:sz w:val="20"/>
              </w:rPr>
            </w:pPr>
            <w:r>
              <w:rPr>
                <w:b/>
                <w:sz w:val="20"/>
              </w:rPr>
              <w:t>80,0</w:t>
            </w:r>
          </w:p>
        </w:tc>
        <w:tc>
          <w:tcPr>
            <w:tcW w:w="533" w:type="pct"/>
            <w:shd w:val="clear" w:color="auto" w:fill="F3F3F3"/>
          </w:tcPr>
          <w:p w:rsidR="005C7B3F" w:rsidRPr="002A3439" w:rsidRDefault="005C7B3F" w:rsidP="00461ADF">
            <w:pPr>
              <w:jc w:val="right"/>
              <w:rPr>
                <w:b/>
                <w:sz w:val="20"/>
              </w:rPr>
            </w:pPr>
            <w:r>
              <w:rPr>
                <w:b/>
                <w:sz w:val="20"/>
              </w:rPr>
              <w:t>5,0</w:t>
            </w:r>
          </w:p>
        </w:tc>
        <w:tc>
          <w:tcPr>
            <w:tcW w:w="507" w:type="pct"/>
            <w:shd w:val="clear" w:color="auto" w:fill="F3F3F3"/>
          </w:tcPr>
          <w:p w:rsidR="005C7B3F" w:rsidRPr="002A3439" w:rsidRDefault="005C7B3F" w:rsidP="00461ADF">
            <w:pPr>
              <w:jc w:val="right"/>
              <w:rPr>
                <w:b/>
                <w:sz w:val="20"/>
              </w:rPr>
            </w:pPr>
            <w:r>
              <w:rPr>
                <w:b/>
                <w:sz w:val="20"/>
              </w:rPr>
              <w:t>15,0</w:t>
            </w:r>
          </w:p>
        </w:tc>
      </w:tr>
    </w:tbl>
    <w:p w:rsidR="005C7B3F" w:rsidRDefault="005C7B3F" w:rsidP="005C7B3F">
      <w:pPr>
        <w:jc w:val="both"/>
        <w:rPr>
          <w:b/>
        </w:rPr>
      </w:pPr>
    </w:p>
    <w:p w:rsidR="005C7B3F" w:rsidRDefault="005C7B3F" w:rsidP="005C7B3F">
      <w:pPr>
        <w:jc w:val="both"/>
        <w:rPr>
          <w:b/>
        </w:rPr>
      </w:pPr>
      <w:r w:rsidRPr="00232349">
        <w:rPr>
          <w:b/>
        </w:rPr>
        <w:t>6. План финансирования инвестиционной программы с указанием источников ее финансирования</w:t>
      </w:r>
    </w:p>
    <w:p w:rsidR="005C7B3F" w:rsidRPr="00E874B6" w:rsidRDefault="005C7B3F" w:rsidP="005C7B3F">
      <w:pPr>
        <w:ind w:firstLine="708"/>
        <w:jc w:val="both"/>
        <w:rPr>
          <w:b/>
        </w:rPr>
      </w:pPr>
      <w:r>
        <w:lastRenderedPageBreak/>
        <w:t>Структура инвестиционных денежных потоков по развитию системы водоснабжения в разбивке по источникам и годам финансирования представлена в таблице 5.3</w:t>
      </w:r>
    </w:p>
    <w:p w:rsidR="005C7B3F" w:rsidRPr="00CF4140" w:rsidRDefault="005C7B3F" w:rsidP="005C7B3F">
      <w:pPr>
        <w:jc w:val="right"/>
        <w:rPr>
          <w:b/>
          <w:szCs w:val="28"/>
        </w:rPr>
      </w:pPr>
      <w:r w:rsidRPr="00CF4140">
        <w:rPr>
          <w:b/>
          <w:szCs w:val="28"/>
        </w:rPr>
        <w:t>Таблица 5.</w:t>
      </w:r>
      <w:r>
        <w:rPr>
          <w:b/>
          <w:szCs w:val="28"/>
        </w:rPr>
        <w:t>3</w:t>
      </w:r>
      <w:r w:rsidRPr="00CF4140">
        <w:rPr>
          <w:b/>
          <w:szCs w:val="28"/>
        </w:rPr>
        <w:t xml:space="preserve"> </w:t>
      </w:r>
    </w:p>
    <w:tbl>
      <w:tblPr>
        <w:tblpPr w:leftFromText="180" w:rightFromText="180" w:vertAnchor="text" w:horzAnchor="margin" w:tblpY="14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9"/>
        <w:gridCol w:w="447"/>
        <w:gridCol w:w="469"/>
        <w:gridCol w:w="469"/>
        <w:gridCol w:w="447"/>
        <w:gridCol w:w="467"/>
        <w:gridCol w:w="469"/>
        <w:gridCol w:w="469"/>
        <w:gridCol w:w="469"/>
        <w:gridCol w:w="473"/>
        <w:gridCol w:w="424"/>
        <w:gridCol w:w="363"/>
        <w:gridCol w:w="487"/>
        <w:gridCol w:w="424"/>
        <w:gridCol w:w="465"/>
        <w:gridCol w:w="471"/>
        <w:gridCol w:w="508"/>
        <w:gridCol w:w="704"/>
      </w:tblGrid>
      <w:tr w:rsidR="005C7B3F" w:rsidRPr="008C5004" w:rsidTr="00461ADF">
        <w:tc>
          <w:tcPr>
            <w:tcW w:w="928" w:type="pct"/>
          </w:tcPr>
          <w:p w:rsidR="005C7B3F" w:rsidRPr="008C5004" w:rsidRDefault="005C7B3F" w:rsidP="00461ADF">
            <w:pPr>
              <w:jc w:val="both"/>
              <w:rPr>
                <w:sz w:val="20"/>
              </w:rPr>
            </w:pPr>
            <w:r w:rsidRPr="008C5004">
              <w:rPr>
                <w:sz w:val="20"/>
              </w:rPr>
              <w:t>Годы</w:t>
            </w:r>
          </w:p>
        </w:tc>
        <w:tc>
          <w:tcPr>
            <w:tcW w:w="227" w:type="pct"/>
            <w:vMerge w:val="restart"/>
            <w:textDirection w:val="btLr"/>
          </w:tcPr>
          <w:p w:rsidR="005C7B3F" w:rsidRPr="008C5004" w:rsidRDefault="005C7B3F" w:rsidP="00461ADF">
            <w:pPr>
              <w:ind w:left="113" w:right="113"/>
              <w:jc w:val="both"/>
              <w:rPr>
                <w:sz w:val="20"/>
              </w:rPr>
            </w:pPr>
            <w:r w:rsidRPr="008C5004">
              <w:rPr>
                <w:sz w:val="20"/>
              </w:rPr>
              <w:t>Единица измерения</w:t>
            </w:r>
          </w:p>
        </w:tc>
        <w:tc>
          <w:tcPr>
            <w:tcW w:w="940" w:type="pct"/>
            <w:gridSpan w:val="4"/>
          </w:tcPr>
          <w:p w:rsidR="005C7B3F" w:rsidRPr="008C5004" w:rsidRDefault="005C7B3F" w:rsidP="00461ADF">
            <w:pPr>
              <w:jc w:val="both"/>
              <w:rPr>
                <w:sz w:val="20"/>
              </w:rPr>
            </w:pPr>
            <w:r w:rsidRPr="008C5004">
              <w:rPr>
                <w:sz w:val="20"/>
              </w:rPr>
              <w:t>201</w:t>
            </w:r>
            <w:r>
              <w:rPr>
                <w:sz w:val="20"/>
              </w:rPr>
              <w:t>2</w:t>
            </w:r>
          </w:p>
        </w:tc>
        <w:tc>
          <w:tcPr>
            <w:tcW w:w="954" w:type="pct"/>
            <w:gridSpan w:val="4"/>
          </w:tcPr>
          <w:p w:rsidR="005C7B3F" w:rsidRPr="008C5004" w:rsidRDefault="005C7B3F" w:rsidP="00461ADF">
            <w:pPr>
              <w:jc w:val="both"/>
              <w:rPr>
                <w:sz w:val="20"/>
              </w:rPr>
            </w:pPr>
            <w:r w:rsidRPr="008C5004">
              <w:rPr>
                <w:sz w:val="20"/>
              </w:rPr>
              <w:t>201</w:t>
            </w:r>
            <w:r>
              <w:rPr>
                <w:sz w:val="20"/>
              </w:rPr>
              <w:t>3</w:t>
            </w:r>
          </w:p>
        </w:tc>
        <w:tc>
          <w:tcPr>
            <w:tcW w:w="861" w:type="pct"/>
            <w:gridSpan w:val="4"/>
          </w:tcPr>
          <w:p w:rsidR="005C7B3F" w:rsidRPr="008C5004" w:rsidRDefault="005C7B3F" w:rsidP="00461ADF">
            <w:pPr>
              <w:jc w:val="both"/>
              <w:rPr>
                <w:sz w:val="20"/>
              </w:rPr>
            </w:pPr>
            <w:r w:rsidRPr="008C5004">
              <w:rPr>
                <w:sz w:val="20"/>
              </w:rPr>
              <w:t>201</w:t>
            </w:r>
            <w:r>
              <w:rPr>
                <w:sz w:val="20"/>
              </w:rPr>
              <w:t>4</w:t>
            </w:r>
          </w:p>
        </w:tc>
        <w:tc>
          <w:tcPr>
            <w:tcW w:w="1090" w:type="pct"/>
            <w:gridSpan w:val="4"/>
            <w:tcBorders>
              <w:top w:val="single" w:sz="4" w:space="0" w:color="auto"/>
            </w:tcBorders>
          </w:tcPr>
          <w:p w:rsidR="005C7B3F" w:rsidRPr="008C5004" w:rsidRDefault="005C7B3F" w:rsidP="00461ADF">
            <w:pPr>
              <w:jc w:val="both"/>
              <w:rPr>
                <w:sz w:val="20"/>
              </w:rPr>
            </w:pPr>
            <w:r>
              <w:rPr>
                <w:sz w:val="20"/>
              </w:rPr>
              <w:t xml:space="preserve">Всего </w:t>
            </w:r>
          </w:p>
        </w:tc>
      </w:tr>
      <w:tr w:rsidR="005C7B3F" w:rsidRPr="00FD47CB" w:rsidTr="00461ADF">
        <w:tc>
          <w:tcPr>
            <w:tcW w:w="928" w:type="pct"/>
            <w:vMerge w:val="restart"/>
            <w:textDirection w:val="btLr"/>
          </w:tcPr>
          <w:p w:rsidR="005C7B3F" w:rsidRPr="008C5004" w:rsidRDefault="005C7B3F" w:rsidP="00461ADF">
            <w:pPr>
              <w:ind w:left="113" w:right="113"/>
              <w:jc w:val="both"/>
              <w:rPr>
                <w:sz w:val="20"/>
              </w:rPr>
            </w:pPr>
            <w:r w:rsidRPr="008C5004">
              <w:rPr>
                <w:sz w:val="20"/>
              </w:rPr>
              <w:t>Размер денежных потоков</w:t>
            </w:r>
          </w:p>
        </w:tc>
        <w:tc>
          <w:tcPr>
            <w:tcW w:w="227" w:type="pct"/>
            <w:vMerge/>
          </w:tcPr>
          <w:p w:rsidR="005C7B3F" w:rsidRPr="008C5004" w:rsidRDefault="005C7B3F" w:rsidP="00461ADF">
            <w:pPr>
              <w:jc w:val="both"/>
              <w:rPr>
                <w:sz w:val="20"/>
              </w:rPr>
            </w:pPr>
          </w:p>
        </w:tc>
        <w:tc>
          <w:tcPr>
            <w:tcW w:w="238" w:type="pct"/>
            <w:vMerge w:val="restart"/>
            <w:textDirection w:val="btLr"/>
          </w:tcPr>
          <w:p w:rsidR="005C7B3F" w:rsidRPr="00D53F72" w:rsidRDefault="005C7B3F" w:rsidP="00461ADF">
            <w:pPr>
              <w:ind w:left="113" w:right="113"/>
              <w:jc w:val="both"/>
              <w:rPr>
                <w:b/>
                <w:sz w:val="20"/>
              </w:rPr>
            </w:pPr>
            <w:r w:rsidRPr="00D53F72">
              <w:rPr>
                <w:b/>
                <w:sz w:val="20"/>
              </w:rPr>
              <w:t>Всего</w:t>
            </w:r>
            <w:r>
              <w:rPr>
                <w:b/>
                <w:sz w:val="20"/>
              </w:rPr>
              <w:t xml:space="preserve"> в </w:t>
            </w:r>
            <w:smartTag w:uri="urn:schemas-microsoft-com:office:smarttags" w:element="metricconverter">
              <w:smartTagPr>
                <w:attr w:name="ProductID" w:val="2012 г"/>
              </w:smartTagPr>
              <w:r>
                <w:rPr>
                  <w:b/>
                  <w:sz w:val="20"/>
                </w:rPr>
                <w:t>2012 г</w:t>
              </w:r>
            </w:smartTag>
            <w:r>
              <w:rPr>
                <w:b/>
                <w:sz w:val="20"/>
              </w:rPr>
              <w:t>.</w:t>
            </w:r>
          </w:p>
        </w:tc>
        <w:tc>
          <w:tcPr>
            <w:tcW w:w="702" w:type="pct"/>
            <w:gridSpan w:val="3"/>
          </w:tcPr>
          <w:p w:rsidR="005C7B3F" w:rsidRPr="008C5004" w:rsidRDefault="005C7B3F" w:rsidP="00461ADF">
            <w:pPr>
              <w:jc w:val="both"/>
              <w:rPr>
                <w:sz w:val="20"/>
              </w:rPr>
            </w:pPr>
            <w:r w:rsidRPr="008C5004">
              <w:rPr>
                <w:sz w:val="20"/>
              </w:rPr>
              <w:t>за счёт</w:t>
            </w:r>
          </w:p>
        </w:tc>
        <w:tc>
          <w:tcPr>
            <w:tcW w:w="238" w:type="pct"/>
            <w:vMerge w:val="restart"/>
            <w:textDirection w:val="btLr"/>
          </w:tcPr>
          <w:p w:rsidR="005C7B3F" w:rsidRPr="00D53F72" w:rsidRDefault="005C7B3F" w:rsidP="00461ADF">
            <w:pPr>
              <w:ind w:left="113" w:right="113"/>
              <w:jc w:val="both"/>
              <w:rPr>
                <w:b/>
                <w:sz w:val="20"/>
              </w:rPr>
            </w:pPr>
            <w:r>
              <w:rPr>
                <w:b/>
                <w:sz w:val="20"/>
              </w:rPr>
              <w:t xml:space="preserve">Всего в </w:t>
            </w:r>
            <w:smartTag w:uri="urn:schemas-microsoft-com:office:smarttags" w:element="metricconverter">
              <w:smartTagPr>
                <w:attr w:name="ProductID" w:val="2013 г"/>
              </w:smartTagPr>
              <w:r>
                <w:rPr>
                  <w:b/>
                  <w:sz w:val="20"/>
                </w:rPr>
                <w:t>2013 г</w:t>
              </w:r>
            </w:smartTag>
            <w:r>
              <w:rPr>
                <w:b/>
                <w:sz w:val="20"/>
              </w:rPr>
              <w:t>.</w:t>
            </w:r>
          </w:p>
        </w:tc>
        <w:tc>
          <w:tcPr>
            <w:tcW w:w="716" w:type="pct"/>
            <w:gridSpan w:val="3"/>
          </w:tcPr>
          <w:p w:rsidR="005C7B3F" w:rsidRPr="008C5004" w:rsidRDefault="005C7B3F" w:rsidP="00461ADF">
            <w:pPr>
              <w:jc w:val="both"/>
              <w:rPr>
                <w:sz w:val="20"/>
              </w:rPr>
            </w:pPr>
            <w:r w:rsidRPr="008C5004">
              <w:rPr>
                <w:sz w:val="20"/>
              </w:rPr>
              <w:t>за счёт</w:t>
            </w:r>
          </w:p>
        </w:tc>
        <w:tc>
          <w:tcPr>
            <w:tcW w:w="215" w:type="pct"/>
            <w:vMerge w:val="restart"/>
            <w:textDirection w:val="btLr"/>
          </w:tcPr>
          <w:p w:rsidR="005C7B3F" w:rsidRPr="008C5004" w:rsidRDefault="005C7B3F" w:rsidP="00461ADF">
            <w:pPr>
              <w:ind w:left="113" w:right="113"/>
              <w:jc w:val="both"/>
              <w:rPr>
                <w:sz w:val="20"/>
              </w:rPr>
            </w:pPr>
            <w:r>
              <w:rPr>
                <w:b/>
                <w:sz w:val="20"/>
              </w:rPr>
              <w:t xml:space="preserve">Всего в </w:t>
            </w:r>
            <w:smartTag w:uri="urn:schemas-microsoft-com:office:smarttags" w:element="metricconverter">
              <w:smartTagPr>
                <w:attr w:name="ProductID" w:val="2014 г"/>
              </w:smartTagPr>
              <w:r>
                <w:rPr>
                  <w:b/>
                  <w:sz w:val="20"/>
                </w:rPr>
                <w:t>2014 г</w:t>
              </w:r>
            </w:smartTag>
            <w:r>
              <w:rPr>
                <w:b/>
                <w:sz w:val="20"/>
              </w:rPr>
              <w:t>.</w:t>
            </w:r>
          </w:p>
        </w:tc>
        <w:tc>
          <w:tcPr>
            <w:tcW w:w="646" w:type="pct"/>
            <w:gridSpan w:val="3"/>
          </w:tcPr>
          <w:p w:rsidR="005C7B3F" w:rsidRPr="00123F78" w:rsidRDefault="005C7B3F" w:rsidP="00461ADF">
            <w:pPr>
              <w:rPr>
                <w:sz w:val="18"/>
                <w:szCs w:val="18"/>
              </w:rPr>
            </w:pPr>
            <w:r w:rsidRPr="008C5004">
              <w:rPr>
                <w:sz w:val="20"/>
              </w:rPr>
              <w:t>за счёт</w:t>
            </w:r>
          </w:p>
        </w:tc>
        <w:tc>
          <w:tcPr>
            <w:tcW w:w="236" w:type="pct"/>
            <w:vMerge w:val="restart"/>
            <w:textDirection w:val="btLr"/>
          </w:tcPr>
          <w:p w:rsidR="005C7B3F" w:rsidRPr="008C5004" w:rsidRDefault="005C7B3F" w:rsidP="00461ADF">
            <w:pPr>
              <w:ind w:left="113" w:right="113"/>
              <w:jc w:val="both"/>
              <w:rPr>
                <w:b/>
                <w:sz w:val="20"/>
              </w:rPr>
            </w:pPr>
            <w:r w:rsidRPr="008C5004">
              <w:rPr>
                <w:b/>
                <w:sz w:val="20"/>
              </w:rPr>
              <w:t>Всего</w:t>
            </w:r>
            <w:r>
              <w:rPr>
                <w:b/>
                <w:sz w:val="20"/>
              </w:rPr>
              <w:t xml:space="preserve"> </w:t>
            </w:r>
          </w:p>
        </w:tc>
        <w:tc>
          <w:tcPr>
            <w:tcW w:w="854" w:type="pct"/>
            <w:gridSpan w:val="3"/>
          </w:tcPr>
          <w:p w:rsidR="005C7B3F" w:rsidRPr="008C5004" w:rsidRDefault="005C7B3F" w:rsidP="00461ADF">
            <w:pPr>
              <w:jc w:val="both"/>
              <w:rPr>
                <w:sz w:val="20"/>
              </w:rPr>
            </w:pPr>
            <w:r w:rsidRPr="008C5004">
              <w:rPr>
                <w:sz w:val="20"/>
              </w:rPr>
              <w:t>за счёт</w:t>
            </w:r>
          </w:p>
        </w:tc>
      </w:tr>
      <w:tr w:rsidR="005C7B3F" w:rsidRPr="00AB7035" w:rsidTr="00461ADF">
        <w:trPr>
          <w:cantSplit/>
          <w:trHeight w:val="2745"/>
        </w:trPr>
        <w:tc>
          <w:tcPr>
            <w:tcW w:w="928" w:type="pct"/>
            <w:vMerge/>
          </w:tcPr>
          <w:p w:rsidR="005C7B3F" w:rsidRPr="008C5004" w:rsidRDefault="005C7B3F" w:rsidP="00461ADF">
            <w:pPr>
              <w:jc w:val="both"/>
              <w:rPr>
                <w:sz w:val="20"/>
              </w:rPr>
            </w:pPr>
          </w:p>
        </w:tc>
        <w:tc>
          <w:tcPr>
            <w:tcW w:w="227" w:type="pct"/>
            <w:vMerge/>
          </w:tcPr>
          <w:p w:rsidR="005C7B3F" w:rsidRPr="008C5004" w:rsidRDefault="005C7B3F" w:rsidP="00461ADF">
            <w:pPr>
              <w:jc w:val="both"/>
              <w:rPr>
                <w:sz w:val="20"/>
              </w:rPr>
            </w:pPr>
          </w:p>
        </w:tc>
        <w:tc>
          <w:tcPr>
            <w:tcW w:w="238" w:type="pct"/>
            <w:vMerge/>
          </w:tcPr>
          <w:p w:rsidR="005C7B3F" w:rsidRPr="008C5004" w:rsidRDefault="005C7B3F" w:rsidP="00461ADF">
            <w:pPr>
              <w:jc w:val="both"/>
              <w:rPr>
                <w:sz w:val="20"/>
              </w:rPr>
            </w:pPr>
          </w:p>
        </w:tc>
        <w:tc>
          <w:tcPr>
            <w:tcW w:w="238" w:type="pct"/>
            <w:textDirection w:val="btLr"/>
          </w:tcPr>
          <w:p w:rsidR="005C7B3F" w:rsidRPr="008C5004" w:rsidRDefault="005C7B3F" w:rsidP="00461ADF">
            <w:pPr>
              <w:ind w:left="113" w:right="113"/>
              <w:jc w:val="both"/>
              <w:rPr>
                <w:sz w:val="20"/>
              </w:rPr>
            </w:pPr>
            <w:r>
              <w:rPr>
                <w:sz w:val="20"/>
              </w:rPr>
              <w:t>БНСО (бюждет Новосибирской области)</w:t>
            </w:r>
          </w:p>
        </w:tc>
        <w:tc>
          <w:tcPr>
            <w:tcW w:w="227" w:type="pct"/>
            <w:textDirection w:val="btLr"/>
          </w:tcPr>
          <w:p w:rsidR="005C7B3F" w:rsidRPr="008C5004" w:rsidRDefault="005C7B3F" w:rsidP="00461ADF">
            <w:pPr>
              <w:ind w:left="113" w:right="113"/>
              <w:jc w:val="both"/>
              <w:rPr>
                <w:sz w:val="20"/>
              </w:rPr>
            </w:pPr>
            <w:r>
              <w:rPr>
                <w:sz w:val="20"/>
              </w:rPr>
              <w:t>БМО (местный бюджет).</w:t>
            </w:r>
          </w:p>
        </w:tc>
        <w:tc>
          <w:tcPr>
            <w:tcW w:w="237" w:type="pct"/>
            <w:textDirection w:val="btLr"/>
          </w:tcPr>
          <w:p w:rsidR="005C7B3F" w:rsidRPr="008C5004" w:rsidRDefault="005C7B3F" w:rsidP="00461ADF">
            <w:pPr>
              <w:ind w:left="113" w:right="113"/>
              <w:jc w:val="both"/>
              <w:rPr>
                <w:sz w:val="20"/>
              </w:rPr>
            </w:pPr>
            <w:r>
              <w:rPr>
                <w:sz w:val="20"/>
              </w:rPr>
              <w:t xml:space="preserve">СП </w:t>
            </w:r>
          </w:p>
        </w:tc>
        <w:tc>
          <w:tcPr>
            <w:tcW w:w="238" w:type="pct"/>
            <w:vMerge/>
          </w:tcPr>
          <w:p w:rsidR="005C7B3F" w:rsidRPr="008C5004" w:rsidRDefault="005C7B3F" w:rsidP="00461ADF">
            <w:pPr>
              <w:ind w:left="113" w:right="113"/>
              <w:jc w:val="both"/>
              <w:rPr>
                <w:sz w:val="20"/>
              </w:rPr>
            </w:pPr>
          </w:p>
        </w:tc>
        <w:tc>
          <w:tcPr>
            <w:tcW w:w="238" w:type="pct"/>
            <w:textDirection w:val="btLr"/>
          </w:tcPr>
          <w:p w:rsidR="005C7B3F" w:rsidRPr="008C5004" w:rsidRDefault="005C7B3F" w:rsidP="00461ADF">
            <w:pPr>
              <w:ind w:left="113" w:right="113"/>
              <w:jc w:val="both"/>
              <w:rPr>
                <w:sz w:val="20"/>
              </w:rPr>
            </w:pPr>
            <w:r>
              <w:rPr>
                <w:sz w:val="20"/>
              </w:rPr>
              <w:t>БНСО (бюждет Новосибирской области)</w:t>
            </w:r>
          </w:p>
        </w:tc>
        <w:tc>
          <w:tcPr>
            <w:tcW w:w="238" w:type="pct"/>
            <w:textDirection w:val="btLr"/>
          </w:tcPr>
          <w:p w:rsidR="005C7B3F" w:rsidRPr="008C5004" w:rsidRDefault="005C7B3F" w:rsidP="00461ADF">
            <w:pPr>
              <w:ind w:left="113" w:right="113"/>
              <w:jc w:val="both"/>
              <w:rPr>
                <w:sz w:val="20"/>
              </w:rPr>
            </w:pPr>
            <w:r>
              <w:rPr>
                <w:sz w:val="20"/>
              </w:rPr>
              <w:t>БМО (местный бюджет).</w:t>
            </w:r>
          </w:p>
        </w:tc>
        <w:tc>
          <w:tcPr>
            <w:tcW w:w="240" w:type="pct"/>
            <w:textDirection w:val="btLr"/>
          </w:tcPr>
          <w:p w:rsidR="005C7B3F" w:rsidRPr="008C5004" w:rsidRDefault="005C7B3F" w:rsidP="00461ADF">
            <w:pPr>
              <w:ind w:left="113" w:right="113"/>
              <w:jc w:val="both"/>
              <w:rPr>
                <w:sz w:val="20"/>
              </w:rPr>
            </w:pPr>
            <w:r>
              <w:rPr>
                <w:sz w:val="20"/>
              </w:rPr>
              <w:t xml:space="preserve">СП </w:t>
            </w:r>
          </w:p>
        </w:tc>
        <w:tc>
          <w:tcPr>
            <w:tcW w:w="215" w:type="pct"/>
            <w:vMerge/>
          </w:tcPr>
          <w:p w:rsidR="005C7B3F" w:rsidRPr="008C5004" w:rsidRDefault="005C7B3F" w:rsidP="00461ADF">
            <w:pPr>
              <w:ind w:left="113" w:right="113"/>
              <w:jc w:val="both"/>
              <w:rPr>
                <w:sz w:val="20"/>
              </w:rPr>
            </w:pPr>
          </w:p>
        </w:tc>
        <w:tc>
          <w:tcPr>
            <w:tcW w:w="184" w:type="pct"/>
            <w:textDirection w:val="btLr"/>
          </w:tcPr>
          <w:p w:rsidR="005C7B3F" w:rsidRPr="008C5004" w:rsidRDefault="005C7B3F" w:rsidP="00461ADF">
            <w:pPr>
              <w:ind w:left="113" w:right="113"/>
              <w:jc w:val="both"/>
              <w:rPr>
                <w:sz w:val="20"/>
              </w:rPr>
            </w:pPr>
            <w:r>
              <w:rPr>
                <w:sz w:val="20"/>
              </w:rPr>
              <w:t>БНСО (бюждет новосибирской области)</w:t>
            </w:r>
          </w:p>
        </w:tc>
        <w:tc>
          <w:tcPr>
            <w:tcW w:w="247" w:type="pct"/>
            <w:textDirection w:val="btLr"/>
          </w:tcPr>
          <w:p w:rsidR="005C7B3F" w:rsidRPr="008C5004" w:rsidRDefault="005C7B3F" w:rsidP="00461ADF">
            <w:pPr>
              <w:ind w:left="113" w:right="113"/>
              <w:jc w:val="both"/>
              <w:rPr>
                <w:sz w:val="20"/>
              </w:rPr>
            </w:pPr>
            <w:r>
              <w:rPr>
                <w:sz w:val="20"/>
              </w:rPr>
              <w:t>БМО (местный бюджет).</w:t>
            </w:r>
          </w:p>
        </w:tc>
        <w:tc>
          <w:tcPr>
            <w:tcW w:w="215" w:type="pct"/>
            <w:textDirection w:val="btLr"/>
          </w:tcPr>
          <w:p w:rsidR="005C7B3F" w:rsidRPr="008C5004" w:rsidRDefault="005C7B3F" w:rsidP="00461ADF">
            <w:pPr>
              <w:ind w:left="113" w:right="113"/>
              <w:jc w:val="both"/>
              <w:rPr>
                <w:sz w:val="20"/>
              </w:rPr>
            </w:pPr>
            <w:r>
              <w:rPr>
                <w:sz w:val="20"/>
              </w:rPr>
              <w:t xml:space="preserve">СП </w:t>
            </w:r>
          </w:p>
        </w:tc>
        <w:tc>
          <w:tcPr>
            <w:tcW w:w="236" w:type="pct"/>
            <w:vMerge/>
          </w:tcPr>
          <w:p w:rsidR="005C7B3F" w:rsidRPr="008C5004" w:rsidRDefault="005C7B3F" w:rsidP="00461ADF">
            <w:pPr>
              <w:jc w:val="both"/>
              <w:rPr>
                <w:sz w:val="20"/>
              </w:rPr>
            </w:pPr>
          </w:p>
        </w:tc>
        <w:tc>
          <w:tcPr>
            <w:tcW w:w="239" w:type="pct"/>
            <w:textDirection w:val="btLr"/>
          </w:tcPr>
          <w:p w:rsidR="005C7B3F" w:rsidRPr="008C5004" w:rsidRDefault="005C7B3F" w:rsidP="00461ADF">
            <w:pPr>
              <w:ind w:left="113" w:right="113"/>
              <w:jc w:val="both"/>
              <w:rPr>
                <w:sz w:val="20"/>
              </w:rPr>
            </w:pPr>
            <w:r>
              <w:rPr>
                <w:sz w:val="20"/>
              </w:rPr>
              <w:t>БНСО (бюждет Новосибирской области)</w:t>
            </w:r>
          </w:p>
        </w:tc>
        <w:tc>
          <w:tcPr>
            <w:tcW w:w="258" w:type="pct"/>
            <w:textDirection w:val="btLr"/>
          </w:tcPr>
          <w:p w:rsidR="005C7B3F" w:rsidRPr="008C5004" w:rsidRDefault="005C7B3F" w:rsidP="00461ADF">
            <w:pPr>
              <w:ind w:left="113" w:right="113"/>
              <w:jc w:val="both"/>
              <w:rPr>
                <w:sz w:val="20"/>
              </w:rPr>
            </w:pPr>
            <w:r>
              <w:rPr>
                <w:sz w:val="20"/>
              </w:rPr>
              <w:t>БМО (местный бюджет).</w:t>
            </w:r>
          </w:p>
        </w:tc>
        <w:tc>
          <w:tcPr>
            <w:tcW w:w="357" w:type="pct"/>
            <w:textDirection w:val="btLr"/>
          </w:tcPr>
          <w:p w:rsidR="005C7B3F" w:rsidRPr="008C5004" w:rsidRDefault="005C7B3F" w:rsidP="00461ADF">
            <w:pPr>
              <w:ind w:left="113" w:right="113"/>
              <w:jc w:val="both"/>
              <w:rPr>
                <w:sz w:val="20"/>
              </w:rPr>
            </w:pPr>
            <w:r>
              <w:rPr>
                <w:sz w:val="20"/>
              </w:rPr>
              <w:t xml:space="preserve">СП </w:t>
            </w:r>
          </w:p>
        </w:tc>
      </w:tr>
      <w:tr w:rsidR="005C7B3F" w:rsidRPr="00AB7035" w:rsidTr="00461ADF">
        <w:trPr>
          <w:cantSplit/>
          <w:trHeight w:val="1294"/>
        </w:trPr>
        <w:tc>
          <w:tcPr>
            <w:tcW w:w="928" w:type="pct"/>
          </w:tcPr>
          <w:p w:rsidR="005C7B3F" w:rsidRPr="005940BD" w:rsidRDefault="005C7B3F" w:rsidP="00461ADF">
            <w:pPr>
              <w:rPr>
                <w:sz w:val="20"/>
              </w:rPr>
            </w:pPr>
            <w:r w:rsidRPr="005940BD">
              <w:rPr>
                <w:sz w:val="20"/>
              </w:rPr>
              <w:t>Инвестиционный проект №</w:t>
            </w:r>
            <w:r>
              <w:rPr>
                <w:sz w:val="20"/>
              </w:rPr>
              <w:t>1</w:t>
            </w:r>
          </w:p>
        </w:tc>
        <w:tc>
          <w:tcPr>
            <w:tcW w:w="227" w:type="pct"/>
            <w:textDirection w:val="btLr"/>
          </w:tcPr>
          <w:p w:rsidR="005C7B3F" w:rsidRPr="00AB7035" w:rsidRDefault="005C7B3F" w:rsidP="00461ADF">
            <w:pPr>
              <w:ind w:left="113" w:right="113"/>
              <w:jc w:val="both"/>
              <w:rPr>
                <w:sz w:val="20"/>
              </w:rPr>
            </w:pPr>
            <w:r>
              <w:rPr>
                <w:sz w:val="20"/>
              </w:rPr>
              <w:t>тыс.руб</w:t>
            </w:r>
          </w:p>
        </w:tc>
        <w:tc>
          <w:tcPr>
            <w:tcW w:w="238" w:type="pct"/>
            <w:textDirection w:val="btLr"/>
          </w:tcPr>
          <w:p w:rsidR="005C7B3F" w:rsidRPr="005940BD" w:rsidRDefault="005C7B3F" w:rsidP="00461ADF">
            <w:pPr>
              <w:ind w:left="113" w:right="113"/>
              <w:jc w:val="right"/>
              <w:rPr>
                <w:b/>
                <w:sz w:val="20"/>
              </w:rPr>
            </w:pPr>
            <w:r w:rsidRPr="005940BD">
              <w:rPr>
                <w:b/>
                <w:sz w:val="20"/>
              </w:rPr>
              <w:t>1194,21</w:t>
            </w:r>
          </w:p>
        </w:tc>
        <w:tc>
          <w:tcPr>
            <w:tcW w:w="238" w:type="pct"/>
            <w:textDirection w:val="btLr"/>
          </w:tcPr>
          <w:p w:rsidR="005C7B3F" w:rsidRPr="00AE42C1" w:rsidRDefault="005C7B3F" w:rsidP="00461ADF">
            <w:pPr>
              <w:ind w:left="113" w:right="113"/>
              <w:jc w:val="right"/>
              <w:rPr>
                <w:sz w:val="20"/>
              </w:rPr>
            </w:pPr>
          </w:p>
        </w:tc>
        <w:tc>
          <w:tcPr>
            <w:tcW w:w="227" w:type="pct"/>
            <w:textDirection w:val="btLr"/>
          </w:tcPr>
          <w:p w:rsidR="005C7B3F" w:rsidRPr="009572CC" w:rsidRDefault="005C7B3F" w:rsidP="00461ADF">
            <w:pPr>
              <w:ind w:left="113" w:right="113"/>
              <w:jc w:val="right"/>
              <w:rPr>
                <w:sz w:val="20"/>
              </w:rPr>
            </w:pPr>
            <w:r w:rsidRPr="009572CC">
              <w:rPr>
                <w:sz w:val="20"/>
              </w:rPr>
              <w:t>1194,21</w:t>
            </w:r>
          </w:p>
        </w:tc>
        <w:tc>
          <w:tcPr>
            <w:tcW w:w="237" w:type="pct"/>
            <w:textDirection w:val="btLr"/>
          </w:tcPr>
          <w:p w:rsidR="005C7B3F" w:rsidRPr="0033464B" w:rsidRDefault="005C7B3F" w:rsidP="00461ADF">
            <w:pPr>
              <w:ind w:left="113" w:right="113"/>
              <w:rPr>
                <w:sz w:val="20"/>
              </w:rPr>
            </w:pPr>
          </w:p>
        </w:tc>
        <w:tc>
          <w:tcPr>
            <w:tcW w:w="238" w:type="pct"/>
            <w:textDirection w:val="btLr"/>
          </w:tcPr>
          <w:p w:rsidR="005C7B3F" w:rsidRPr="00FA31C3" w:rsidRDefault="005C7B3F" w:rsidP="00461ADF">
            <w:pPr>
              <w:ind w:left="113" w:right="113"/>
              <w:jc w:val="both"/>
              <w:rPr>
                <w:sz w:val="20"/>
              </w:rPr>
            </w:pPr>
          </w:p>
        </w:tc>
        <w:tc>
          <w:tcPr>
            <w:tcW w:w="238" w:type="pct"/>
            <w:textDirection w:val="btLr"/>
          </w:tcPr>
          <w:p w:rsidR="005C7B3F" w:rsidRPr="00AB7035" w:rsidRDefault="005C7B3F" w:rsidP="00461ADF">
            <w:pPr>
              <w:ind w:left="113" w:right="113"/>
              <w:jc w:val="both"/>
              <w:rPr>
                <w:sz w:val="20"/>
              </w:rPr>
            </w:pPr>
          </w:p>
        </w:tc>
        <w:tc>
          <w:tcPr>
            <w:tcW w:w="238" w:type="pct"/>
            <w:textDirection w:val="btLr"/>
          </w:tcPr>
          <w:p w:rsidR="005C7B3F" w:rsidRPr="00AB7035" w:rsidRDefault="005C7B3F" w:rsidP="00461ADF">
            <w:pPr>
              <w:ind w:left="113" w:right="113"/>
              <w:jc w:val="both"/>
              <w:rPr>
                <w:sz w:val="20"/>
              </w:rPr>
            </w:pPr>
          </w:p>
        </w:tc>
        <w:tc>
          <w:tcPr>
            <w:tcW w:w="240" w:type="pct"/>
            <w:textDirection w:val="btLr"/>
          </w:tcPr>
          <w:p w:rsidR="005C7B3F" w:rsidRPr="009F220E" w:rsidRDefault="005C7B3F" w:rsidP="00461ADF">
            <w:pPr>
              <w:ind w:left="113" w:right="113"/>
              <w:jc w:val="both"/>
              <w:rPr>
                <w:sz w:val="20"/>
              </w:rPr>
            </w:pPr>
          </w:p>
        </w:tc>
        <w:tc>
          <w:tcPr>
            <w:tcW w:w="215" w:type="pct"/>
            <w:textDirection w:val="btLr"/>
          </w:tcPr>
          <w:p w:rsidR="005C7B3F" w:rsidRPr="00AB7035" w:rsidRDefault="005C7B3F" w:rsidP="00461ADF">
            <w:pPr>
              <w:ind w:left="113" w:right="113"/>
              <w:jc w:val="both"/>
              <w:rPr>
                <w:sz w:val="20"/>
              </w:rPr>
            </w:pPr>
          </w:p>
        </w:tc>
        <w:tc>
          <w:tcPr>
            <w:tcW w:w="184" w:type="pct"/>
            <w:textDirection w:val="btLr"/>
          </w:tcPr>
          <w:p w:rsidR="005C7B3F" w:rsidRPr="00AB7035" w:rsidRDefault="005C7B3F" w:rsidP="00461ADF">
            <w:pPr>
              <w:ind w:left="113" w:right="113"/>
              <w:jc w:val="both"/>
              <w:rPr>
                <w:sz w:val="20"/>
              </w:rPr>
            </w:pPr>
          </w:p>
        </w:tc>
        <w:tc>
          <w:tcPr>
            <w:tcW w:w="247" w:type="pct"/>
            <w:textDirection w:val="btLr"/>
          </w:tcPr>
          <w:p w:rsidR="005C7B3F" w:rsidRPr="002A3439" w:rsidRDefault="005C7B3F" w:rsidP="00461ADF">
            <w:pPr>
              <w:ind w:left="113" w:right="113"/>
              <w:jc w:val="right"/>
              <w:rPr>
                <w:sz w:val="20"/>
              </w:rPr>
            </w:pPr>
          </w:p>
        </w:tc>
        <w:tc>
          <w:tcPr>
            <w:tcW w:w="215" w:type="pct"/>
            <w:textDirection w:val="btLr"/>
          </w:tcPr>
          <w:p w:rsidR="005C7B3F" w:rsidRPr="00AB7035" w:rsidRDefault="005C7B3F" w:rsidP="00461ADF">
            <w:pPr>
              <w:ind w:left="113" w:right="113"/>
              <w:jc w:val="both"/>
              <w:rPr>
                <w:sz w:val="20"/>
              </w:rPr>
            </w:pPr>
          </w:p>
        </w:tc>
        <w:tc>
          <w:tcPr>
            <w:tcW w:w="236" w:type="pct"/>
            <w:textDirection w:val="btLr"/>
          </w:tcPr>
          <w:p w:rsidR="005C7B3F" w:rsidRPr="00C834D9" w:rsidRDefault="005C7B3F" w:rsidP="00461ADF">
            <w:pPr>
              <w:ind w:left="113" w:right="113"/>
              <w:jc w:val="both"/>
              <w:rPr>
                <w:b/>
                <w:sz w:val="20"/>
              </w:rPr>
            </w:pPr>
            <w:r w:rsidRPr="00C834D9">
              <w:rPr>
                <w:b/>
                <w:sz w:val="20"/>
              </w:rPr>
              <w:t>1194,21</w:t>
            </w:r>
          </w:p>
        </w:tc>
        <w:tc>
          <w:tcPr>
            <w:tcW w:w="239" w:type="pct"/>
            <w:textDirection w:val="btLr"/>
          </w:tcPr>
          <w:p w:rsidR="005C7B3F" w:rsidRPr="00AE42C1" w:rsidRDefault="005C7B3F" w:rsidP="00461ADF">
            <w:pPr>
              <w:ind w:left="113" w:right="113"/>
              <w:rPr>
                <w:sz w:val="20"/>
              </w:rPr>
            </w:pPr>
          </w:p>
        </w:tc>
        <w:tc>
          <w:tcPr>
            <w:tcW w:w="258" w:type="pct"/>
            <w:textDirection w:val="btLr"/>
          </w:tcPr>
          <w:p w:rsidR="005C7B3F" w:rsidRPr="009572CC" w:rsidRDefault="005C7B3F" w:rsidP="00461ADF">
            <w:pPr>
              <w:ind w:left="113" w:right="113"/>
              <w:jc w:val="both"/>
              <w:rPr>
                <w:sz w:val="20"/>
              </w:rPr>
            </w:pPr>
            <w:r w:rsidRPr="009572CC">
              <w:rPr>
                <w:sz w:val="20"/>
              </w:rPr>
              <w:t>1194,21</w:t>
            </w:r>
          </w:p>
        </w:tc>
        <w:tc>
          <w:tcPr>
            <w:tcW w:w="357" w:type="pct"/>
            <w:textDirection w:val="btLr"/>
          </w:tcPr>
          <w:p w:rsidR="005C7B3F" w:rsidRPr="0033464B" w:rsidRDefault="005C7B3F" w:rsidP="00461ADF">
            <w:pPr>
              <w:ind w:left="113" w:right="113"/>
              <w:rPr>
                <w:sz w:val="20"/>
              </w:rPr>
            </w:pPr>
          </w:p>
        </w:tc>
      </w:tr>
      <w:tr w:rsidR="005C7B3F" w:rsidRPr="00AB7035" w:rsidTr="00461ADF">
        <w:trPr>
          <w:cantSplit/>
          <w:trHeight w:val="1134"/>
        </w:trPr>
        <w:tc>
          <w:tcPr>
            <w:tcW w:w="928" w:type="pct"/>
          </w:tcPr>
          <w:p w:rsidR="005C7B3F" w:rsidRPr="005940BD" w:rsidRDefault="005C7B3F" w:rsidP="00461ADF">
            <w:pPr>
              <w:rPr>
                <w:sz w:val="20"/>
              </w:rPr>
            </w:pPr>
            <w:r w:rsidRPr="005940BD">
              <w:rPr>
                <w:sz w:val="20"/>
              </w:rPr>
              <w:t>Инвестиционный проект №</w:t>
            </w:r>
            <w:r>
              <w:rPr>
                <w:sz w:val="20"/>
              </w:rPr>
              <w:t>2</w:t>
            </w:r>
          </w:p>
        </w:tc>
        <w:tc>
          <w:tcPr>
            <w:tcW w:w="227" w:type="pct"/>
            <w:textDirection w:val="btLr"/>
          </w:tcPr>
          <w:p w:rsidR="005C7B3F" w:rsidRPr="00AB7035" w:rsidRDefault="005C7B3F" w:rsidP="00461ADF">
            <w:pPr>
              <w:ind w:left="113" w:right="113"/>
              <w:jc w:val="both"/>
              <w:rPr>
                <w:sz w:val="20"/>
              </w:rPr>
            </w:pPr>
            <w:r>
              <w:rPr>
                <w:sz w:val="20"/>
              </w:rPr>
              <w:t>тыс.руб</w:t>
            </w:r>
          </w:p>
        </w:tc>
        <w:tc>
          <w:tcPr>
            <w:tcW w:w="238" w:type="pct"/>
            <w:textDirection w:val="btLr"/>
          </w:tcPr>
          <w:p w:rsidR="005C7B3F" w:rsidRPr="005940BD" w:rsidRDefault="005C7B3F" w:rsidP="00461ADF">
            <w:pPr>
              <w:ind w:left="113" w:right="113"/>
              <w:jc w:val="both"/>
              <w:rPr>
                <w:b/>
                <w:sz w:val="20"/>
              </w:rPr>
            </w:pPr>
          </w:p>
        </w:tc>
        <w:tc>
          <w:tcPr>
            <w:tcW w:w="238" w:type="pct"/>
            <w:textDirection w:val="btLr"/>
          </w:tcPr>
          <w:p w:rsidR="005C7B3F" w:rsidRPr="007363CE" w:rsidRDefault="005C7B3F" w:rsidP="00461ADF">
            <w:pPr>
              <w:ind w:left="113" w:right="113"/>
              <w:rPr>
                <w:sz w:val="20"/>
              </w:rPr>
            </w:pPr>
          </w:p>
        </w:tc>
        <w:tc>
          <w:tcPr>
            <w:tcW w:w="227" w:type="pct"/>
            <w:textDirection w:val="btLr"/>
          </w:tcPr>
          <w:p w:rsidR="005C7B3F" w:rsidRPr="007363CE" w:rsidRDefault="005C7B3F" w:rsidP="00461ADF">
            <w:pPr>
              <w:ind w:left="113" w:right="113"/>
              <w:rPr>
                <w:sz w:val="20"/>
              </w:rPr>
            </w:pPr>
          </w:p>
        </w:tc>
        <w:tc>
          <w:tcPr>
            <w:tcW w:w="237" w:type="pct"/>
            <w:textDirection w:val="btLr"/>
          </w:tcPr>
          <w:p w:rsidR="005C7B3F" w:rsidRPr="00DC61A8" w:rsidRDefault="005C7B3F" w:rsidP="00461ADF">
            <w:pPr>
              <w:ind w:left="113" w:right="113"/>
              <w:rPr>
                <w:sz w:val="20"/>
              </w:rPr>
            </w:pPr>
          </w:p>
        </w:tc>
        <w:tc>
          <w:tcPr>
            <w:tcW w:w="238" w:type="pct"/>
            <w:textDirection w:val="btLr"/>
          </w:tcPr>
          <w:p w:rsidR="005C7B3F" w:rsidRPr="00FA31C3" w:rsidRDefault="005C7B3F" w:rsidP="00461ADF">
            <w:pPr>
              <w:ind w:left="113" w:right="113"/>
              <w:jc w:val="right"/>
              <w:rPr>
                <w:b/>
                <w:sz w:val="20"/>
              </w:rPr>
            </w:pPr>
            <w:r w:rsidRPr="00FA31C3">
              <w:rPr>
                <w:b/>
                <w:sz w:val="20"/>
              </w:rPr>
              <w:t>21528,49</w:t>
            </w:r>
          </w:p>
        </w:tc>
        <w:tc>
          <w:tcPr>
            <w:tcW w:w="238" w:type="pct"/>
            <w:textDirection w:val="btLr"/>
          </w:tcPr>
          <w:p w:rsidR="005C7B3F" w:rsidRPr="007363CE" w:rsidRDefault="005C7B3F" w:rsidP="00461ADF">
            <w:pPr>
              <w:ind w:left="113" w:right="113"/>
              <w:jc w:val="right"/>
              <w:rPr>
                <w:sz w:val="20"/>
              </w:rPr>
            </w:pPr>
            <w:r>
              <w:rPr>
                <w:sz w:val="20"/>
              </w:rPr>
              <w:t>17223,79</w:t>
            </w:r>
          </w:p>
        </w:tc>
        <w:tc>
          <w:tcPr>
            <w:tcW w:w="238" w:type="pct"/>
            <w:textDirection w:val="btLr"/>
          </w:tcPr>
          <w:p w:rsidR="005C7B3F" w:rsidRPr="002A3439" w:rsidRDefault="005C7B3F" w:rsidP="00461ADF">
            <w:pPr>
              <w:ind w:left="113" w:right="113"/>
              <w:jc w:val="right"/>
              <w:rPr>
                <w:sz w:val="20"/>
              </w:rPr>
            </w:pPr>
            <w:r>
              <w:rPr>
                <w:sz w:val="20"/>
              </w:rPr>
              <w:t>1076,42</w:t>
            </w:r>
          </w:p>
        </w:tc>
        <w:tc>
          <w:tcPr>
            <w:tcW w:w="240" w:type="pct"/>
            <w:textDirection w:val="btLr"/>
          </w:tcPr>
          <w:p w:rsidR="005C7B3F" w:rsidRPr="002A3439" w:rsidRDefault="005C7B3F" w:rsidP="00461ADF">
            <w:pPr>
              <w:ind w:left="113" w:right="113"/>
              <w:jc w:val="right"/>
              <w:rPr>
                <w:sz w:val="20"/>
              </w:rPr>
            </w:pPr>
            <w:r>
              <w:rPr>
                <w:sz w:val="20"/>
              </w:rPr>
              <w:t>3228,28</w:t>
            </w:r>
          </w:p>
        </w:tc>
        <w:tc>
          <w:tcPr>
            <w:tcW w:w="215" w:type="pct"/>
            <w:textDirection w:val="btLr"/>
          </w:tcPr>
          <w:p w:rsidR="005C7B3F" w:rsidRPr="00FA31C3" w:rsidRDefault="005C7B3F" w:rsidP="00461ADF">
            <w:pPr>
              <w:ind w:left="113" w:right="113"/>
              <w:jc w:val="both"/>
              <w:rPr>
                <w:sz w:val="20"/>
              </w:rPr>
            </w:pPr>
          </w:p>
        </w:tc>
        <w:tc>
          <w:tcPr>
            <w:tcW w:w="184" w:type="pct"/>
            <w:textDirection w:val="btLr"/>
          </w:tcPr>
          <w:p w:rsidR="005C7B3F" w:rsidRPr="007363CE" w:rsidRDefault="005C7B3F" w:rsidP="00461ADF">
            <w:pPr>
              <w:ind w:left="113" w:right="113"/>
              <w:rPr>
                <w:sz w:val="20"/>
              </w:rPr>
            </w:pPr>
          </w:p>
        </w:tc>
        <w:tc>
          <w:tcPr>
            <w:tcW w:w="247" w:type="pct"/>
            <w:textDirection w:val="btLr"/>
          </w:tcPr>
          <w:p w:rsidR="005C7B3F" w:rsidRPr="002A3439" w:rsidRDefault="005C7B3F" w:rsidP="00461ADF">
            <w:pPr>
              <w:ind w:left="113" w:right="113"/>
              <w:jc w:val="right"/>
              <w:rPr>
                <w:sz w:val="20"/>
              </w:rPr>
            </w:pPr>
          </w:p>
        </w:tc>
        <w:tc>
          <w:tcPr>
            <w:tcW w:w="215" w:type="pct"/>
            <w:textDirection w:val="btLr"/>
          </w:tcPr>
          <w:p w:rsidR="005C7B3F" w:rsidRPr="00DC61A8" w:rsidRDefault="005C7B3F" w:rsidP="00461ADF">
            <w:pPr>
              <w:ind w:left="113" w:right="113"/>
              <w:rPr>
                <w:sz w:val="20"/>
              </w:rPr>
            </w:pPr>
          </w:p>
        </w:tc>
        <w:tc>
          <w:tcPr>
            <w:tcW w:w="236" w:type="pct"/>
            <w:textDirection w:val="btLr"/>
          </w:tcPr>
          <w:p w:rsidR="005C7B3F" w:rsidRPr="00FA31C3" w:rsidRDefault="005C7B3F" w:rsidP="00461ADF">
            <w:pPr>
              <w:ind w:left="113" w:right="113"/>
              <w:jc w:val="right"/>
              <w:rPr>
                <w:b/>
                <w:sz w:val="20"/>
              </w:rPr>
            </w:pPr>
            <w:r w:rsidRPr="00FA31C3">
              <w:rPr>
                <w:b/>
                <w:sz w:val="20"/>
              </w:rPr>
              <w:t>21528,49</w:t>
            </w:r>
          </w:p>
        </w:tc>
        <w:tc>
          <w:tcPr>
            <w:tcW w:w="239" w:type="pct"/>
            <w:textDirection w:val="btLr"/>
          </w:tcPr>
          <w:p w:rsidR="005C7B3F" w:rsidRPr="007363CE" w:rsidRDefault="005C7B3F" w:rsidP="00461ADF">
            <w:pPr>
              <w:ind w:left="113" w:right="113"/>
              <w:jc w:val="right"/>
              <w:rPr>
                <w:sz w:val="20"/>
              </w:rPr>
            </w:pPr>
            <w:r>
              <w:rPr>
                <w:sz w:val="20"/>
              </w:rPr>
              <w:t>17223,79</w:t>
            </w:r>
          </w:p>
        </w:tc>
        <w:tc>
          <w:tcPr>
            <w:tcW w:w="258" w:type="pct"/>
            <w:textDirection w:val="btLr"/>
          </w:tcPr>
          <w:p w:rsidR="005C7B3F" w:rsidRPr="002A3439" w:rsidRDefault="005C7B3F" w:rsidP="00461ADF">
            <w:pPr>
              <w:ind w:left="113" w:right="113"/>
              <w:jc w:val="right"/>
              <w:rPr>
                <w:sz w:val="20"/>
              </w:rPr>
            </w:pPr>
            <w:r>
              <w:rPr>
                <w:sz w:val="20"/>
              </w:rPr>
              <w:t>1076,42</w:t>
            </w:r>
          </w:p>
        </w:tc>
        <w:tc>
          <w:tcPr>
            <w:tcW w:w="357" w:type="pct"/>
            <w:textDirection w:val="btLr"/>
          </w:tcPr>
          <w:p w:rsidR="005C7B3F" w:rsidRPr="002A3439" w:rsidRDefault="005C7B3F" w:rsidP="00461ADF">
            <w:pPr>
              <w:ind w:left="113" w:right="113"/>
              <w:jc w:val="right"/>
              <w:rPr>
                <w:sz w:val="20"/>
              </w:rPr>
            </w:pPr>
            <w:r>
              <w:rPr>
                <w:sz w:val="20"/>
              </w:rPr>
              <w:t>3228,28</w:t>
            </w:r>
          </w:p>
        </w:tc>
      </w:tr>
      <w:tr w:rsidR="005C7B3F" w:rsidRPr="00AB7035" w:rsidTr="00461ADF">
        <w:trPr>
          <w:cantSplit/>
          <w:trHeight w:val="1134"/>
        </w:trPr>
        <w:tc>
          <w:tcPr>
            <w:tcW w:w="928" w:type="pct"/>
          </w:tcPr>
          <w:p w:rsidR="005C7B3F" w:rsidRPr="005940BD" w:rsidRDefault="005C7B3F" w:rsidP="00461ADF">
            <w:pPr>
              <w:rPr>
                <w:sz w:val="20"/>
              </w:rPr>
            </w:pPr>
            <w:r>
              <w:rPr>
                <w:sz w:val="20"/>
              </w:rPr>
              <w:t>Инвестиционный проект №3</w:t>
            </w:r>
          </w:p>
          <w:p w:rsidR="005C7B3F" w:rsidRPr="005940BD" w:rsidRDefault="005C7B3F" w:rsidP="00461ADF">
            <w:pPr>
              <w:rPr>
                <w:sz w:val="20"/>
              </w:rPr>
            </w:pPr>
          </w:p>
        </w:tc>
        <w:tc>
          <w:tcPr>
            <w:tcW w:w="227" w:type="pct"/>
            <w:textDirection w:val="btLr"/>
          </w:tcPr>
          <w:p w:rsidR="005C7B3F" w:rsidRDefault="005C7B3F" w:rsidP="00461ADF">
            <w:pPr>
              <w:ind w:left="113" w:right="113"/>
              <w:jc w:val="both"/>
              <w:rPr>
                <w:sz w:val="20"/>
              </w:rPr>
            </w:pPr>
            <w:r>
              <w:rPr>
                <w:sz w:val="20"/>
              </w:rPr>
              <w:t>тыс.руб</w:t>
            </w:r>
          </w:p>
        </w:tc>
        <w:tc>
          <w:tcPr>
            <w:tcW w:w="238" w:type="pct"/>
            <w:textDirection w:val="btLr"/>
          </w:tcPr>
          <w:p w:rsidR="005C7B3F" w:rsidRPr="005940BD" w:rsidRDefault="005C7B3F" w:rsidP="00461ADF">
            <w:pPr>
              <w:ind w:left="113" w:right="113"/>
              <w:jc w:val="both"/>
              <w:rPr>
                <w:b/>
                <w:sz w:val="20"/>
              </w:rPr>
            </w:pPr>
          </w:p>
        </w:tc>
        <w:tc>
          <w:tcPr>
            <w:tcW w:w="238" w:type="pct"/>
            <w:textDirection w:val="btLr"/>
          </w:tcPr>
          <w:p w:rsidR="005C7B3F" w:rsidRPr="007363CE" w:rsidRDefault="005C7B3F" w:rsidP="00461ADF">
            <w:pPr>
              <w:ind w:left="113" w:right="113"/>
              <w:rPr>
                <w:sz w:val="20"/>
              </w:rPr>
            </w:pPr>
          </w:p>
        </w:tc>
        <w:tc>
          <w:tcPr>
            <w:tcW w:w="227" w:type="pct"/>
            <w:textDirection w:val="btLr"/>
          </w:tcPr>
          <w:p w:rsidR="005C7B3F" w:rsidRPr="007363CE" w:rsidRDefault="005C7B3F" w:rsidP="00461ADF">
            <w:pPr>
              <w:ind w:left="113" w:right="113"/>
              <w:rPr>
                <w:sz w:val="20"/>
              </w:rPr>
            </w:pPr>
          </w:p>
        </w:tc>
        <w:tc>
          <w:tcPr>
            <w:tcW w:w="237" w:type="pct"/>
            <w:textDirection w:val="btLr"/>
          </w:tcPr>
          <w:p w:rsidR="005C7B3F" w:rsidRPr="00DC61A8" w:rsidRDefault="005C7B3F" w:rsidP="00461ADF">
            <w:pPr>
              <w:ind w:left="113" w:right="113"/>
              <w:rPr>
                <w:sz w:val="20"/>
              </w:rPr>
            </w:pPr>
          </w:p>
        </w:tc>
        <w:tc>
          <w:tcPr>
            <w:tcW w:w="238" w:type="pct"/>
            <w:textDirection w:val="btLr"/>
          </w:tcPr>
          <w:p w:rsidR="005C7B3F" w:rsidRPr="00C834D9" w:rsidRDefault="005C7B3F" w:rsidP="00461ADF">
            <w:pPr>
              <w:ind w:left="113" w:right="113"/>
              <w:jc w:val="both"/>
              <w:rPr>
                <w:b/>
                <w:sz w:val="20"/>
              </w:rPr>
            </w:pPr>
          </w:p>
        </w:tc>
        <w:tc>
          <w:tcPr>
            <w:tcW w:w="238" w:type="pct"/>
            <w:textDirection w:val="btLr"/>
          </w:tcPr>
          <w:p w:rsidR="005C7B3F" w:rsidRPr="007363CE" w:rsidRDefault="005C7B3F" w:rsidP="00461ADF">
            <w:pPr>
              <w:ind w:left="113" w:right="113"/>
              <w:rPr>
                <w:sz w:val="20"/>
              </w:rPr>
            </w:pPr>
          </w:p>
        </w:tc>
        <w:tc>
          <w:tcPr>
            <w:tcW w:w="238" w:type="pct"/>
            <w:textDirection w:val="btLr"/>
          </w:tcPr>
          <w:p w:rsidR="005C7B3F" w:rsidRPr="007363CE" w:rsidRDefault="005C7B3F" w:rsidP="00461ADF">
            <w:pPr>
              <w:ind w:left="113" w:right="113"/>
              <w:rPr>
                <w:sz w:val="20"/>
              </w:rPr>
            </w:pPr>
          </w:p>
        </w:tc>
        <w:tc>
          <w:tcPr>
            <w:tcW w:w="240" w:type="pct"/>
            <w:textDirection w:val="btLr"/>
          </w:tcPr>
          <w:p w:rsidR="005C7B3F" w:rsidRDefault="005C7B3F" w:rsidP="00461ADF">
            <w:pPr>
              <w:ind w:left="113" w:right="113"/>
              <w:rPr>
                <w:sz w:val="20"/>
              </w:rPr>
            </w:pPr>
          </w:p>
        </w:tc>
        <w:tc>
          <w:tcPr>
            <w:tcW w:w="215" w:type="pct"/>
            <w:textDirection w:val="btLr"/>
          </w:tcPr>
          <w:p w:rsidR="005C7B3F" w:rsidRPr="00FA31C3" w:rsidRDefault="005C7B3F" w:rsidP="00461ADF">
            <w:pPr>
              <w:ind w:left="113" w:right="113"/>
              <w:jc w:val="right"/>
              <w:rPr>
                <w:b/>
                <w:sz w:val="20"/>
              </w:rPr>
            </w:pPr>
            <w:r w:rsidRPr="00FA31C3">
              <w:rPr>
                <w:b/>
                <w:sz w:val="20"/>
              </w:rPr>
              <w:t>7035,81</w:t>
            </w:r>
          </w:p>
        </w:tc>
        <w:tc>
          <w:tcPr>
            <w:tcW w:w="184" w:type="pct"/>
            <w:textDirection w:val="btLr"/>
          </w:tcPr>
          <w:p w:rsidR="005C7B3F" w:rsidRPr="002A3439" w:rsidRDefault="005C7B3F" w:rsidP="00461ADF">
            <w:pPr>
              <w:ind w:left="113" w:right="113"/>
              <w:jc w:val="right"/>
              <w:rPr>
                <w:sz w:val="20"/>
              </w:rPr>
            </w:pPr>
            <w:r>
              <w:rPr>
                <w:sz w:val="20"/>
              </w:rPr>
              <w:t>7035,81</w:t>
            </w:r>
          </w:p>
        </w:tc>
        <w:tc>
          <w:tcPr>
            <w:tcW w:w="247" w:type="pct"/>
            <w:textDirection w:val="btLr"/>
          </w:tcPr>
          <w:p w:rsidR="005C7B3F" w:rsidRPr="002A3439" w:rsidRDefault="005C7B3F" w:rsidP="00461ADF">
            <w:pPr>
              <w:ind w:left="113" w:right="113"/>
              <w:jc w:val="right"/>
              <w:rPr>
                <w:sz w:val="20"/>
              </w:rPr>
            </w:pPr>
            <w:r>
              <w:rPr>
                <w:sz w:val="20"/>
              </w:rPr>
              <w:t>439,74</w:t>
            </w:r>
          </w:p>
        </w:tc>
        <w:tc>
          <w:tcPr>
            <w:tcW w:w="215" w:type="pct"/>
            <w:textDirection w:val="btLr"/>
          </w:tcPr>
          <w:p w:rsidR="005C7B3F" w:rsidRPr="00B8085C" w:rsidRDefault="005C7B3F" w:rsidP="00461ADF">
            <w:pPr>
              <w:ind w:left="113" w:right="113"/>
              <w:jc w:val="right"/>
              <w:rPr>
                <w:sz w:val="20"/>
              </w:rPr>
            </w:pPr>
            <w:r w:rsidRPr="00B8085C">
              <w:rPr>
                <w:sz w:val="20"/>
              </w:rPr>
              <w:t>1319,21</w:t>
            </w:r>
          </w:p>
        </w:tc>
        <w:tc>
          <w:tcPr>
            <w:tcW w:w="236" w:type="pct"/>
            <w:textDirection w:val="btLr"/>
          </w:tcPr>
          <w:p w:rsidR="005C7B3F" w:rsidRPr="00FA31C3" w:rsidRDefault="005C7B3F" w:rsidP="00461ADF">
            <w:pPr>
              <w:ind w:left="113" w:right="113"/>
              <w:jc w:val="right"/>
              <w:rPr>
                <w:b/>
                <w:sz w:val="20"/>
              </w:rPr>
            </w:pPr>
            <w:r w:rsidRPr="00FA31C3">
              <w:rPr>
                <w:b/>
                <w:sz w:val="20"/>
              </w:rPr>
              <w:t>7035,81</w:t>
            </w:r>
          </w:p>
        </w:tc>
        <w:tc>
          <w:tcPr>
            <w:tcW w:w="239" w:type="pct"/>
            <w:textDirection w:val="btLr"/>
          </w:tcPr>
          <w:p w:rsidR="005C7B3F" w:rsidRPr="002A3439" w:rsidRDefault="005C7B3F" w:rsidP="00461ADF">
            <w:pPr>
              <w:ind w:left="113" w:right="113"/>
              <w:jc w:val="right"/>
              <w:rPr>
                <w:sz w:val="20"/>
              </w:rPr>
            </w:pPr>
            <w:r>
              <w:rPr>
                <w:sz w:val="20"/>
              </w:rPr>
              <w:t>7035,81</w:t>
            </w:r>
          </w:p>
        </w:tc>
        <w:tc>
          <w:tcPr>
            <w:tcW w:w="258" w:type="pct"/>
            <w:textDirection w:val="btLr"/>
          </w:tcPr>
          <w:p w:rsidR="005C7B3F" w:rsidRPr="002A3439" w:rsidRDefault="005C7B3F" w:rsidP="00461ADF">
            <w:pPr>
              <w:ind w:left="113" w:right="113"/>
              <w:jc w:val="right"/>
              <w:rPr>
                <w:sz w:val="20"/>
              </w:rPr>
            </w:pPr>
            <w:r>
              <w:rPr>
                <w:sz w:val="20"/>
              </w:rPr>
              <w:t>439,74</w:t>
            </w:r>
          </w:p>
        </w:tc>
        <w:tc>
          <w:tcPr>
            <w:tcW w:w="357" w:type="pct"/>
            <w:textDirection w:val="btLr"/>
          </w:tcPr>
          <w:p w:rsidR="005C7B3F" w:rsidRPr="00B8085C" w:rsidRDefault="005C7B3F" w:rsidP="00461ADF">
            <w:pPr>
              <w:ind w:left="113" w:right="113"/>
              <w:jc w:val="right"/>
              <w:rPr>
                <w:sz w:val="20"/>
              </w:rPr>
            </w:pPr>
            <w:r w:rsidRPr="00B8085C">
              <w:rPr>
                <w:sz w:val="20"/>
              </w:rPr>
              <w:t>1319,21</w:t>
            </w:r>
          </w:p>
        </w:tc>
      </w:tr>
      <w:tr w:rsidR="005C7B3F" w:rsidRPr="00AB7035" w:rsidTr="00461ADF">
        <w:trPr>
          <w:cantSplit/>
          <w:trHeight w:val="1134"/>
        </w:trPr>
        <w:tc>
          <w:tcPr>
            <w:tcW w:w="928" w:type="pct"/>
          </w:tcPr>
          <w:p w:rsidR="005C7B3F" w:rsidRPr="00AB7035" w:rsidRDefault="005C7B3F" w:rsidP="00461ADF">
            <w:pPr>
              <w:rPr>
                <w:sz w:val="20"/>
              </w:rPr>
            </w:pPr>
          </w:p>
          <w:p w:rsidR="005C7B3F" w:rsidRPr="00AB7035" w:rsidRDefault="005C7B3F" w:rsidP="00461ADF">
            <w:pPr>
              <w:rPr>
                <w:sz w:val="20"/>
              </w:rPr>
            </w:pPr>
          </w:p>
          <w:p w:rsidR="005C7B3F" w:rsidRPr="00AB7035" w:rsidRDefault="005C7B3F" w:rsidP="00461ADF">
            <w:pPr>
              <w:rPr>
                <w:sz w:val="20"/>
              </w:rPr>
            </w:pPr>
            <w:r w:rsidRPr="00AB7035">
              <w:rPr>
                <w:sz w:val="20"/>
              </w:rPr>
              <w:t>Итого</w:t>
            </w:r>
          </w:p>
          <w:p w:rsidR="005C7B3F" w:rsidRPr="00AB7035" w:rsidRDefault="005C7B3F" w:rsidP="00461ADF">
            <w:pPr>
              <w:rPr>
                <w:sz w:val="20"/>
              </w:rPr>
            </w:pPr>
          </w:p>
        </w:tc>
        <w:tc>
          <w:tcPr>
            <w:tcW w:w="227" w:type="pct"/>
            <w:textDirection w:val="btLr"/>
          </w:tcPr>
          <w:p w:rsidR="005C7B3F" w:rsidRPr="00AB7035" w:rsidRDefault="005C7B3F" w:rsidP="00461ADF">
            <w:pPr>
              <w:ind w:left="113" w:right="113"/>
              <w:jc w:val="both"/>
              <w:rPr>
                <w:sz w:val="20"/>
              </w:rPr>
            </w:pPr>
            <w:r w:rsidRPr="00AB7035">
              <w:rPr>
                <w:sz w:val="20"/>
              </w:rPr>
              <w:t>тыс. руб</w:t>
            </w:r>
          </w:p>
        </w:tc>
        <w:tc>
          <w:tcPr>
            <w:tcW w:w="238" w:type="pct"/>
            <w:textDirection w:val="btLr"/>
          </w:tcPr>
          <w:p w:rsidR="005C7B3F" w:rsidRPr="005940BD" w:rsidRDefault="005C7B3F" w:rsidP="00461ADF">
            <w:pPr>
              <w:ind w:left="113" w:right="113"/>
              <w:jc w:val="both"/>
              <w:rPr>
                <w:b/>
                <w:sz w:val="20"/>
              </w:rPr>
            </w:pPr>
            <w:r w:rsidRPr="005940BD">
              <w:rPr>
                <w:b/>
                <w:sz w:val="20"/>
              </w:rPr>
              <w:t>1194,21</w:t>
            </w:r>
          </w:p>
        </w:tc>
        <w:tc>
          <w:tcPr>
            <w:tcW w:w="238" w:type="pct"/>
            <w:textDirection w:val="btLr"/>
          </w:tcPr>
          <w:p w:rsidR="005C7B3F" w:rsidRPr="00AE42C1" w:rsidRDefault="005C7B3F" w:rsidP="00461ADF">
            <w:pPr>
              <w:ind w:left="113" w:right="113"/>
              <w:rPr>
                <w:sz w:val="20"/>
              </w:rPr>
            </w:pPr>
          </w:p>
        </w:tc>
        <w:tc>
          <w:tcPr>
            <w:tcW w:w="227" w:type="pct"/>
            <w:textDirection w:val="btLr"/>
          </w:tcPr>
          <w:p w:rsidR="005C7B3F" w:rsidRPr="00312843" w:rsidRDefault="005C7B3F" w:rsidP="00461ADF">
            <w:pPr>
              <w:ind w:left="113" w:right="113"/>
              <w:rPr>
                <w:sz w:val="20"/>
              </w:rPr>
            </w:pPr>
            <w:r w:rsidRPr="009572CC">
              <w:rPr>
                <w:sz w:val="20"/>
              </w:rPr>
              <w:t>1194,21</w:t>
            </w:r>
          </w:p>
        </w:tc>
        <w:tc>
          <w:tcPr>
            <w:tcW w:w="237" w:type="pct"/>
            <w:textDirection w:val="btLr"/>
          </w:tcPr>
          <w:p w:rsidR="005C7B3F" w:rsidRPr="0033464B" w:rsidRDefault="005C7B3F" w:rsidP="00461ADF">
            <w:pPr>
              <w:ind w:left="113" w:right="113"/>
              <w:rPr>
                <w:sz w:val="20"/>
              </w:rPr>
            </w:pPr>
          </w:p>
        </w:tc>
        <w:tc>
          <w:tcPr>
            <w:tcW w:w="238" w:type="pct"/>
            <w:textDirection w:val="btLr"/>
          </w:tcPr>
          <w:p w:rsidR="005C7B3F" w:rsidRPr="00FA31C3" w:rsidRDefault="005C7B3F" w:rsidP="00461ADF">
            <w:pPr>
              <w:ind w:left="113" w:right="113"/>
              <w:jc w:val="right"/>
              <w:rPr>
                <w:b/>
                <w:sz w:val="20"/>
              </w:rPr>
            </w:pPr>
            <w:r w:rsidRPr="00FA31C3">
              <w:rPr>
                <w:b/>
                <w:sz w:val="20"/>
              </w:rPr>
              <w:t>21528,49</w:t>
            </w:r>
          </w:p>
        </w:tc>
        <w:tc>
          <w:tcPr>
            <w:tcW w:w="238" w:type="pct"/>
            <w:textDirection w:val="btLr"/>
          </w:tcPr>
          <w:p w:rsidR="005C7B3F" w:rsidRPr="007363CE" w:rsidRDefault="005C7B3F" w:rsidP="00461ADF">
            <w:pPr>
              <w:ind w:left="113" w:right="113"/>
              <w:jc w:val="right"/>
              <w:rPr>
                <w:sz w:val="20"/>
              </w:rPr>
            </w:pPr>
            <w:r>
              <w:rPr>
                <w:sz w:val="20"/>
              </w:rPr>
              <w:t>17223,79</w:t>
            </w:r>
          </w:p>
        </w:tc>
        <w:tc>
          <w:tcPr>
            <w:tcW w:w="238" w:type="pct"/>
            <w:textDirection w:val="btLr"/>
          </w:tcPr>
          <w:p w:rsidR="005C7B3F" w:rsidRPr="002A3439" w:rsidRDefault="005C7B3F" w:rsidP="00461ADF">
            <w:pPr>
              <w:ind w:left="113" w:right="113"/>
              <w:jc w:val="right"/>
              <w:rPr>
                <w:sz w:val="20"/>
              </w:rPr>
            </w:pPr>
            <w:r>
              <w:rPr>
                <w:sz w:val="20"/>
              </w:rPr>
              <w:t>1076,42</w:t>
            </w:r>
          </w:p>
        </w:tc>
        <w:tc>
          <w:tcPr>
            <w:tcW w:w="240" w:type="pct"/>
            <w:textDirection w:val="btLr"/>
          </w:tcPr>
          <w:p w:rsidR="005C7B3F" w:rsidRPr="002A3439" w:rsidRDefault="005C7B3F" w:rsidP="00461ADF">
            <w:pPr>
              <w:ind w:left="113" w:right="113"/>
              <w:jc w:val="right"/>
              <w:rPr>
                <w:sz w:val="20"/>
              </w:rPr>
            </w:pPr>
            <w:r>
              <w:rPr>
                <w:sz w:val="20"/>
              </w:rPr>
              <w:t>3228,28</w:t>
            </w:r>
          </w:p>
        </w:tc>
        <w:tc>
          <w:tcPr>
            <w:tcW w:w="215" w:type="pct"/>
            <w:textDirection w:val="btLr"/>
          </w:tcPr>
          <w:p w:rsidR="005C7B3F" w:rsidRPr="00FA31C3" w:rsidRDefault="005C7B3F" w:rsidP="00461ADF">
            <w:pPr>
              <w:ind w:left="113" w:right="113"/>
              <w:jc w:val="right"/>
              <w:rPr>
                <w:b/>
                <w:sz w:val="20"/>
              </w:rPr>
            </w:pPr>
            <w:r w:rsidRPr="00FA31C3">
              <w:rPr>
                <w:b/>
                <w:sz w:val="20"/>
              </w:rPr>
              <w:t>7035,81</w:t>
            </w:r>
          </w:p>
        </w:tc>
        <w:tc>
          <w:tcPr>
            <w:tcW w:w="184" w:type="pct"/>
            <w:textDirection w:val="btLr"/>
          </w:tcPr>
          <w:p w:rsidR="005C7B3F" w:rsidRPr="002A3439" w:rsidRDefault="005C7B3F" w:rsidP="00461ADF">
            <w:pPr>
              <w:ind w:left="113" w:right="113"/>
              <w:jc w:val="right"/>
              <w:rPr>
                <w:sz w:val="20"/>
              </w:rPr>
            </w:pPr>
            <w:r>
              <w:rPr>
                <w:sz w:val="20"/>
              </w:rPr>
              <w:t>7035,81</w:t>
            </w:r>
          </w:p>
        </w:tc>
        <w:tc>
          <w:tcPr>
            <w:tcW w:w="247" w:type="pct"/>
            <w:textDirection w:val="btLr"/>
          </w:tcPr>
          <w:p w:rsidR="005C7B3F" w:rsidRPr="002A3439" w:rsidRDefault="005C7B3F" w:rsidP="00461ADF">
            <w:pPr>
              <w:ind w:left="113" w:right="113"/>
              <w:jc w:val="right"/>
              <w:rPr>
                <w:sz w:val="20"/>
              </w:rPr>
            </w:pPr>
            <w:r>
              <w:rPr>
                <w:sz w:val="20"/>
              </w:rPr>
              <w:t>439,74</w:t>
            </w:r>
          </w:p>
        </w:tc>
        <w:tc>
          <w:tcPr>
            <w:tcW w:w="215" w:type="pct"/>
            <w:textDirection w:val="btLr"/>
          </w:tcPr>
          <w:p w:rsidR="005C7B3F" w:rsidRPr="00B8085C" w:rsidRDefault="005C7B3F" w:rsidP="00461ADF">
            <w:pPr>
              <w:ind w:left="113" w:right="113"/>
              <w:jc w:val="right"/>
              <w:rPr>
                <w:sz w:val="20"/>
              </w:rPr>
            </w:pPr>
            <w:r w:rsidRPr="00B8085C">
              <w:rPr>
                <w:sz w:val="20"/>
              </w:rPr>
              <w:t>1319,21</w:t>
            </w:r>
          </w:p>
        </w:tc>
        <w:tc>
          <w:tcPr>
            <w:tcW w:w="236" w:type="pct"/>
            <w:textDirection w:val="btLr"/>
            <w:vAlign w:val="bottom"/>
          </w:tcPr>
          <w:p w:rsidR="005C7B3F" w:rsidRPr="00832F89" w:rsidRDefault="005C7B3F" w:rsidP="00461ADF">
            <w:pPr>
              <w:ind w:left="113" w:right="113"/>
              <w:jc w:val="right"/>
              <w:rPr>
                <w:b/>
                <w:sz w:val="20"/>
              </w:rPr>
            </w:pPr>
            <w:r w:rsidRPr="00832F89">
              <w:rPr>
                <w:b/>
                <w:sz w:val="20"/>
              </w:rPr>
              <w:t>29758,51</w:t>
            </w:r>
          </w:p>
        </w:tc>
        <w:tc>
          <w:tcPr>
            <w:tcW w:w="239" w:type="pct"/>
            <w:textDirection w:val="btLr"/>
            <w:vAlign w:val="bottom"/>
          </w:tcPr>
          <w:p w:rsidR="005C7B3F" w:rsidRPr="00832F89" w:rsidRDefault="005C7B3F" w:rsidP="00461ADF">
            <w:pPr>
              <w:ind w:left="113" w:right="113"/>
              <w:jc w:val="right"/>
              <w:rPr>
                <w:b/>
                <w:sz w:val="20"/>
              </w:rPr>
            </w:pPr>
            <w:r w:rsidRPr="00832F89">
              <w:rPr>
                <w:b/>
                <w:sz w:val="20"/>
              </w:rPr>
              <w:t>24259,6</w:t>
            </w:r>
          </w:p>
        </w:tc>
        <w:tc>
          <w:tcPr>
            <w:tcW w:w="258" w:type="pct"/>
            <w:textDirection w:val="btLr"/>
            <w:vAlign w:val="bottom"/>
          </w:tcPr>
          <w:p w:rsidR="005C7B3F" w:rsidRPr="00832F89" w:rsidRDefault="005C7B3F" w:rsidP="00461ADF">
            <w:pPr>
              <w:ind w:left="113" w:right="113"/>
              <w:jc w:val="right"/>
              <w:rPr>
                <w:b/>
                <w:sz w:val="20"/>
              </w:rPr>
            </w:pPr>
            <w:r w:rsidRPr="00832F89">
              <w:rPr>
                <w:b/>
                <w:sz w:val="20"/>
              </w:rPr>
              <w:t>2710,37</w:t>
            </w:r>
          </w:p>
        </w:tc>
        <w:tc>
          <w:tcPr>
            <w:tcW w:w="357" w:type="pct"/>
            <w:textDirection w:val="btLr"/>
            <w:vAlign w:val="bottom"/>
          </w:tcPr>
          <w:p w:rsidR="005C7B3F" w:rsidRPr="00832F89" w:rsidRDefault="005C7B3F" w:rsidP="00461ADF">
            <w:pPr>
              <w:ind w:left="113" w:right="113"/>
              <w:jc w:val="right"/>
              <w:rPr>
                <w:b/>
                <w:sz w:val="20"/>
              </w:rPr>
            </w:pPr>
            <w:r w:rsidRPr="00832F89">
              <w:rPr>
                <w:b/>
                <w:sz w:val="20"/>
              </w:rPr>
              <w:t>4547,49</w:t>
            </w:r>
          </w:p>
        </w:tc>
      </w:tr>
    </w:tbl>
    <w:p w:rsidR="005C7B3F" w:rsidRDefault="005C7B3F" w:rsidP="005C7B3F">
      <w:pPr>
        <w:jc w:val="both"/>
        <w:rPr>
          <w:szCs w:val="28"/>
        </w:rPr>
      </w:pPr>
    </w:p>
    <w:p w:rsidR="005C7B3F" w:rsidRDefault="005C7B3F" w:rsidP="005C7B3F">
      <w:pPr>
        <w:ind w:firstLine="708"/>
        <w:jc w:val="both"/>
        <w:rPr>
          <w:szCs w:val="28"/>
        </w:rPr>
      </w:pPr>
      <w:r>
        <w:rPr>
          <w:szCs w:val="28"/>
        </w:rPr>
        <w:t>Собственных средств, необходимых для реализации планируемых мероприятий у МУП «Шайдуровское ЖКХ», МО Шайдуровского сельсовета Сузунского района Новосибирской области недостаточно. Поэтому для выхода коммунального комплекса из кризиса, учитывая социальную значимость его модернизации, необходимо объединить усилия и средства всех, заинтересованных  в данной проблеме сторон. Таким образом, финансирование мероприятий программы предполагается осуществлять в соответствии с Условиями</w:t>
      </w:r>
      <w:r w:rsidRPr="000B1543">
        <w:rPr>
          <w:szCs w:val="28"/>
        </w:rPr>
        <w:t xml:space="preserve"> предоставления и расходования субсидий местным бюджетам на реализацию мероприятий долгосрочной целевой программы «Чистая вода» в Новосибирской области на 2012-2017 годы», утверждёнными Постановлением правительства Новосибирской области ль 20.02.2012 № 91-п</w:t>
      </w:r>
      <w:r>
        <w:rPr>
          <w:szCs w:val="28"/>
        </w:rPr>
        <w:t>.</w:t>
      </w:r>
    </w:p>
    <w:p w:rsidR="005C7B3F" w:rsidRDefault="005C7B3F" w:rsidP="005C7B3F">
      <w:pPr>
        <w:jc w:val="right"/>
        <w:rPr>
          <w:szCs w:val="28"/>
        </w:rPr>
      </w:pPr>
      <w:r>
        <w:rPr>
          <w:szCs w:val="28"/>
        </w:rPr>
        <w:t xml:space="preserve"> </w:t>
      </w:r>
    </w:p>
    <w:p w:rsidR="005C7B3F" w:rsidRPr="00FF7836" w:rsidRDefault="005C7B3F" w:rsidP="005C7B3F">
      <w:pPr>
        <w:jc w:val="both"/>
        <w:rPr>
          <w:b/>
          <w:szCs w:val="28"/>
        </w:rPr>
      </w:pPr>
      <w:r>
        <w:rPr>
          <w:b/>
          <w:szCs w:val="28"/>
        </w:rPr>
        <w:t>6</w:t>
      </w:r>
      <w:r w:rsidRPr="00FF7836">
        <w:rPr>
          <w:b/>
          <w:szCs w:val="28"/>
        </w:rPr>
        <w:t>.</w:t>
      </w:r>
      <w:r>
        <w:rPr>
          <w:b/>
          <w:szCs w:val="28"/>
        </w:rPr>
        <w:t>1</w:t>
      </w:r>
      <w:r w:rsidRPr="00FF7836">
        <w:rPr>
          <w:b/>
          <w:szCs w:val="28"/>
        </w:rPr>
        <w:t xml:space="preserve"> Форма собственности на вложенные инвестиции</w:t>
      </w:r>
    </w:p>
    <w:p w:rsidR="005C7B3F" w:rsidRPr="00FF7836" w:rsidRDefault="005C7B3F" w:rsidP="005C7B3F">
      <w:pPr>
        <w:jc w:val="both"/>
        <w:rPr>
          <w:b/>
          <w:szCs w:val="28"/>
        </w:rPr>
      </w:pPr>
    </w:p>
    <w:p w:rsidR="005C7B3F" w:rsidRDefault="005C7B3F" w:rsidP="005C7B3F">
      <w:pPr>
        <w:jc w:val="both"/>
        <w:rPr>
          <w:b/>
          <w:szCs w:val="28"/>
        </w:rPr>
      </w:pPr>
      <w:r w:rsidRPr="00FF7836">
        <w:rPr>
          <w:szCs w:val="28"/>
        </w:rPr>
        <w:tab/>
        <w:t>Все инвестиционные объекты по завершению строительно-монтажных работ оформляются в собственность муниципаль</w:t>
      </w:r>
      <w:r>
        <w:rPr>
          <w:szCs w:val="28"/>
        </w:rPr>
        <w:t>ного образования Шайдуровский</w:t>
      </w:r>
      <w:r w:rsidRPr="00FF7836">
        <w:rPr>
          <w:szCs w:val="28"/>
        </w:rPr>
        <w:t xml:space="preserve"> сельсовет </w:t>
      </w:r>
      <w:r>
        <w:rPr>
          <w:szCs w:val="28"/>
        </w:rPr>
        <w:t>Сузунского</w:t>
      </w:r>
      <w:r w:rsidRPr="00FF7836">
        <w:rPr>
          <w:szCs w:val="28"/>
        </w:rPr>
        <w:t xml:space="preserve"> района Новосибирской области.</w:t>
      </w:r>
      <w:r>
        <w:rPr>
          <w:b/>
          <w:szCs w:val="28"/>
        </w:rPr>
        <w:tab/>
      </w:r>
    </w:p>
    <w:p w:rsidR="005C7B3F" w:rsidRDefault="005C7B3F" w:rsidP="005C7B3F">
      <w:pPr>
        <w:jc w:val="both"/>
        <w:rPr>
          <w:b/>
          <w:szCs w:val="28"/>
        </w:rPr>
      </w:pPr>
    </w:p>
    <w:p w:rsidR="005C7B3F" w:rsidRDefault="005C7B3F" w:rsidP="005C7B3F">
      <w:pPr>
        <w:jc w:val="both"/>
        <w:rPr>
          <w:szCs w:val="28"/>
        </w:rPr>
      </w:pPr>
      <w:r>
        <w:rPr>
          <w:b/>
          <w:szCs w:val="28"/>
        </w:rPr>
        <w:t>6.2</w:t>
      </w:r>
      <w:r w:rsidRPr="00916B7B">
        <w:rPr>
          <w:b/>
          <w:szCs w:val="28"/>
        </w:rPr>
        <w:t xml:space="preserve"> Возврат инвестиционных вложени</w:t>
      </w:r>
      <w:r>
        <w:rPr>
          <w:b/>
          <w:szCs w:val="28"/>
        </w:rPr>
        <w:t>й</w:t>
      </w:r>
    </w:p>
    <w:p w:rsidR="005C7B3F" w:rsidRPr="003E0C98" w:rsidRDefault="005C7B3F" w:rsidP="005C7B3F">
      <w:pPr>
        <w:ind w:firstLine="708"/>
        <w:jc w:val="both"/>
        <w:rPr>
          <w:b/>
          <w:szCs w:val="28"/>
        </w:rPr>
      </w:pPr>
      <w:r w:rsidRPr="00147978">
        <w:t xml:space="preserve">В соответствии с действующим законодательством, финансовые потребности организации коммунального комплекса в части </w:t>
      </w:r>
      <w:r w:rsidRPr="00147978">
        <w:rPr>
          <w:b/>
        </w:rPr>
        <w:t>возвратных источников</w:t>
      </w:r>
      <w:r w:rsidRPr="00147978">
        <w:t xml:space="preserve"> (кредиты), необходимых для выполнения инвестиционной программы организации коммунального комплекса по развитию системы </w:t>
      </w:r>
      <w:r w:rsidRPr="00147978">
        <w:rPr>
          <w:szCs w:val="28"/>
        </w:rPr>
        <w:t>коммунальной инфраструктуры, возмещаются за</w:t>
      </w:r>
      <w:r>
        <w:rPr>
          <w:szCs w:val="28"/>
        </w:rPr>
        <w:t xml:space="preserve"> счёт </w:t>
      </w:r>
      <w:r>
        <w:rPr>
          <w:szCs w:val="28"/>
        </w:rPr>
        <w:lastRenderedPageBreak/>
        <w:t xml:space="preserve">установления </w:t>
      </w:r>
      <w:r>
        <w:rPr>
          <w:b/>
          <w:szCs w:val="28"/>
        </w:rPr>
        <w:t>надбавки к цене (тарифу) для потребителей и соответствующей надбавке к тарифам на товары и услуги организаций коммунального комплекса, а также тарифа организации коммунального комплекса на подключение к системе коммунальной инфраструктуры.</w:t>
      </w:r>
    </w:p>
    <w:p w:rsidR="005C7B3F" w:rsidRDefault="005C7B3F" w:rsidP="005C7B3F">
      <w:pPr>
        <w:ind w:firstLine="708"/>
        <w:jc w:val="both"/>
        <w:rPr>
          <w:szCs w:val="28"/>
        </w:rPr>
      </w:pPr>
      <w:r>
        <w:rPr>
          <w:szCs w:val="28"/>
        </w:rPr>
        <w:t>Для ситуации, складывающейся в с. Шайдурово, характерно следующее: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4925"/>
      </w:tblGrid>
      <w:tr w:rsidR="005C7B3F" w:rsidRPr="002C660B" w:rsidTr="00461ADF">
        <w:tc>
          <w:tcPr>
            <w:tcW w:w="2501" w:type="pct"/>
            <w:tcBorders>
              <w:top w:val="single" w:sz="4" w:space="0" w:color="auto"/>
              <w:left w:val="single" w:sz="4" w:space="0" w:color="auto"/>
              <w:bottom w:val="single" w:sz="4" w:space="0" w:color="auto"/>
              <w:right w:val="single" w:sz="4" w:space="0" w:color="auto"/>
            </w:tcBorders>
          </w:tcPr>
          <w:p w:rsidR="005C7B3F" w:rsidRPr="002C660B" w:rsidRDefault="005C7B3F" w:rsidP="00461ADF">
            <w:pPr>
              <w:jc w:val="both"/>
              <w:rPr>
                <w:b/>
                <w:sz w:val="20"/>
              </w:rPr>
            </w:pPr>
            <w:r w:rsidRPr="002C660B">
              <w:rPr>
                <w:b/>
                <w:sz w:val="20"/>
              </w:rPr>
              <w:t>надбавка к цене (тарифу) для потребителей и соответствующей надбавка к тарифам на товары и услуги организаций коммунального комплекса</w:t>
            </w:r>
          </w:p>
          <w:p w:rsidR="005C7B3F" w:rsidRPr="002C660B" w:rsidRDefault="005C7B3F" w:rsidP="00461ADF">
            <w:pPr>
              <w:jc w:val="both"/>
              <w:rPr>
                <w:b/>
                <w:sz w:val="20"/>
              </w:rPr>
            </w:pPr>
          </w:p>
        </w:tc>
        <w:tc>
          <w:tcPr>
            <w:tcW w:w="2499" w:type="pct"/>
            <w:tcBorders>
              <w:top w:val="single" w:sz="4" w:space="0" w:color="auto"/>
              <w:left w:val="single" w:sz="4" w:space="0" w:color="auto"/>
              <w:bottom w:val="single" w:sz="4" w:space="0" w:color="auto"/>
              <w:right w:val="single" w:sz="4" w:space="0" w:color="auto"/>
            </w:tcBorders>
          </w:tcPr>
          <w:p w:rsidR="005C7B3F" w:rsidRPr="002C660B" w:rsidRDefault="005C7B3F" w:rsidP="00461ADF">
            <w:pPr>
              <w:jc w:val="both"/>
              <w:rPr>
                <w:b/>
                <w:sz w:val="20"/>
              </w:rPr>
            </w:pPr>
            <w:r>
              <w:rPr>
                <w:b/>
                <w:sz w:val="20"/>
              </w:rPr>
              <w:t>Плата за</w:t>
            </w:r>
            <w:r w:rsidRPr="002C660B">
              <w:rPr>
                <w:b/>
                <w:sz w:val="20"/>
              </w:rPr>
              <w:t xml:space="preserve"> подключение к системе коммунальной инфраструктуры</w:t>
            </w:r>
          </w:p>
        </w:tc>
      </w:tr>
      <w:tr w:rsidR="005C7B3F" w:rsidRPr="002C660B" w:rsidTr="00461ADF">
        <w:tc>
          <w:tcPr>
            <w:tcW w:w="2501" w:type="pct"/>
            <w:tcBorders>
              <w:top w:val="single" w:sz="4" w:space="0" w:color="auto"/>
              <w:left w:val="single" w:sz="4" w:space="0" w:color="auto"/>
              <w:bottom w:val="single" w:sz="4" w:space="0" w:color="auto"/>
              <w:right w:val="single" w:sz="4" w:space="0" w:color="auto"/>
            </w:tcBorders>
          </w:tcPr>
          <w:p w:rsidR="005C7B3F" w:rsidRPr="002C660B" w:rsidRDefault="005C7B3F" w:rsidP="00461ADF">
            <w:pPr>
              <w:jc w:val="both"/>
              <w:rPr>
                <w:sz w:val="20"/>
              </w:rPr>
            </w:pPr>
            <w:r w:rsidRPr="002C660B">
              <w:rPr>
                <w:sz w:val="20"/>
              </w:rPr>
              <w:t>приведёт к недоступности приобретения и оплаты потребителями соответствующих товаров и услуг организаций коммунального комплекса с учётом вводимых надбавок.</w:t>
            </w:r>
          </w:p>
        </w:tc>
        <w:tc>
          <w:tcPr>
            <w:tcW w:w="2499" w:type="pct"/>
            <w:tcBorders>
              <w:top w:val="single" w:sz="4" w:space="0" w:color="auto"/>
              <w:left w:val="single" w:sz="4" w:space="0" w:color="auto"/>
              <w:bottom w:val="single" w:sz="4" w:space="0" w:color="auto"/>
              <w:right w:val="single" w:sz="4" w:space="0" w:color="auto"/>
            </w:tcBorders>
          </w:tcPr>
          <w:p w:rsidR="005C7B3F" w:rsidRPr="002C660B" w:rsidRDefault="005C7B3F" w:rsidP="00461ADF">
            <w:pPr>
              <w:jc w:val="both"/>
              <w:rPr>
                <w:sz w:val="20"/>
              </w:rPr>
            </w:pPr>
            <w:r w:rsidRPr="002C660B">
              <w:rPr>
                <w:sz w:val="20"/>
              </w:rPr>
              <w:t xml:space="preserve">подключение новых и реконструкция существующих объектов в с. </w:t>
            </w:r>
            <w:r>
              <w:rPr>
                <w:sz w:val="20"/>
              </w:rPr>
              <w:t>Шайдурово</w:t>
            </w:r>
            <w:r w:rsidRPr="002C660B">
              <w:rPr>
                <w:sz w:val="20"/>
              </w:rPr>
              <w:t xml:space="preserve"> </w:t>
            </w:r>
            <w:r w:rsidRPr="00147978">
              <w:rPr>
                <w:sz w:val="20"/>
              </w:rPr>
              <w:t>в ближайшей и среднесрочной перспективе не планируется.</w:t>
            </w:r>
          </w:p>
          <w:p w:rsidR="005C7B3F" w:rsidRPr="002C660B" w:rsidRDefault="005C7B3F" w:rsidP="00461ADF">
            <w:pPr>
              <w:jc w:val="both"/>
              <w:rPr>
                <w:sz w:val="20"/>
              </w:rPr>
            </w:pPr>
          </w:p>
        </w:tc>
      </w:tr>
    </w:tbl>
    <w:p w:rsidR="005C7B3F" w:rsidRPr="003E3F56" w:rsidRDefault="005C7B3F" w:rsidP="005C7B3F">
      <w:pPr>
        <w:ind w:firstLine="708"/>
        <w:jc w:val="both"/>
        <w:rPr>
          <w:b/>
          <w:szCs w:val="28"/>
          <w:u w:val="single"/>
        </w:rPr>
      </w:pPr>
      <w:r>
        <w:rPr>
          <w:szCs w:val="28"/>
        </w:rPr>
        <w:t xml:space="preserve">Таким образом, для реализации инвестиционной программы необходимо изыскать потребные источники финансирования без привлечения заёмных средств. </w:t>
      </w:r>
      <w:r>
        <w:rPr>
          <w:szCs w:val="28"/>
        </w:rPr>
        <w:tab/>
        <w:t xml:space="preserve">Принимается решение </w:t>
      </w:r>
      <w:r w:rsidRPr="003E3F56">
        <w:rPr>
          <w:b/>
          <w:szCs w:val="28"/>
          <w:u w:val="single"/>
        </w:rPr>
        <w:t>инвестиционную надбавку потребителей не устанавливать.</w:t>
      </w:r>
    </w:p>
    <w:p w:rsidR="005C7B3F" w:rsidRPr="00150E7D" w:rsidRDefault="005C7B3F" w:rsidP="005C7B3F">
      <w:pPr>
        <w:jc w:val="both"/>
        <w:rPr>
          <w:b/>
        </w:rPr>
      </w:pPr>
      <w:r w:rsidRPr="003E0C98">
        <w:rPr>
          <w:b/>
          <w:szCs w:val="28"/>
        </w:rPr>
        <w:t xml:space="preserve">7. </w:t>
      </w:r>
      <w:r w:rsidRPr="003E0C98">
        <w:rPr>
          <w:b/>
        </w:rPr>
        <w:t>Расчёт экономического эффекта</w:t>
      </w:r>
      <w:r w:rsidRPr="000A1D09">
        <w:rPr>
          <w:szCs w:val="28"/>
        </w:rPr>
        <w:t xml:space="preserve"> </w:t>
      </w:r>
    </w:p>
    <w:p w:rsidR="005C7B3F" w:rsidRPr="00162AA1" w:rsidRDefault="005C7B3F" w:rsidP="005C7B3F">
      <w:pPr>
        <w:jc w:val="both"/>
        <w:rPr>
          <w:color w:val="000000"/>
        </w:rPr>
      </w:pPr>
      <w:r w:rsidRPr="00162AA1">
        <w:rPr>
          <w:color w:val="000000"/>
        </w:rPr>
        <w:t xml:space="preserve">         </w:t>
      </w:r>
      <w:r>
        <w:rPr>
          <w:color w:val="000000"/>
        </w:rPr>
        <w:t xml:space="preserve">- </w:t>
      </w:r>
      <w:r w:rsidRPr="00162AA1">
        <w:rPr>
          <w:color w:val="000000"/>
        </w:rPr>
        <w:t xml:space="preserve">Аварийность   сетей водоснабжения на территории МО  в 2011 году составила </w:t>
      </w:r>
      <w:r>
        <w:rPr>
          <w:color w:val="000000"/>
        </w:rPr>
        <w:t>4,9</w:t>
      </w:r>
      <w:r w:rsidRPr="00162AA1">
        <w:rPr>
          <w:color w:val="000000"/>
        </w:rPr>
        <w:t xml:space="preserve"> ед/км., в т.ч.   в с. Ш</w:t>
      </w:r>
      <w:r>
        <w:rPr>
          <w:color w:val="000000"/>
        </w:rPr>
        <w:t>айдурово</w:t>
      </w:r>
      <w:r w:rsidRPr="00162AA1">
        <w:rPr>
          <w:color w:val="000000"/>
        </w:rPr>
        <w:t xml:space="preserve">-  </w:t>
      </w:r>
      <w:r>
        <w:rPr>
          <w:color w:val="000000"/>
        </w:rPr>
        <w:t>4</w:t>
      </w:r>
      <w:r w:rsidRPr="00162AA1">
        <w:rPr>
          <w:color w:val="000000"/>
        </w:rPr>
        <w:t>,</w:t>
      </w:r>
      <w:r>
        <w:rPr>
          <w:color w:val="000000"/>
        </w:rPr>
        <w:t>9</w:t>
      </w:r>
      <w:r w:rsidRPr="00162AA1">
        <w:rPr>
          <w:color w:val="000000"/>
        </w:rPr>
        <w:t xml:space="preserve"> ед/км. Реализация данного проекта позволит сократить этот</w:t>
      </w:r>
      <w:r>
        <w:rPr>
          <w:color w:val="000000"/>
        </w:rPr>
        <w:t xml:space="preserve"> показатель к 2014</w:t>
      </w:r>
      <w:r w:rsidRPr="00162AA1">
        <w:rPr>
          <w:color w:val="000000"/>
        </w:rPr>
        <w:t xml:space="preserve"> году до 0,</w:t>
      </w:r>
      <w:r>
        <w:rPr>
          <w:color w:val="000000"/>
        </w:rPr>
        <w:t>2 ед/км, в т. ч. в с. Шайдурово</w:t>
      </w:r>
      <w:r w:rsidRPr="00162AA1">
        <w:rPr>
          <w:color w:val="000000"/>
        </w:rPr>
        <w:t xml:space="preserve"> до 0</w:t>
      </w:r>
      <w:r>
        <w:rPr>
          <w:color w:val="000000"/>
        </w:rPr>
        <w:t>,2</w:t>
      </w:r>
      <w:r w:rsidRPr="00162AA1">
        <w:rPr>
          <w:color w:val="000000"/>
        </w:rPr>
        <w:t xml:space="preserve"> ед/км. Стоимость ликвидации 1 аварии   на сетях водосна</w:t>
      </w:r>
      <w:r>
        <w:rPr>
          <w:color w:val="000000"/>
        </w:rPr>
        <w:t xml:space="preserve">бжения в среднем составляет 35 </w:t>
      </w:r>
      <w:r w:rsidRPr="00162AA1">
        <w:rPr>
          <w:color w:val="000000"/>
        </w:rPr>
        <w:t xml:space="preserve">тыс. руб. В результате реализации данного проекта  экономия </w:t>
      </w:r>
      <w:r>
        <w:rPr>
          <w:color w:val="000000"/>
        </w:rPr>
        <w:t>составит:</w:t>
      </w:r>
    </w:p>
    <w:p w:rsidR="005C7B3F" w:rsidRPr="00162AA1" w:rsidRDefault="005C7B3F" w:rsidP="005C7B3F">
      <w:pPr>
        <w:jc w:val="center"/>
        <w:rPr>
          <w:color w:val="000000"/>
        </w:rPr>
      </w:pPr>
      <w:r>
        <w:rPr>
          <w:color w:val="000000"/>
        </w:rPr>
        <w:t>20,5 км*(4,9-0,2) ед./км*35,0 тыс.руб/ед.=</w:t>
      </w:r>
      <w:r>
        <w:rPr>
          <w:b/>
          <w:color w:val="000000"/>
        </w:rPr>
        <w:t>3372,25</w:t>
      </w:r>
      <w:r w:rsidRPr="00402672">
        <w:rPr>
          <w:b/>
          <w:color w:val="000000"/>
        </w:rPr>
        <w:t xml:space="preserve"> тыс. руб</w:t>
      </w:r>
      <w:r>
        <w:rPr>
          <w:b/>
          <w:color w:val="000000"/>
        </w:rPr>
        <w:t>/год</w:t>
      </w:r>
      <w:r w:rsidRPr="00402672">
        <w:rPr>
          <w:b/>
          <w:color w:val="000000"/>
        </w:rPr>
        <w:t>.</w:t>
      </w:r>
    </w:p>
    <w:p w:rsidR="005C7B3F" w:rsidRPr="00162AA1" w:rsidRDefault="005C7B3F" w:rsidP="005C7B3F">
      <w:pPr>
        <w:ind w:firstLine="540"/>
        <w:jc w:val="both"/>
        <w:rPr>
          <w:color w:val="000000"/>
        </w:rPr>
      </w:pPr>
      <w:r>
        <w:rPr>
          <w:color w:val="000000"/>
        </w:rPr>
        <w:t xml:space="preserve">- </w:t>
      </w:r>
      <w:r w:rsidRPr="00162AA1">
        <w:rPr>
          <w:color w:val="000000"/>
        </w:rPr>
        <w:t>Удельный вес сетей водоснабжения в с. Ш</w:t>
      </w:r>
      <w:r>
        <w:rPr>
          <w:color w:val="000000"/>
        </w:rPr>
        <w:t>айдурово</w:t>
      </w:r>
      <w:r w:rsidRPr="00162AA1">
        <w:rPr>
          <w:color w:val="000000"/>
        </w:rPr>
        <w:t xml:space="preserve"> </w:t>
      </w:r>
      <w:r>
        <w:rPr>
          <w:color w:val="000000"/>
        </w:rPr>
        <w:t>Сузунского</w:t>
      </w:r>
      <w:r w:rsidRPr="00162AA1">
        <w:rPr>
          <w:color w:val="000000"/>
        </w:rPr>
        <w:t xml:space="preserve"> района Новосибирской области, нуждающихся в замене  составляет </w:t>
      </w:r>
      <w:r>
        <w:rPr>
          <w:color w:val="000000"/>
        </w:rPr>
        <w:t>7,9/20,5*100%=38,5</w:t>
      </w:r>
      <w:r w:rsidRPr="00162AA1">
        <w:rPr>
          <w:color w:val="000000"/>
        </w:rPr>
        <w:t xml:space="preserve"> %,  реализация данного проекта позволит снизить этот показатель до 0  % к 20</w:t>
      </w:r>
      <w:r>
        <w:rPr>
          <w:color w:val="000000"/>
        </w:rPr>
        <w:t>14</w:t>
      </w:r>
      <w:r w:rsidRPr="00162AA1">
        <w:rPr>
          <w:color w:val="000000"/>
        </w:rPr>
        <w:t xml:space="preserve"> году.</w:t>
      </w:r>
    </w:p>
    <w:p w:rsidR="005C7B3F" w:rsidRDefault="005C7B3F" w:rsidP="005C7B3F">
      <w:pPr>
        <w:ind w:firstLine="360"/>
        <w:jc w:val="both"/>
        <w:rPr>
          <w:color w:val="000000"/>
        </w:rPr>
      </w:pPr>
      <w:r w:rsidRPr="00162AA1">
        <w:rPr>
          <w:color w:val="000000"/>
        </w:rPr>
        <w:t xml:space="preserve">   </w:t>
      </w:r>
      <w:r>
        <w:rPr>
          <w:color w:val="000000"/>
        </w:rPr>
        <w:t>Планируемый у</w:t>
      </w:r>
      <w:r w:rsidRPr="00162AA1">
        <w:rPr>
          <w:color w:val="000000"/>
        </w:rPr>
        <w:t>ровень потерь воды на сетях водоснабжения по Муниципальному образованию</w:t>
      </w:r>
      <w:r>
        <w:rPr>
          <w:color w:val="000000"/>
        </w:rPr>
        <w:t xml:space="preserve"> в 2012 году составляет</w:t>
      </w:r>
      <w:r w:rsidRPr="00162AA1">
        <w:rPr>
          <w:color w:val="000000"/>
        </w:rPr>
        <w:t xml:space="preserve"> – </w:t>
      </w:r>
      <w:r>
        <w:rPr>
          <w:color w:val="000000"/>
        </w:rPr>
        <w:t>4,5</w:t>
      </w:r>
      <w:r w:rsidRPr="00162AA1">
        <w:rPr>
          <w:color w:val="000000"/>
        </w:rPr>
        <w:t xml:space="preserve"> тыс. м3 в год, что составляет – 1</w:t>
      </w:r>
      <w:r>
        <w:rPr>
          <w:color w:val="000000"/>
        </w:rPr>
        <w:t>1,6</w:t>
      </w:r>
      <w:r w:rsidRPr="00162AA1">
        <w:rPr>
          <w:color w:val="000000"/>
        </w:rPr>
        <w:t>% от общего объема поднятой воды предприятием (</w:t>
      </w:r>
      <w:r>
        <w:t>39,6</w:t>
      </w:r>
      <w:r w:rsidRPr="00162AA1">
        <w:t xml:space="preserve"> тыс.</w:t>
      </w:r>
      <w:r w:rsidRPr="00162AA1">
        <w:rPr>
          <w:color w:val="000000"/>
        </w:rPr>
        <w:t xml:space="preserve">м3.),  что в денежном выражении составляет   </w:t>
      </w:r>
      <w:r>
        <w:rPr>
          <w:color w:val="000000"/>
        </w:rPr>
        <w:t>4,5*17,59=79,15</w:t>
      </w:r>
      <w:r w:rsidRPr="00162AA1">
        <w:rPr>
          <w:color w:val="000000"/>
        </w:rPr>
        <w:t xml:space="preserve"> тыс. руб.</w:t>
      </w:r>
      <w:r>
        <w:rPr>
          <w:color w:val="000000"/>
        </w:rPr>
        <w:t xml:space="preserve"> При снижении данного показателя до 3% (1,2 тыс.м3), экономия на потерях составит:</w:t>
      </w:r>
    </w:p>
    <w:p w:rsidR="005C7B3F" w:rsidRDefault="005C7B3F" w:rsidP="005C7B3F">
      <w:pPr>
        <w:ind w:firstLine="360"/>
        <w:jc w:val="both"/>
        <w:rPr>
          <w:color w:val="000000"/>
        </w:rPr>
      </w:pPr>
      <w:r>
        <w:rPr>
          <w:color w:val="000000"/>
        </w:rPr>
        <w:t>В натуральном выражении: 4,5-1,2=3,3 тыс.м3;</w:t>
      </w:r>
    </w:p>
    <w:p w:rsidR="005C7B3F" w:rsidRPr="00162AA1" w:rsidRDefault="005C7B3F" w:rsidP="005C7B3F">
      <w:pPr>
        <w:ind w:firstLine="360"/>
        <w:jc w:val="both"/>
        <w:rPr>
          <w:color w:val="000000"/>
        </w:rPr>
      </w:pPr>
      <w:r>
        <w:rPr>
          <w:color w:val="000000"/>
        </w:rPr>
        <w:t>В стоимостном: 3,3 тыс.м3*17,59руб/м3=</w:t>
      </w:r>
      <w:r>
        <w:rPr>
          <w:b/>
          <w:color w:val="000000"/>
        </w:rPr>
        <w:t>58,04</w:t>
      </w:r>
      <w:r w:rsidRPr="00402672">
        <w:rPr>
          <w:b/>
          <w:color w:val="000000"/>
        </w:rPr>
        <w:t xml:space="preserve"> тыс.руб/год;</w:t>
      </w:r>
      <w:r>
        <w:rPr>
          <w:color w:val="000000"/>
        </w:rPr>
        <w:t xml:space="preserve"> </w:t>
      </w:r>
    </w:p>
    <w:p w:rsidR="005C7B3F" w:rsidRDefault="005C7B3F" w:rsidP="005C7B3F">
      <w:pPr>
        <w:tabs>
          <w:tab w:val="left" w:pos="180"/>
        </w:tabs>
        <w:ind w:firstLine="360"/>
        <w:jc w:val="both"/>
        <w:rPr>
          <w:color w:val="000000"/>
        </w:rPr>
      </w:pPr>
      <w:r>
        <w:rPr>
          <w:color w:val="000000"/>
        </w:rPr>
        <w:t xml:space="preserve">- </w:t>
      </w:r>
      <w:r w:rsidRPr="00162AA1">
        <w:rPr>
          <w:color w:val="000000"/>
        </w:rPr>
        <w:t xml:space="preserve">Расход электроэнергии на технологические нужды  предприятия составил в 2011 году </w:t>
      </w:r>
      <w:r>
        <w:rPr>
          <w:color w:val="000000"/>
        </w:rPr>
        <w:t>78,93</w:t>
      </w:r>
      <w:r w:rsidRPr="00162AA1">
        <w:rPr>
          <w:color w:val="000000"/>
        </w:rPr>
        <w:t xml:space="preserve"> тыс. кВт*ч, в результате реализации данного проекта расход  электроэнергии  предприятия  в с. Ш</w:t>
      </w:r>
      <w:r>
        <w:rPr>
          <w:color w:val="000000"/>
        </w:rPr>
        <w:t>айдурово</w:t>
      </w:r>
      <w:r w:rsidRPr="00162AA1">
        <w:rPr>
          <w:color w:val="000000"/>
        </w:rPr>
        <w:t xml:space="preserve"> сократится</w:t>
      </w:r>
      <w:r>
        <w:rPr>
          <w:color w:val="000000"/>
        </w:rPr>
        <w:t>:</w:t>
      </w:r>
    </w:p>
    <w:p w:rsidR="005C7B3F" w:rsidRDefault="005C7B3F" w:rsidP="005C7B3F">
      <w:pPr>
        <w:ind w:firstLine="360"/>
        <w:jc w:val="both"/>
        <w:rPr>
          <w:color w:val="000000"/>
        </w:rPr>
      </w:pPr>
      <w:r>
        <w:rPr>
          <w:color w:val="000000"/>
        </w:rPr>
        <w:t>В натуральном выражении: (2.0-0,8)/2,0*76,55=45,93 тыс.кВт*ч;</w:t>
      </w:r>
    </w:p>
    <w:p w:rsidR="005C7B3F" w:rsidRDefault="005C7B3F" w:rsidP="005C7B3F">
      <w:pPr>
        <w:ind w:firstLine="360"/>
        <w:jc w:val="both"/>
        <w:rPr>
          <w:color w:val="000000"/>
        </w:rPr>
      </w:pPr>
      <w:r>
        <w:rPr>
          <w:color w:val="000000"/>
        </w:rPr>
        <w:t>В стоимостном: 45,93 тыс.кВт*ч*2,3руб/кВт*ч=</w:t>
      </w:r>
      <w:r>
        <w:rPr>
          <w:b/>
          <w:color w:val="000000"/>
        </w:rPr>
        <w:t>105,6</w:t>
      </w:r>
      <w:r w:rsidRPr="00402672">
        <w:rPr>
          <w:b/>
          <w:color w:val="000000"/>
        </w:rPr>
        <w:t xml:space="preserve"> тыс.руб/год;</w:t>
      </w:r>
      <w:r>
        <w:rPr>
          <w:color w:val="000000"/>
        </w:rPr>
        <w:t xml:space="preserve"> </w:t>
      </w:r>
    </w:p>
    <w:p w:rsidR="005C7B3F" w:rsidRDefault="005C7B3F" w:rsidP="005C7B3F">
      <w:pPr>
        <w:ind w:firstLine="360"/>
        <w:jc w:val="both"/>
        <w:rPr>
          <w:color w:val="000000"/>
        </w:rPr>
      </w:pPr>
      <w:r>
        <w:rPr>
          <w:color w:val="000000"/>
        </w:rPr>
        <w:t>Суммарный годовой экономический эффект (в ценах 2012 года) составит:</w:t>
      </w:r>
    </w:p>
    <w:p w:rsidR="005C7B3F" w:rsidRDefault="005C7B3F" w:rsidP="005C7B3F">
      <w:pPr>
        <w:ind w:firstLine="360"/>
        <w:jc w:val="both"/>
        <w:rPr>
          <w:color w:val="000000"/>
        </w:rPr>
      </w:pPr>
      <w:r>
        <w:rPr>
          <w:b/>
          <w:color w:val="000000"/>
        </w:rPr>
        <w:t>3372,25</w:t>
      </w:r>
      <w:r>
        <w:rPr>
          <w:color w:val="000000"/>
        </w:rPr>
        <w:t>+</w:t>
      </w:r>
      <w:r>
        <w:rPr>
          <w:b/>
          <w:color w:val="000000"/>
        </w:rPr>
        <w:t>58,04</w:t>
      </w:r>
      <w:r w:rsidRPr="00402672">
        <w:rPr>
          <w:b/>
          <w:color w:val="000000"/>
        </w:rPr>
        <w:t xml:space="preserve"> </w:t>
      </w:r>
      <w:r>
        <w:rPr>
          <w:color w:val="000000"/>
        </w:rPr>
        <w:t>+</w:t>
      </w:r>
      <w:r>
        <w:rPr>
          <w:b/>
          <w:color w:val="000000"/>
        </w:rPr>
        <w:t>105,6</w:t>
      </w:r>
      <w:r w:rsidRPr="00402672">
        <w:rPr>
          <w:b/>
          <w:color w:val="000000"/>
        </w:rPr>
        <w:t xml:space="preserve"> </w:t>
      </w:r>
      <w:r w:rsidRPr="004B35CE">
        <w:rPr>
          <w:b/>
          <w:color w:val="000000"/>
        </w:rPr>
        <w:t>=3535,89</w:t>
      </w:r>
      <w:r>
        <w:rPr>
          <w:color w:val="000000"/>
        </w:rPr>
        <w:t xml:space="preserve"> </w:t>
      </w:r>
      <w:r w:rsidRPr="00402672">
        <w:rPr>
          <w:b/>
          <w:color w:val="000000"/>
        </w:rPr>
        <w:t>тыс.руб/год</w:t>
      </w:r>
      <w:r>
        <w:rPr>
          <w:color w:val="000000"/>
        </w:rPr>
        <w:t>.</w:t>
      </w:r>
      <w:r w:rsidRPr="00162AA1">
        <w:rPr>
          <w:color w:val="000000"/>
        </w:rPr>
        <w:t xml:space="preserve">    </w:t>
      </w:r>
    </w:p>
    <w:p w:rsidR="005C7B3F" w:rsidRPr="00AE7265" w:rsidRDefault="005C7B3F" w:rsidP="005C7B3F">
      <w:pPr>
        <w:tabs>
          <w:tab w:val="left" w:pos="180"/>
        </w:tabs>
        <w:ind w:firstLine="360"/>
        <w:jc w:val="both"/>
        <w:rPr>
          <w:b/>
          <w:szCs w:val="28"/>
        </w:rPr>
      </w:pPr>
      <w:r w:rsidRPr="00AE7265">
        <w:rPr>
          <w:b/>
          <w:szCs w:val="28"/>
        </w:rPr>
        <w:t>Планируемый срок окупаемости</w:t>
      </w:r>
      <w:r w:rsidRPr="00AE7265">
        <w:rPr>
          <w:szCs w:val="28"/>
        </w:rPr>
        <w:t xml:space="preserve"> инвестиционной программы (с учётом индекса роста 10%) </w:t>
      </w:r>
      <w:r w:rsidRPr="00AE7265">
        <w:rPr>
          <w:b/>
          <w:szCs w:val="28"/>
        </w:rPr>
        <w:t>составит:</w:t>
      </w:r>
    </w:p>
    <w:p w:rsidR="005C7B3F" w:rsidRPr="00AE7265" w:rsidRDefault="005C7B3F" w:rsidP="005C7B3F">
      <w:pPr>
        <w:jc w:val="both"/>
        <w:rPr>
          <w:b/>
          <w:szCs w:val="28"/>
        </w:rPr>
      </w:pPr>
      <w:r>
        <w:rPr>
          <w:b/>
        </w:rPr>
        <w:t>31517,46</w:t>
      </w:r>
      <w:r w:rsidRPr="00AE7265">
        <w:rPr>
          <w:b/>
          <w:szCs w:val="28"/>
        </w:rPr>
        <w:t>/</w:t>
      </w:r>
      <w:r w:rsidRPr="004B35CE">
        <w:rPr>
          <w:b/>
          <w:color w:val="000000"/>
        </w:rPr>
        <w:t>3535,89</w:t>
      </w:r>
      <w:r>
        <w:rPr>
          <w:color w:val="000000"/>
        </w:rPr>
        <w:t xml:space="preserve"> </w:t>
      </w:r>
      <w:r>
        <w:rPr>
          <w:b/>
          <w:szCs w:val="28"/>
        </w:rPr>
        <w:t>=8</w:t>
      </w:r>
      <w:r w:rsidRPr="00AE7265">
        <w:rPr>
          <w:b/>
          <w:szCs w:val="28"/>
        </w:rPr>
        <w:t xml:space="preserve">,0 лет! – при </w:t>
      </w:r>
      <w:r>
        <w:rPr>
          <w:b/>
          <w:szCs w:val="28"/>
        </w:rPr>
        <w:t>выполнении инвестиционных проектов</w:t>
      </w:r>
      <w:r w:rsidRPr="00AE7265">
        <w:rPr>
          <w:b/>
          <w:szCs w:val="28"/>
        </w:rPr>
        <w:t xml:space="preserve"> №1</w:t>
      </w:r>
      <w:r>
        <w:rPr>
          <w:b/>
          <w:szCs w:val="28"/>
        </w:rPr>
        <w:t xml:space="preserve"> и №2.</w:t>
      </w:r>
    </w:p>
    <w:p w:rsidR="005C7B3F" w:rsidRPr="00150E7D" w:rsidRDefault="005C7B3F" w:rsidP="005C7B3F">
      <w:pPr>
        <w:jc w:val="both"/>
        <w:rPr>
          <w:b/>
        </w:rPr>
      </w:pPr>
      <w:r>
        <w:rPr>
          <w:b/>
        </w:rPr>
        <w:t>8</w:t>
      </w:r>
      <w:r w:rsidRPr="00232349">
        <w:rPr>
          <w:b/>
        </w:rPr>
        <w:t>.</w:t>
      </w:r>
      <w:r>
        <w:rPr>
          <w:b/>
        </w:rPr>
        <w:t xml:space="preserve"> </w:t>
      </w:r>
      <w:r w:rsidRPr="001F2343">
        <w:rPr>
          <w:b/>
        </w:rPr>
        <w:t>Выводы</w:t>
      </w:r>
    </w:p>
    <w:p w:rsidR="005C7B3F" w:rsidRDefault="005C7B3F" w:rsidP="005C7B3F">
      <w:pPr>
        <w:jc w:val="both"/>
      </w:pPr>
      <w:r>
        <w:t>Для  повышения  надежности  водоснабжения МО Шайдуровский сельсовет, улучшения качества поставляемых  услуг  и  затрат на подъём и транспортировку холодной воды необходима реализация мероприятий,  предусмотренных  представленной  программой.</w:t>
      </w:r>
    </w:p>
    <w:p w:rsidR="005C7B3F" w:rsidRDefault="005C7B3F" w:rsidP="005C7B3F">
      <w:pPr>
        <w:ind w:firstLine="708"/>
        <w:jc w:val="both"/>
        <w:rPr>
          <w:b/>
          <w:szCs w:val="28"/>
        </w:rPr>
      </w:pPr>
      <w:r>
        <w:t xml:space="preserve">Так как у предприятия МУП «Шайдуровское ЖКХ» и в бюджете МО Шайдуровский сельсовет нет финансовых  средств, требуемых для выполнения мероприятий данной программы, необходимо объединить средства и возможности всех </w:t>
      </w:r>
      <w:r w:rsidRPr="00E2503C">
        <w:rPr>
          <w:szCs w:val="28"/>
        </w:rPr>
        <w:t xml:space="preserve">заинтересованных </w:t>
      </w:r>
      <w:r w:rsidRPr="00E2503C">
        <w:rPr>
          <w:b/>
          <w:szCs w:val="28"/>
        </w:rPr>
        <w:t>сторон с выделением</w:t>
      </w:r>
      <w:r>
        <w:rPr>
          <w:b/>
          <w:szCs w:val="28"/>
        </w:rPr>
        <w:t>:</w:t>
      </w:r>
    </w:p>
    <w:p w:rsidR="005C7B3F" w:rsidRPr="00FA31C3" w:rsidRDefault="005C7B3F" w:rsidP="005C7B3F">
      <w:pPr>
        <w:jc w:val="both"/>
        <w:rPr>
          <w:b/>
          <w:u w:val="single"/>
        </w:rPr>
      </w:pPr>
      <w:r w:rsidRPr="00FA31C3">
        <w:rPr>
          <w:b/>
          <w:u w:val="single"/>
        </w:rPr>
        <w:t>В 2012 году 1194,2</w:t>
      </w:r>
      <w:r w:rsidRPr="00FA31C3">
        <w:rPr>
          <w:b/>
        </w:rPr>
        <w:t>1</w:t>
      </w:r>
      <w:r w:rsidRPr="00FA31C3">
        <w:rPr>
          <w:b/>
          <w:u w:val="single"/>
        </w:rPr>
        <w:t>тыс.руб.</w:t>
      </w:r>
    </w:p>
    <w:p w:rsidR="005C7B3F" w:rsidRPr="00FA31C3" w:rsidRDefault="005C7B3F" w:rsidP="005C7B3F">
      <w:pPr>
        <w:jc w:val="both"/>
        <w:rPr>
          <w:b/>
        </w:rPr>
      </w:pPr>
      <w:r w:rsidRPr="00FA31C3">
        <w:rPr>
          <w:b/>
        </w:rPr>
        <w:t>соответственно, в том числе за счет:</w:t>
      </w:r>
    </w:p>
    <w:p w:rsidR="005C7B3F" w:rsidRPr="00FA31C3" w:rsidRDefault="005C7B3F" w:rsidP="00A71F48">
      <w:pPr>
        <w:numPr>
          <w:ilvl w:val="0"/>
          <w:numId w:val="3"/>
        </w:numPr>
        <w:jc w:val="both"/>
        <w:rPr>
          <w:b/>
        </w:rPr>
      </w:pPr>
      <w:r w:rsidRPr="00FA31C3">
        <w:rPr>
          <w:b/>
        </w:rPr>
        <w:t>Средства бюджета муниципального образования – 1194,21</w:t>
      </w:r>
      <w:r w:rsidRPr="00FA31C3">
        <w:rPr>
          <w:b/>
          <w:i/>
        </w:rPr>
        <w:t xml:space="preserve"> </w:t>
      </w:r>
      <w:r w:rsidRPr="00FA31C3">
        <w:rPr>
          <w:b/>
        </w:rPr>
        <w:t>тыс.руб. или 100,0 %;</w:t>
      </w:r>
    </w:p>
    <w:p w:rsidR="005C7B3F" w:rsidRPr="00FA31C3" w:rsidRDefault="005C7B3F" w:rsidP="005C7B3F">
      <w:pPr>
        <w:jc w:val="both"/>
        <w:rPr>
          <w:b/>
          <w:u w:val="single"/>
        </w:rPr>
      </w:pPr>
      <w:r w:rsidRPr="00FA31C3">
        <w:rPr>
          <w:b/>
          <w:u w:val="single"/>
        </w:rPr>
        <w:t>В 2013 году 21528,49  тыс.руб.</w:t>
      </w:r>
    </w:p>
    <w:p w:rsidR="005C7B3F" w:rsidRPr="00FA31C3" w:rsidRDefault="005C7B3F" w:rsidP="005C7B3F">
      <w:pPr>
        <w:jc w:val="both"/>
        <w:rPr>
          <w:b/>
        </w:rPr>
      </w:pPr>
      <w:r w:rsidRPr="00FA31C3">
        <w:rPr>
          <w:b/>
        </w:rPr>
        <w:t>соответственно, в том числе за счет:</w:t>
      </w:r>
    </w:p>
    <w:p w:rsidR="005C7B3F" w:rsidRPr="00FA31C3" w:rsidRDefault="005C7B3F" w:rsidP="00A71F48">
      <w:pPr>
        <w:numPr>
          <w:ilvl w:val="0"/>
          <w:numId w:val="3"/>
        </w:numPr>
        <w:jc w:val="both"/>
        <w:rPr>
          <w:b/>
        </w:rPr>
      </w:pPr>
      <w:r w:rsidRPr="00FA31C3">
        <w:rPr>
          <w:b/>
        </w:rPr>
        <w:lastRenderedPageBreak/>
        <w:t>Средства бюджета Новосибирской области (ДЦП «Чистая вода» на 2012-2017 годы)–  17223,79 тыс.руб. или 80,00 %;</w:t>
      </w:r>
    </w:p>
    <w:p w:rsidR="005C7B3F" w:rsidRPr="00FA31C3" w:rsidRDefault="005C7B3F" w:rsidP="00A71F48">
      <w:pPr>
        <w:numPr>
          <w:ilvl w:val="0"/>
          <w:numId w:val="3"/>
        </w:numPr>
        <w:jc w:val="both"/>
        <w:rPr>
          <w:b/>
        </w:rPr>
      </w:pPr>
      <w:r w:rsidRPr="00FA31C3">
        <w:rPr>
          <w:b/>
        </w:rPr>
        <w:t>Средства бюджета муниципального образования – 1076,42 тыс.руб. или 5,0 %;</w:t>
      </w:r>
    </w:p>
    <w:p w:rsidR="005C7B3F" w:rsidRPr="00FA31C3" w:rsidRDefault="005C7B3F" w:rsidP="00A71F48">
      <w:pPr>
        <w:numPr>
          <w:ilvl w:val="0"/>
          <w:numId w:val="3"/>
        </w:numPr>
        <w:jc w:val="both"/>
        <w:rPr>
          <w:b/>
        </w:rPr>
      </w:pPr>
      <w:r w:rsidRPr="00FA31C3">
        <w:rPr>
          <w:b/>
        </w:rPr>
        <w:t xml:space="preserve">Средства предприятия – 3228,28  тыс.руб. или 15,0 %. </w:t>
      </w:r>
    </w:p>
    <w:p w:rsidR="005C7B3F" w:rsidRPr="00FA31C3" w:rsidRDefault="005C7B3F" w:rsidP="005C7B3F">
      <w:pPr>
        <w:ind w:left="360"/>
        <w:jc w:val="both"/>
        <w:rPr>
          <w:b/>
        </w:rPr>
      </w:pPr>
      <w:r w:rsidRPr="00FA31C3">
        <w:rPr>
          <w:b/>
        </w:rPr>
        <w:t xml:space="preserve">в т.ч. - амортизация: – 10,10 тыс.руб. </w:t>
      </w:r>
    </w:p>
    <w:p w:rsidR="005C7B3F" w:rsidRPr="00FA31C3" w:rsidRDefault="005C7B3F" w:rsidP="005C7B3F">
      <w:pPr>
        <w:ind w:left="360"/>
        <w:jc w:val="both"/>
        <w:rPr>
          <w:b/>
        </w:rPr>
      </w:pPr>
      <w:r w:rsidRPr="00FA31C3">
        <w:rPr>
          <w:b/>
        </w:rPr>
        <w:t xml:space="preserve">          - прибыль от нерегулируемой деятельности: - 3218,18 тыс. руб. </w:t>
      </w:r>
    </w:p>
    <w:p w:rsidR="005C7B3F" w:rsidRPr="00FA31C3" w:rsidRDefault="005C7B3F" w:rsidP="005C7B3F">
      <w:pPr>
        <w:ind w:left="360"/>
        <w:jc w:val="both"/>
        <w:rPr>
          <w:b/>
        </w:rPr>
      </w:pPr>
    </w:p>
    <w:p w:rsidR="005C7B3F" w:rsidRPr="00FA31C3" w:rsidRDefault="005C7B3F" w:rsidP="005C7B3F">
      <w:pPr>
        <w:jc w:val="both"/>
        <w:rPr>
          <w:b/>
          <w:i/>
          <w:u w:val="single"/>
        </w:rPr>
      </w:pPr>
      <w:r w:rsidRPr="00FA31C3">
        <w:rPr>
          <w:b/>
          <w:u w:val="single"/>
        </w:rPr>
        <w:t>В 2014году 8794,76 тыс.руб</w:t>
      </w:r>
      <w:r w:rsidRPr="00FA31C3">
        <w:rPr>
          <w:b/>
          <w:i/>
          <w:u w:val="single"/>
        </w:rPr>
        <w:t>.</w:t>
      </w:r>
    </w:p>
    <w:p w:rsidR="005C7B3F" w:rsidRPr="00FA31C3" w:rsidRDefault="005C7B3F" w:rsidP="005C7B3F">
      <w:pPr>
        <w:jc w:val="both"/>
        <w:rPr>
          <w:b/>
        </w:rPr>
      </w:pPr>
      <w:r w:rsidRPr="00FA31C3">
        <w:rPr>
          <w:b/>
        </w:rPr>
        <w:t>соответственно, в том числе за счет:</w:t>
      </w:r>
    </w:p>
    <w:p w:rsidR="005C7B3F" w:rsidRPr="00FA31C3" w:rsidRDefault="005C7B3F" w:rsidP="00A71F48">
      <w:pPr>
        <w:numPr>
          <w:ilvl w:val="0"/>
          <w:numId w:val="3"/>
        </w:numPr>
        <w:jc w:val="both"/>
        <w:rPr>
          <w:b/>
        </w:rPr>
      </w:pPr>
      <w:r w:rsidRPr="00FA31C3">
        <w:rPr>
          <w:b/>
        </w:rPr>
        <w:t>Средства бюджета Новосибирской области (ДЦП «Чистая вода» на 2012-2017 годы)–  7035,81 тыс.руб. или 80,00 %;</w:t>
      </w:r>
    </w:p>
    <w:p w:rsidR="005C7B3F" w:rsidRPr="00FA31C3" w:rsidRDefault="005C7B3F" w:rsidP="00A71F48">
      <w:pPr>
        <w:numPr>
          <w:ilvl w:val="0"/>
          <w:numId w:val="3"/>
        </w:numPr>
        <w:jc w:val="both"/>
        <w:rPr>
          <w:b/>
        </w:rPr>
      </w:pPr>
      <w:r w:rsidRPr="00FA31C3">
        <w:rPr>
          <w:b/>
        </w:rPr>
        <w:t>Средства бюджета муниципального образования – 439,74 тыс.руб. или 5,0 %;</w:t>
      </w:r>
    </w:p>
    <w:p w:rsidR="005C7B3F" w:rsidRPr="00FA31C3" w:rsidRDefault="005C7B3F" w:rsidP="00A71F48">
      <w:pPr>
        <w:numPr>
          <w:ilvl w:val="0"/>
          <w:numId w:val="3"/>
        </w:numPr>
        <w:jc w:val="both"/>
        <w:rPr>
          <w:b/>
        </w:rPr>
      </w:pPr>
      <w:r w:rsidRPr="00FA31C3">
        <w:rPr>
          <w:b/>
        </w:rPr>
        <w:t xml:space="preserve">Средства предприятия – 1319,21 тыс.руб. или 15,0 %. </w:t>
      </w:r>
    </w:p>
    <w:p w:rsidR="005C7B3F" w:rsidRPr="00FA31C3" w:rsidRDefault="005C7B3F" w:rsidP="005C7B3F">
      <w:pPr>
        <w:ind w:left="360"/>
        <w:jc w:val="both"/>
        <w:rPr>
          <w:b/>
        </w:rPr>
      </w:pPr>
      <w:r w:rsidRPr="00FA31C3">
        <w:rPr>
          <w:b/>
        </w:rPr>
        <w:t xml:space="preserve">в т.ч. - амортизация: – 10,10 тыс.руб. </w:t>
      </w:r>
    </w:p>
    <w:p w:rsidR="005C7B3F" w:rsidRPr="00FA31C3" w:rsidRDefault="005C7B3F" w:rsidP="005C7B3F">
      <w:pPr>
        <w:jc w:val="center"/>
        <w:rPr>
          <w:b/>
          <w:color w:val="FF0000"/>
        </w:rPr>
      </w:pPr>
      <w:r w:rsidRPr="00FA31C3">
        <w:rPr>
          <w:b/>
        </w:rPr>
        <w:t xml:space="preserve">          - прибыль от нерегулируемой деятельности: - 1309,11 тыс</w:t>
      </w:r>
    </w:p>
    <w:p w:rsidR="005C7B3F" w:rsidRDefault="005C7B3F" w:rsidP="005C7B3F">
      <w:pPr>
        <w:jc w:val="center"/>
        <w:rPr>
          <w:color w:val="FF0000"/>
        </w:rPr>
      </w:pPr>
    </w:p>
    <w:p w:rsidR="005C7B3F" w:rsidRPr="00CB7B46" w:rsidRDefault="005C7B3F" w:rsidP="005C7B3F">
      <w:pPr>
        <w:ind w:firstLine="708"/>
        <w:jc w:val="both"/>
        <w:rPr>
          <w:b/>
          <w:szCs w:val="28"/>
          <w:u w:val="single"/>
        </w:rPr>
      </w:pPr>
    </w:p>
    <w:p w:rsidR="005C7B3F" w:rsidRDefault="005C7B3F" w:rsidP="005C7B3F">
      <w:pPr>
        <w:jc w:val="both"/>
        <w:rPr>
          <w:sz w:val="20"/>
        </w:rPr>
      </w:pPr>
    </w:p>
    <w:p w:rsidR="005C7B3F" w:rsidRDefault="005C7B3F" w:rsidP="005C7B3F">
      <w:pPr>
        <w:jc w:val="center"/>
        <w:rPr>
          <w:color w:val="FF0000"/>
        </w:rPr>
      </w:pPr>
    </w:p>
    <w:p w:rsidR="005C7B3F" w:rsidRDefault="005C7B3F" w:rsidP="005C7B3F">
      <w:pPr>
        <w:jc w:val="center"/>
        <w:rPr>
          <w:color w:val="FF0000"/>
        </w:rPr>
      </w:pPr>
    </w:p>
    <w:p w:rsidR="005C7B3F" w:rsidRDefault="005C7B3F" w:rsidP="005C7B3F">
      <w:pPr>
        <w:jc w:val="center"/>
        <w:rPr>
          <w:color w:val="FF0000"/>
        </w:rPr>
      </w:pPr>
    </w:p>
    <w:p w:rsidR="005C7B3F" w:rsidRDefault="005C7B3F" w:rsidP="005C7B3F">
      <w:pPr>
        <w:rPr>
          <w:color w:val="FF0000"/>
        </w:rPr>
      </w:pPr>
    </w:p>
    <w:p w:rsidR="005C7B3F" w:rsidRDefault="005C7B3F" w:rsidP="005C7B3F">
      <w:pPr>
        <w:rPr>
          <w:color w:val="FF0000"/>
        </w:rPr>
      </w:pPr>
    </w:p>
    <w:p w:rsidR="005C7B3F" w:rsidRDefault="005C7B3F" w:rsidP="005C7B3F">
      <w:pPr>
        <w:rPr>
          <w:color w:val="FF0000"/>
        </w:rPr>
      </w:pPr>
    </w:p>
    <w:p w:rsidR="005C7B3F" w:rsidRDefault="005C7B3F" w:rsidP="005C7B3F">
      <w:pPr>
        <w:rPr>
          <w:color w:val="FF0000"/>
        </w:rPr>
      </w:pPr>
    </w:p>
    <w:p w:rsidR="005C7B3F" w:rsidRPr="00FA31C3" w:rsidRDefault="005C7B3F" w:rsidP="005C7B3F">
      <w:pPr>
        <w:rPr>
          <w:color w:val="FF0000"/>
        </w:rPr>
      </w:pPr>
    </w:p>
    <w:tbl>
      <w:tblPr>
        <w:tblW w:w="0" w:type="auto"/>
        <w:tblLook w:val="01E0"/>
      </w:tblPr>
      <w:tblGrid>
        <w:gridCol w:w="3689"/>
        <w:gridCol w:w="6165"/>
      </w:tblGrid>
      <w:tr w:rsidR="005C7B3F" w:rsidRPr="00640C2F" w:rsidTr="00461ADF">
        <w:tc>
          <w:tcPr>
            <w:tcW w:w="3936" w:type="dxa"/>
          </w:tcPr>
          <w:p w:rsidR="005C7B3F" w:rsidRPr="00640C2F" w:rsidRDefault="005C7B3F" w:rsidP="005C7B3F">
            <w:pPr>
              <w:rPr>
                <w:color w:val="FF0000"/>
              </w:rPr>
            </w:pPr>
          </w:p>
        </w:tc>
        <w:tc>
          <w:tcPr>
            <w:tcW w:w="6486" w:type="dxa"/>
          </w:tcPr>
          <w:p w:rsidR="005C7B3F" w:rsidRPr="00640C2F" w:rsidRDefault="005C7B3F" w:rsidP="005C7B3F">
            <w:pPr>
              <w:rPr>
                <w:sz w:val="20"/>
              </w:rPr>
            </w:pPr>
            <w:r>
              <w:rPr>
                <w:sz w:val="20"/>
              </w:rPr>
              <w:t>П</w:t>
            </w:r>
            <w:r w:rsidRPr="00640C2F">
              <w:rPr>
                <w:sz w:val="20"/>
              </w:rPr>
              <w:t>РИЛОЖЕНИЕ:</w:t>
            </w:r>
          </w:p>
          <w:p w:rsidR="005C7B3F" w:rsidRPr="00640C2F" w:rsidRDefault="005C7B3F" w:rsidP="00461ADF">
            <w:pPr>
              <w:jc w:val="right"/>
              <w:rPr>
                <w:sz w:val="20"/>
              </w:rPr>
            </w:pPr>
            <w:r w:rsidRPr="00640C2F">
              <w:rPr>
                <w:sz w:val="20"/>
              </w:rPr>
              <w:t>к инвестиционной программе МУП «Шайдуровское ЖКХ»</w:t>
            </w:r>
          </w:p>
          <w:p w:rsidR="005C7B3F" w:rsidRPr="00640C2F" w:rsidRDefault="005C7B3F" w:rsidP="00461ADF">
            <w:pPr>
              <w:jc w:val="right"/>
              <w:rPr>
                <w:sz w:val="20"/>
              </w:rPr>
            </w:pPr>
            <w:r w:rsidRPr="00640C2F">
              <w:rPr>
                <w:b/>
                <w:sz w:val="20"/>
              </w:rPr>
              <w:t>«</w:t>
            </w:r>
            <w:r w:rsidRPr="00640C2F">
              <w:rPr>
                <w:sz w:val="20"/>
              </w:rPr>
              <w:t xml:space="preserve">Развитие системы водоснабжения с. Шайдурово </w:t>
            </w:r>
          </w:p>
          <w:p w:rsidR="005C7B3F" w:rsidRPr="00640C2F" w:rsidRDefault="005C7B3F" w:rsidP="00461ADF">
            <w:pPr>
              <w:jc w:val="right"/>
              <w:rPr>
                <w:sz w:val="20"/>
              </w:rPr>
            </w:pPr>
            <w:r w:rsidRPr="00640C2F">
              <w:rPr>
                <w:sz w:val="20"/>
              </w:rPr>
              <w:t>Шайдуровского сельсовета  Сузунского   района   Новосибирской области на 2012-2014 годы»</w:t>
            </w:r>
          </w:p>
        </w:tc>
      </w:tr>
    </w:tbl>
    <w:p w:rsidR="005C7B3F" w:rsidRDefault="005C7B3F" w:rsidP="005C7B3F">
      <w:pPr>
        <w:jc w:val="right"/>
      </w:pPr>
    </w:p>
    <w:p w:rsidR="005C7B3F" w:rsidRPr="00A90C47" w:rsidRDefault="005C7B3F" w:rsidP="005C7B3F">
      <w:pPr>
        <w:jc w:val="center"/>
        <w:rPr>
          <w:b/>
          <w:szCs w:val="28"/>
        </w:rPr>
      </w:pPr>
      <w:r w:rsidRPr="00A90C47">
        <w:rPr>
          <w:b/>
          <w:szCs w:val="28"/>
        </w:rPr>
        <w:t>Производственная программа по водоснабжению МУП «Шайдуровское ЖКХ»</w:t>
      </w:r>
    </w:p>
    <w:p w:rsidR="005C7B3F" w:rsidRPr="00A90C47" w:rsidRDefault="005C7B3F" w:rsidP="005C7B3F">
      <w:pPr>
        <w:jc w:val="center"/>
        <w:rPr>
          <w:b/>
          <w:szCs w:val="28"/>
        </w:rPr>
      </w:pPr>
      <w:r w:rsidRPr="00A90C47">
        <w:rPr>
          <w:b/>
          <w:szCs w:val="28"/>
        </w:rPr>
        <w:t>Шайдуровского сельсовета Сузунского района Новосибирской области</w:t>
      </w:r>
    </w:p>
    <w:p w:rsidR="005C7B3F" w:rsidRPr="0052031B" w:rsidRDefault="005C7B3F" w:rsidP="005C7B3F">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
        <w:gridCol w:w="4933"/>
        <w:gridCol w:w="1175"/>
        <w:gridCol w:w="940"/>
        <w:gridCol w:w="940"/>
        <w:gridCol w:w="934"/>
      </w:tblGrid>
      <w:tr w:rsidR="005C7B3F" w:rsidRPr="00640C2F" w:rsidTr="00461ADF">
        <w:tc>
          <w:tcPr>
            <w:tcW w:w="473" w:type="pct"/>
          </w:tcPr>
          <w:p w:rsidR="005C7B3F" w:rsidRPr="00640C2F" w:rsidRDefault="005C7B3F" w:rsidP="00461ADF">
            <w:pPr>
              <w:jc w:val="both"/>
              <w:rPr>
                <w:b/>
                <w:sz w:val="20"/>
              </w:rPr>
            </w:pPr>
            <w:r w:rsidRPr="00640C2F">
              <w:rPr>
                <w:b/>
                <w:sz w:val="20"/>
              </w:rPr>
              <w:t>№ п/п</w:t>
            </w:r>
          </w:p>
        </w:tc>
        <w:tc>
          <w:tcPr>
            <w:tcW w:w="2503" w:type="pct"/>
          </w:tcPr>
          <w:p w:rsidR="005C7B3F" w:rsidRPr="00640C2F" w:rsidRDefault="005C7B3F" w:rsidP="00461ADF">
            <w:pPr>
              <w:jc w:val="both"/>
              <w:rPr>
                <w:b/>
                <w:sz w:val="20"/>
              </w:rPr>
            </w:pPr>
            <w:r w:rsidRPr="00640C2F">
              <w:rPr>
                <w:b/>
                <w:sz w:val="20"/>
              </w:rPr>
              <w:t>Показатели производственной деятельности</w:t>
            </w:r>
          </w:p>
        </w:tc>
        <w:tc>
          <w:tcPr>
            <w:tcW w:w="596" w:type="pct"/>
          </w:tcPr>
          <w:p w:rsidR="005C7B3F" w:rsidRPr="00640C2F" w:rsidRDefault="005C7B3F" w:rsidP="00461ADF">
            <w:pPr>
              <w:jc w:val="both"/>
              <w:rPr>
                <w:b/>
                <w:sz w:val="20"/>
              </w:rPr>
            </w:pPr>
            <w:r w:rsidRPr="00640C2F">
              <w:rPr>
                <w:b/>
                <w:sz w:val="20"/>
              </w:rPr>
              <w:t>Ед. изм.</w:t>
            </w:r>
          </w:p>
        </w:tc>
        <w:tc>
          <w:tcPr>
            <w:tcW w:w="477" w:type="pct"/>
          </w:tcPr>
          <w:p w:rsidR="005C7B3F" w:rsidRPr="00640C2F" w:rsidRDefault="005C7B3F" w:rsidP="00461ADF">
            <w:pPr>
              <w:jc w:val="both"/>
              <w:rPr>
                <w:b/>
                <w:sz w:val="20"/>
              </w:rPr>
            </w:pPr>
            <w:r w:rsidRPr="00640C2F">
              <w:rPr>
                <w:b/>
                <w:sz w:val="20"/>
              </w:rPr>
              <w:t>2012</w:t>
            </w:r>
            <w:r w:rsidRPr="00640C2F">
              <w:rPr>
                <w:b/>
                <w:sz w:val="20"/>
                <w:lang w:val="en-US"/>
              </w:rPr>
              <w:t>*</w:t>
            </w:r>
            <w:r w:rsidRPr="00640C2F">
              <w:rPr>
                <w:b/>
                <w:sz w:val="20"/>
              </w:rPr>
              <w:t xml:space="preserve"> год</w:t>
            </w:r>
          </w:p>
        </w:tc>
        <w:tc>
          <w:tcPr>
            <w:tcW w:w="477" w:type="pct"/>
          </w:tcPr>
          <w:p w:rsidR="005C7B3F" w:rsidRPr="00640C2F" w:rsidRDefault="005C7B3F" w:rsidP="00461ADF">
            <w:pPr>
              <w:jc w:val="both"/>
              <w:rPr>
                <w:b/>
                <w:sz w:val="20"/>
              </w:rPr>
            </w:pPr>
            <w:r w:rsidRPr="00640C2F">
              <w:rPr>
                <w:b/>
                <w:sz w:val="20"/>
              </w:rPr>
              <w:t>201</w:t>
            </w:r>
            <w:r w:rsidRPr="00640C2F">
              <w:rPr>
                <w:b/>
                <w:sz w:val="20"/>
                <w:lang w:val="en-US"/>
              </w:rPr>
              <w:t>3*</w:t>
            </w:r>
            <w:r w:rsidRPr="00640C2F">
              <w:rPr>
                <w:b/>
                <w:sz w:val="20"/>
              </w:rPr>
              <w:t xml:space="preserve"> год</w:t>
            </w:r>
          </w:p>
        </w:tc>
        <w:tc>
          <w:tcPr>
            <w:tcW w:w="475" w:type="pct"/>
          </w:tcPr>
          <w:p w:rsidR="005C7B3F" w:rsidRPr="00640C2F" w:rsidRDefault="005C7B3F" w:rsidP="00461ADF">
            <w:pPr>
              <w:jc w:val="both"/>
              <w:rPr>
                <w:b/>
                <w:sz w:val="20"/>
              </w:rPr>
            </w:pPr>
            <w:r w:rsidRPr="00640C2F">
              <w:rPr>
                <w:b/>
                <w:sz w:val="20"/>
              </w:rPr>
              <w:t>201</w:t>
            </w:r>
            <w:r w:rsidRPr="00640C2F">
              <w:rPr>
                <w:b/>
                <w:sz w:val="20"/>
                <w:lang w:val="en-US"/>
              </w:rPr>
              <w:t>4</w:t>
            </w:r>
            <w:r w:rsidRPr="00640C2F">
              <w:rPr>
                <w:b/>
                <w:sz w:val="20"/>
              </w:rPr>
              <w:t xml:space="preserve"> год</w:t>
            </w:r>
          </w:p>
        </w:tc>
      </w:tr>
      <w:tr w:rsidR="005C7B3F" w:rsidRPr="00640C2F" w:rsidTr="00461ADF">
        <w:tc>
          <w:tcPr>
            <w:tcW w:w="473" w:type="pct"/>
          </w:tcPr>
          <w:p w:rsidR="005C7B3F" w:rsidRPr="00640C2F" w:rsidRDefault="005C7B3F" w:rsidP="00461ADF">
            <w:pPr>
              <w:jc w:val="both"/>
              <w:rPr>
                <w:sz w:val="20"/>
              </w:rPr>
            </w:pPr>
            <w:r w:rsidRPr="00640C2F">
              <w:rPr>
                <w:sz w:val="20"/>
              </w:rPr>
              <w:t>1</w:t>
            </w:r>
          </w:p>
        </w:tc>
        <w:tc>
          <w:tcPr>
            <w:tcW w:w="2503" w:type="pct"/>
          </w:tcPr>
          <w:p w:rsidR="005C7B3F" w:rsidRPr="00640C2F" w:rsidRDefault="005C7B3F" w:rsidP="00461ADF">
            <w:pPr>
              <w:jc w:val="both"/>
              <w:rPr>
                <w:sz w:val="20"/>
              </w:rPr>
            </w:pPr>
            <w:r w:rsidRPr="00640C2F">
              <w:rPr>
                <w:sz w:val="20"/>
              </w:rPr>
              <w:t>Объём выработки воды</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39,60</w:t>
            </w:r>
          </w:p>
        </w:tc>
        <w:tc>
          <w:tcPr>
            <w:tcW w:w="477" w:type="pct"/>
          </w:tcPr>
          <w:p w:rsidR="005C7B3F" w:rsidRPr="00640C2F" w:rsidRDefault="005C7B3F" w:rsidP="00461ADF">
            <w:pPr>
              <w:jc w:val="right"/>
              <w:rPr>
                <w:sz w:val="20"/>
              </w:rPr>
            </w:pPr>
            <w:r w:rsidRPr="00640C2F">
              <w:rPr>
                <w:sz w:val="20"/>
              </w:rPr>
              <w:t>39,60</w:t>
            </w:r>
          </w:p>
        </w:tc>
        <w:tc>
          <w:tcPr>
            <w:tcW w:w="475" w:type="pct"/>
          </w:tcPr>
          <w:p w:rsidR="005C7B3F" w:rsidRPr="00640C2F" w:rsidRDefault="005C7B3F" w:rsidP="00461ADF">
            <w:pPr>
              <w:jc w:val="right"/>
              <w:rPr>
                <w:sz w:val="20"/>
              </w:rPr>
            </w:pPr>
            <w:r w:rsidRPr="00640C2F">
              <w:rPr>
                <w:sz w:val="20"/>
              </w:rPr>
              <w:t>39,60</w:t>
            </w:r>
          </w:p>
        </w:tc>
      </w:tr>
      <w:tr w:rsidR="005C7B3F" w:rsidRPr="00640C2F" w:rsidTr="00461ADF">
        <w:tc>
          <w:tcPr>
            <w:tcW w:w="473" w:type="pct"/>
          </w:tcPr>
          <w:p w:rsidR="005C7B3F" w:rsidRPr="00640C2F" w:rsidRDefault="005C7B3F" w:rsidP="00461ADF">
            <w:pPr>
              <w:jc w:val="both"/>
              <w:rPr>
                <w:sz w:val="20"/>
              </w:rPr>
            </w:pPr>
          </w:p>
        </w:tc>
        <w:tc>
          <w:tcPr>
            <w:tcW w:w="2503" w:type="pct"/>
          </w:tcPr>
          <w:p w:rsidR="005C7B3F" w:rsidRPr="00640C2F" w:rsidRDefault="005C7B3F" w:rsidP="00461ADF">
            <w:pPr>
              <w:jc w:val="both"/>
              <w:rPr>
                <w:sz w:val="20"/>
              </w:rPr>
            </w:pPr>
            <w:r w:rsidRPr="00640C2F">
              <w:rPr>
                <w:sz w:val="20"/>
              </w:rPr>
              <w:t>Объём воды, полученной со стороны</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p>
        </w:tc>
        <w:tc>
          <w:tcPr>
            <w:tcW w:w="477" w:type="pct"/>
          </w:tcPr>
          <w:p w:rsidR="005C7B3F" w:rsidRPr="00640C2F" w:rsidRDefault="005C7B3F" w:rsidP="00461ADF">
            <w:pPr>
              <w:jc w:val="right"/>
              <w:rPr>
                <w:sz w:val="20"/>
              </w:rPr>
            </w:pPr>
          </w:p>
        </w:tc>
        <w:tc>
          <w:tcPr>
            <w:tcW w:w="475" w:type="pct"/>
          </w:tcPr>
          <w:p w:rsidR="005C7B3F" w:rsidRPr="00640C2F" w:rsidRDefault="005C7B3F" w:rsidP="00461ADF">
            <w:pPr>
              <w:jc w:val="right"/>
              <w:rPr>
                <w:sz w:val="20"/>
              </w:rPr>
            </w:pPr>
          </w:p>
        </w:tc>
      </w:tr>
      <w:tr w:rsidR="005C7B3F" w:rsidRPr="00640C2F" w:rsidTr="00461ADF">
        <w:tc>
          <w:tcPr>
            <w:tcW w:w="473" w:type="pct"/>
          </w:tcPr>
          <w:p w:rsidR="005C7B3F" w:rsidRPr="00640C2F" w:rsidRDefault="005C7B3F" w:rsidP="00461ADF">
            <w:pPr>
              <w:jc w:val="both"/>
              <w:rPr>
                <w:sz w:val="20"/>
              </w:rPr>
            </w:pPr>
            <w:r w:rsidRPr="00640C2F">
              <w:rPr>
                <w:sz w:val="20"/>
              </w:rPr>
              <w:t>2</w:t>
            </w:r>
          </w:p>
        </w:tc>
        <w:tc>
          <w:tcPr>
            <w:tcW w:w="2503" w:type="pct"/>
          </w:tcPr>
          <w:p w:rsidR="005C7B3F" w:rsidRPr="00640C2F" w:rsidRDefault="005C7B3F" w:rsidP="00461ADF">
            <w:pPr>
              <w:jc w:val="both"/>
              <w:rPr>
                <w:sz w:val="20"/>
              </w:rPr>
            </w:pPr>
            <w:r w:rsidRPr="00640C2F">
              <w:rPr>
                <w:sz w:val="20"/>
              </w:rPr>
              <w:t>Объём воды, используемой на собственные нужды ВКХ</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p>
        </w:tc>
        <w:tc>
          <w:tcPr>
            <w:tcW w:w="477" w:type="pct"/>
          </w:tcPr>
          <w:p w:rsidR="005C7B3F" w:rsidRPr="00640C2F" w:rsidRDefault="005C7B3F" w:rsidP="00461ADF">
            <w:pPr>
              <w:jc w:val="right"/>
              <w:rPr>
                <w:sz w:val="20"/>
              </w:rPr>
            </w:pPr>
          </w:p>
        </w:tc>
        <w:tc>
          <w:tcPr>
            <w:tcW w:w="475" w:type="pct"/>
          </w:tcPr>
          <w:p w:rsidR="005C7B3F" w:rsidRPr="00640C2F" w:rsidRDefault="005C7B3F" w:rsidP="00461ADF">
            <w:pPr>
              <w:jc w:val="right"/>
              <w:rPr>
                <w:sz w:val="20"/>
              </w:rPr>
            </w:pPr>
          </w:p>
        </w:tc>
      </w:tr>
      <w:tr w:rsidR="005C7B3F" w:rsidRPr="00640C2F" w:rsidTr="00461ADF">
        <w:tc>
          <w:tcPr>
            <w:tcW w:w="473" w:type="pct"/>
          </w:tcPr>
          <w:p w:rsidR="005C7B3F" w:rsidRPr="00640C2F" w:rsidRDefault="005C7B3F" w:rsidP="00461ADF">
            <w:pPr>
              <w:jc w:val="both"/>
              <w:rPr>
                <w:sz w:val="20"/>
              </w:rPr>
            </w:pPr>
            <w:r w:rsidRPr="00640C2F">
              <w:rPr>
                <w:sz w:val="20"/>
              </w:rPr>
              <w:t>3</w:t>
            </w:r>
          </w:p>
        </w:tc>
        <w:tc>
          <w:tcPr>
            <w:tcW w:w="2503" w:type="pct"/>
          </w:tcPr>
          <w:p w:rsidR="005C7B3F" w:rsidRPr="00640C2F" w:rsidRDefault="005C7B3F" w:rsidP="00461ADF">
            <w:pPr>
              <w:jc w:val="both"/>
              <w:rPr>
                <w:sz w:val="20"/>
              </w:rPr>
            </w:pPr>
            <w:r w:rsidRPr="00640C2F">
              <w:rPr>
                <w:sz w:val="20"/>
              </w:rPr>
              <w:t>Объём пропущенной воды через очистные сооружения</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p>
        </w:tc>
        <w:tc>
          <w:tcPr>
            <w:tcW w:w="477" w:type="pct"/>
          </w:tcPr>
          <w:p w:rsidR="005C7B3F" w:rsidRPr="00640C2F" w:rsidRDefault="005C7B3F" w:rsidP="00461ADF">
            <w:pPr>
              <w:jc w:val="right"/>
              <w:rPr>
                <w:sz w:val="20"/>
              </w:rPr>
            </w:pPr>
          </w:p>
        </w:tc>
        <w:tc>
          <w:tcPr>
            <w:tcW w:w="475" w:type="pct"/>
          </w:tcPr>
          <w:p w:rsidR="005C7B3F" w:rsidRPr="00640C2F" w:rsidRDefault="005C7B3F" w:rsidP="00461ADF">
            <w:pPr>
              <w:jc w:val="right"/>
              <w:rPr>
                <w:sz w:val="20"/>
              </w:rPr>
            </w:pPr>
          </w:p>
        </w:tc>
      </w:tr>
      <w:tr w:rsidR="005C7B3F" w:rsidRPr="00640C2F" w:rsidTr="00461ADF">
        <w:tc>
          <w:tcPr>
            <w:tcW w:w="473" w:type="pct"/>
          </w:tcPr>
          <w:p w:rsidR="005C7B3F" w:rsidRPr="00640C2F" w:rsidRDefault="005C7B3F" w:rsidP="00461ADF">
            <w:pPr>
              <w:jc w:val="both"/>
              <w:rPr>
                <w:b/>
                <w:sz w:val="20"/>
              </w:rPr>
            </w:pPr>
            <w:r w:rsidRPr="00640C2F">
              <w:rPr>
                <w:b/>
                <w:sz w:val="20"/>
              </w:rPr>
              <w:t>4</w:t>
            </w:r>
          </w:p>
        </w:tc>
        <w:tc>
          <w:tcPr>
            <w:tcW w:w="2503" w:type="pct"/>
          </w:tcPr>
          <w:p w:rsidR="005C7B3F" w:rsidRPr="00640C2F" w:rsidRDefault="005C7B3F" w:rsidP="00461ADF">
            <w:pPr>
              <w:jc w:val="both"/>
              <w:rPr>
                <w:b/>
                <w:sz w:val="20"/>
              </w:rPr>
            </w:pPr>
            <w:r w:rsidRPr="00640C2F">
              <w:rPr>
                <w:b/>
                <w:sz w:val="20"/>
              </w:rPr>
              <w:t>Объём отпуска в сеть</w:t>
            </w:r>
          </w:p>
        </w:tc>
        <w:tc>
          <w:tcPr>
            <w:tcW w:w="596" w:type="pct"/>
          </w:tcPr>
          <w:p w:rsidR="005C7B3F" w:rsidRPr="00640C2F" w:rsidRDefault="005C7B3F" w:rsidP="00461ADF">
            <w:pPr>
              <w:jc w:val="both"/>
              <w:rPr>
                <w:b/>
                <w:sz w:val="20"/>
              </w:rPr>
            </w:pPr>
            <w:r w:rsidRPr="00640C2F">
              <w:rPr>
                <w:b/>
                <w:sz w:val="20"/>
              </w:rPr>
              <w:t>Тыс.куб.м</w:t>
            </w:r>
          </w:p>
        </w:tc>
        <w:tc>
          <w:tcPr>
            <w:tcW w:w="477" w:type="pct"/>
          </w:tcPr>
          <w:p w:rsidR="005C7B3F" w:rsidRPr="00640C2F" w:rsidRDefault="005C7B3F" w:rsidP="00461ADF">
            <w:pPr>
              <w:jc w:val="right"/>
              <w:rPr>
                <w:b/>
                <w:sz w:val="20"/>
              </w:rPr>
            </w:pPr>
            <w:r w:rsidRPr="00640C2F">
              <w:rPr>
                <w:b/>
                <w:sz w:val="20"/>
              </w:rPr>
              <w:t>39,60</w:t>
            </w:r>
          </w:p>
        </w:tc>
        <w:tc>
          <w:tcPr>
            <w:tcW w:w="477" w:type="pct"/>
          </w:tcPr>
          <w:p w:rsidR="005C7B3F" w:rsidRPr="00640C2F" w:rsidRDefault="005C7B3F" w:rsidP="00461ADF">
            <w:pPr>
              <w:jc w:val="right"/>
              <w:rPr>
                <w:b/>
                <w:sz w:val="20"/>
              </w:rPr>
            </w:pPr>
            <w:r w:rsidRPr="00640C2F">
              <w:rPr>
                <w:b/>
                <w:sz w:val="20"/>
              </w:rPr>
              <w:t>39,60</w:t>
            </w:r>
          </w:p>
        </w:tc>
        <w:tc>
          <w:tcPr>
            <w:tcW w:w="475" w:type="pct"/>
          </w:tcPr>
          <w:p w:rsidR="005C7B3F" w:rsidRPr="00640C2F" w:rsidRDefault="005C7B3F" w:rsidP="00461ADF">
            <w:pPr>
              <w:jc w:val="right"/>
              <w:rPr>
                <w:b/>
                <w:sz w:val="20"/>
              </w:rPr>
            </w:pPr>
            <w:r w:rsidRPr="00640C2F">
              <w:rPr>
                <w:b/>
                <w:sz w:val="20"/>
              </w:rPr>
              <w:t>39,60</w:t>
            </w:r>
          </w:p>
        </w:tc>
      </w:tr>
      <w:tr w:rsidR="005C7B3F" w:rsidRPr="00640C2F" w:rsidTr="00461ADF">
        <w:tc>
          <w:tcPr>
            <w:tcW w:w="473" w:type="pct"/>
          </w:tcPr>
          <w:p w:rsidR="005C7B3F" w:rsidRPr="00640C2F" w:rsidRDefault="005C7B3F" w:rsidP="00461ADF">
            <w:pPr>
              <w:jc w:val="both"/>
              <w:rPr>
                <w:sz w:val="20"/>
              </w:rPr>
            </w:pPr>
            <w:r w:rsidRPr="00640C2F">
              <w:rPr>
                <w:sz w:val="20"/>
              </w:rPr>
              <w:t>5</w:t>
            </w:r>
          </w:p>
        </w:tc>
        <w:tc>
          <w:tcPr>
            <w:tcW w:w="2503" w:type="pct"/>
          </w:tcPr>
          <w:p w:rsidR="005C7B3F" w:rsidRPr="00640C2F" w:rsidRDefault="005C7B3F" w:rsidP="00461ADF">
            <w:pPr>
              <w:jc w:val="both"/>
              <w:rPr>
                <w:sz w:val="20"/>
              </w:rPr>
            </w:pPr>
            <w:r w:rsidRPr="00640C2F">
              <w:rPr>
                <w:sz w:val="20"/>
              </w:rPr>
              <w:t>Объём потерь</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4,50</w:t>
            </w:r>
          </w:p>
        </w:tc>
        <w:tc>
          <w:tcPr>
            <w:tcW w:w="477" w:type="pct"/>
          </w:tcPr>
          <w:p w:rsidR="005C7B3F" w:rsidRPr="00640C2F" w:rsidRDefault="005C7B3F" w:rsidP="00461ADF">
            <w:pPr>
              <w:jc w:val="right"/>
              <w:rPr>
                <w:sz w:val="20"/>
              </w:rPr>
            </w:pPr>
            <w:r w:rsidRPr="00640C2F">
              <w:rPr>
                <w:sz w:val="20"/>
              </w:rPr>
              <w:t>4,50</w:t>
            </w:r>
          </w:p>
        </w:tc>
        <w:tc>
          <w:tcPr>
            <w:tcW w:w="475" w:type="pct"/>
          </w:tcPr>
          <w:p w:rsidR="005C7B3F" w:rsidRPr="00640C2F" w:rsidRDefault="005C7B3F" w:rsidP="00461ADF">
            <w:pPr>
              <w:jc w:val="right"/>
              <w:rPr>
                <w:sz w:val="20"/>
              </w:rPr>
            </w:pPr>
            <w:r w:rsidRPr="00640C2F">
              <w:rPr>
                <w:sz w:val="20"/>
              </w:rPr>
              <w:t>4,50</w:t>
            </w:r>
          </w:p>
        </w:tc>
      </w:tr>
      <w:tr w:rsidR="005C7B3F" w:rsidRPr="00640C2F" w:rsidTr="00461ADF">
        <w:tc>
          <w:tcPr>
            <w:tcW w:w="473" w:type="pct"/>
          </w:tcPr>
          <w:p w:rsidR="005C7B3F" w:rsidRPr="00640C2F" w:rsidRDefault="005C7B3F" w:rsidP="00461ADF">
            <w:pPr>
              <w:jc w:val="both"/>
              <w:rPr>
                <w:sz w:val="20"/>
              </w:rPr>
            </w:pPr>
            <w:r w:rsidRPr="00640C2F">
              <w:rPr>
                <w:sz w:val="20"/>
              </w:rPr>
              <w:t>6</w:t>
            </w:r>
          </w:p>
        </w:tc>
        <w:tc>
          <w:tcPr>
            <w:tcW w:w="2503" w:type="pct"/>
          </w:tcPr>
          <w:p w:rsidR="005C7B3F" w:rsidRPr="00640C2F" w:rsidRDefault="005C7B3F" w:rsidP="00461ADF">
            <w:pPr>
              <w:jc w:val="both"/>
              <w:rPr>
                <w:sz w:val="20"/>
              </w:rPr>
            </w:pPr>
            <w:r w:rsidRPr="00640C2F">
              <w:rPr>
                <w:sz w:val="20"/>
              </w:rPr>
              <w:t>Уровень потерь к объёму отпущенной воды в сеть</w:t>
            </w:r>
          </w:p>
        </w:tc>
        <w:tc>
          <w:tcPr>
            <w:tcW w:w="596" w:type="pct"/>
          </w:tcPr>
          <w:p w:rsidR="005C7B3F" w:rsidRPr="00640C2F" w:rsidRDefault="005C7B3F" w:rsidP="00461ADF">
            <w:pPr>
              <w:jc w:val="both"/>
              <w:rPr>
                <w:sz w:val="20"/>
              </w:rPr>
            </w:pPr>
            <w:r w:rsidRPr="00640C2F">
              <w:rPr>
                <w:sz w:val="20"/>
              </w:rPr>
              <w:t>%</w:t>
            </w:r>
          </w:p>
        </w:tc>
        <w:tc>
          <w:tcPr>
            <w:tcW w:w="477" w:type="pct"/>
          </w:tcPr>
          <w:p w:rsidR="005C7B3F" w:rsidRPr="00640C2F" w:rsidRDefault="005C7B3F" w:rsidP="00461ADF">
            <w:pPr>
              <w:jc w:val="right"/>
              <w:rPr>
                <w:sz w:val="20"/>
              </w:rPr>
            </w:pPr>
            <w:r w:rsidRPr="00640C2F">
              <w:rPr>
                <w:sz w:val="20"/>
              </w:rPr>
              <w:t>11,60</w:t>
            </w:r>
          </w:p>
        </w:tc>
        <w:tc>
          <w:tcPr>
            <w:tcW w:w="477" w:type="pct"/>
          </w:tcPr>
          <w:p w:rsidR="005C7B3F" w:rsidRPr="00640C2F" w:rsidRDefault="005C7B3F" w:rsidP="00461ADF">
            <w:pPr>
              <w:jc w:val="right"/>
              <w:rPr>
                <w:sz w:val="20"/>
              </w:rPr>
            </w:pPr>
            <w:r w:rsidRPr="00640C2F">
              <w:rPr>
                <w:sz w:val="20"/>
              </w:rPr>
              <w:t>11,60</w:t>
            </w:r>
          </w:p>
        </w:tc>
        <w:tc>
          <w:tcPr>
            <w:tcW w:w="475" w:type="pct"/>
          </w:tcPr>
          <w:p w:rsidR="005C7B3F" w:rsidRPr="00640C2F" w:rsidRDefault="005C7B3F" w:rsidP="00461ADF">
            <w:pPr>
              <w:jc w:val="right"/>
              <w:rPr>
                <w:sz w:val="20"/>
              </w:rPr>
            </w:pPr>
            <w:r w:rsidRPr="00640C2F">
              <w:rPr>
                <w:sz w:val="20"/>
              </w:rPr>
              <w:t>11,60</w:t>
            </w:r>
          </w:p>
        </w:tc>
      </w:tr>
      <w:tr w:rsidR="005C7B3F" w:rsidRPr="00640C2F" w:rsidTr="00461ADF">
        <w:tc>
          <w:tcPr>
            <w:tcW w:w="473" w:type="pct"/>
          </w:tcPr>
          <w:p w:rsidR="005C7B3F" w:rsidRPr="00640C2F" w:rsidRDefault="005C7B3F" w:rsidP="00461ADF">
            <w:pPr>
              <w:jc w:val="both"/>
              <w:rPr>
                <w:b/>
                <w:sz w:val="20"/>
              </w:rPr>
            </w:pPr>
            <w:r w:rsidRPr="00640C2F">
              <w:rPr>
                <w:b/>
                <w:sz w:val="20"/>
              </w:rPr>
              <w:t>7</w:t>
            </w:r>
          </w:p>
        </w:tc>
        <w:tc>
          <w:tcPr>
            <w:tcW w:w="2503" w:type="pct"/>
          </w:tcPr>
          <w:p w:rsidR="005C7B3F" w:rsidRPr="00640C2F" w:rsidRDefault="005C7B3F" w:rsidP="00461ADF">
            <w:pPr>
              <w:jc w:val="both"/>
              <w:rPr>
                <w:b/>
                <w:sz w:val="20"/>
              </w:rPr>
            </w:pPr>
            <w:r w:rsidRPr="00640C2F">
              <w:rPr>
                <w:b/>
                <w:sz w:val="20"/>
              </w:rPr>
              <w:t>Объём отпуска воды всего</w:t>
            </w:r>
          </w:p>
        </w:tc>
        <w:tc>
          <w:tcPr>
            <w:tcW w:w="596" w:type="pct"/>
          </w:tcPr>
          <w:p w:rsidR="005C7B3F" w:rsidRPr="00640C2F" w:rsidRDefault="005C7B3F" w:rsidP="00461ADF">
            <w:pPr>
              <w:jc w:val="both"/>
              <w:rPr>
                <w:b/>
                <w:sz w:val="20"/>
              </w:rPr>
            </w:pPr>
            <w:r w:rsidRPr="00640C2F">
              <w:rPr>
                <w:b/>
                <w:sz w:val="20"/>
              </w:rPr>
              <w:t>Тыс.куб.м</w:t>
            </w:r>
          </w:p>
        </w:tc>
        <w:tc>
          <w:tcPr>
            <w:tcW w:w="477" w:type="pct"/>
          </w:tcPr>
          <w:p w:rsidR="005C7B3F" w:rsidRPr="00640C2F" w:rsidRDefault="005C7B3F" w:rsidP="00461ADF">
            <w:pPr>
              <w:jc w:val="right"/>
              <w:rPr>
                <w:b/>
                <w:sz w:val="20"/>
              </w:rPr>
            </w:pPr>
            <w:r w:rsidRPr="00640C2F">
              <w:rPr>
                <w:b/>
                <w:sz w:val="20"/>
              </w:rPr>
              <w:t>35,10</w:t>
            </w:r>
          </w:p>
        </w:tc>
        <w:tc>
          <w:tcPr>
            <w:tcW w:w="477" w:type="pct"/>
          </w:tcPr>
          <w:p w:rsidR="005C7B3F" w:rsidRPr="00640C2F" w:rsidRDefault="005C7B3F" w:rsidP="00461ADF">
            <w:pPr>
              <w:jc w:val="right"/>
              <w:rPr>
                <w:b/>
                <w:sz w:val="20"/>
              </w:rPr>
            </w:pPr>
            <w:r w:rsidRPr="00640C2F">
              <w:rPr>
                <w:b/>
                <w:sz w:val="20"/>
              </w:rPr>
              <w:t>35,10</w:t>
            </w:r>
          </w:p>
        </w:tc>
        <w:tc>
          <w:tcPr>
            <w:tcW w:w="475" w:type="pct"/>
          </w:tcPr>
          <w:p w:rsidR="005C7B3F" w:rsidRPr="00640C2F" w:rsidRDefault="005C7B3F" w:rsidP="00461ADF">
            <w:pPr>
              <w:jc w:val="right"/>
              <w:rPr>
                <w:b/>
                <w:sz w:val="20"/>
              </w:rPr>
            </w:pPr>
            <w:r w:rsidRPr="00640C2F">
              <w:rPr>
                <w:b/>
                <w:sz w:val="20"/>
              </w:rPr>
              <w:t>35,10</w:t>
            </w:r>
          </w:p>
        </w:tc>
      </w:tr>
      <w:tr w:rsidR="005C7B3F" w:rsidRPr="00640C2F" w:rsidTr="00461ADF">
        <w:tc>
          <w:tcPr>
            <w:tcW w:w="473" w:type="pct"/>
          </w:tcPr>
          <w:p w:rsidR="005C7B3F" w:rsidRPr="00640C2F" w:rsidRDefault="005C7B3F" w:rsidP="00461ADF">
            <w:pPr>
              <w:jc w:val="both"/>
              <w:rPr>
                <w:sz w:val="20"/>
              </w:rPr>
            </w:pPr>
          </w:p>
        </w:tc>
        <w:tc>
          <w:tcPr>
            <w:tcW w:w="2503" w:type="pct"/>
          </w:tcPr>
          <w:p w:rsidR="005C7B3F" w:rsidRPr="00640C2F" w:rsidRDefault="005C7B3F" w:rsidP="00461ADF">
            <w:pPr>
              <w:jc w:val="both"/>
              <w:rPr>
                <w:sz w:val="20"/>
              </w:rPr>
            </w:pPr>
            <w:r w:rsidRPr="00640C2F">
              <w:rPr>
                <w:sz w:val="20"/>
              </w:rPr>
              <w:t>В т.ч.: собственным потребителям</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1,20</w:t>
            </w:r>
          </w:p>
        </w:tc>
        <w:tc>
          <w:tcPr>
            <w:tcW w:w="477" w:type="pct"/>
          </w:tcPr>
          <w:p w:rsidR="005C7B3F" w:rsidRPr="00640C2F" w:rsidRDefault="005C7B3F" w:rsidP="00461ADF">
            <w:pPr>
              <w:jc w:val="right"/>
              <w:rPr>
                <w:sz w:val="20"/>
              </w:rPr>
            </w:pPr>
            <w:r w:rsidRPr="00640C2F">
              <w:rPr>
                <w:sz w:val="20"/>
              </w:rPr>
              <w:t>1,20</w:t>
            </w:r>
          </w:p>
        </w:tc>
        <w:tc>
          <w:tcPr>
            <w:tcW w:w="475" w:type="pct"/>
          </w:tcPr>
          <w:p w:rsidR="005C7B3F" w:rsidRPr="00640C2F" w:rsidRDefault="005C7B3F" w:rsidP="00461ADF">
            <w:pPr>
              <w:jc w:val="right"/>
              <w:rPr>
                <w:sz w:val="20"/>
              </w:rPr>
            </w:pPr>
            <w:r w:rsidRPr="00640C2F">
              <w:rPr>
                <w:sz w:val="20"/>
              </w:rPr>
              <w:t>1,20</w:t>
            </w:r>
          </w:p>
        </w:tc>
      </w:tr>
      <w:tr w:rsidR="005C7B3F" w:rsidRPr="00640C2F" w:rsidTr="00461ADF">
        <w:tc>
          <w:tcPr>
            <w:tcW w:w="473" w:type="pct"/>
          </w:tcPr>
          <w:p w:rsidR="005C7B3F" w:rsidRPr="00640C2F" w:rsidRDefault="005C7B3F" w:rsidP="00461ADF">
            <w:pPr>
              <w:jc w:val="both"/>
              <w:rPr>
                <w:b/>
                <w:sz w:val="20"/>
              </w:rPr>
            </w:pPr>
            <w:r w:rsidRPr="00640C2F">
              <w:rPr>
                <w:b/>
                <w:sz w:val="20"/>
              </w:rPr>
              <w:t>8</w:t>
            </w:r>
          </w:p>
        </w:tc>
        <w:tc>
          <w:tcPr>
            <w:tcW w:w="2503" w:type="pct"/>
          </w:tcPr>
          <w:p w:rsidR="005C7B3F" w:rsidRPr="00640C2F" w:rsidRDefault="005C7B3F" w:rsidP="00461ADF">
            <w:pPr>
              <w:jc w:val="both"/>
              <w:rPr>
                <w:b/>
                <w:sz w:val="20"/>
              </w:rPr>
            </w:pPr>
            <w:r w:rsidRPr="00640C2F">
              <w:rPr>
                <w:b/>
                <w:sz w:val="20"/>
              </w:rPr>
              <w:t>Объём реализации товаров и услуг, в т.ч.:</w:t>
            </w:r>
          </w:p>
        </w:tc>
        <w:tc>
          <w:tcPr>
            <w:tcW w:w="596" w:type="pct"/>
          </w:tcPr>
          <w:p w:rsidR="005C7B3F" w:rsidRPr="00640C2F" w:rsidRDefault="005C7B3F" w:rsidP="00461ADF">
            <w:pPr>
              <w:jc w:val="both"/>
              <w:rPr>
                <w:b/>
                <w:sz w:val="20"/>
              </w:rPr>
            </w:pPr>
            <w:r w:rsidRPr="00640C2F">
              <w:rPr>
                <w:b/>
                <w:sz w:val="20"/>
              </w:rPr>
              <w:t>Тыс.куб.м</w:t>
            </w:r>
          </w:p>
        </w:tc>
        <w:tc>
          <w:tcPr>
            <w:tcW w:w="477" w:type="pct"/>
          </w:tcPr>
          <w:p w:rsidR="005C7B3F" w:rsidRPr="00640C2F" w:rsidRDefault="005C7B3F" w:rsidP="00461ADF">
            <w:pPr>
              <w:jc w:val="right"/>
              <w:rPr>
                <w:b/>
                <w:sz w:val="20"/>
              </w:rPr>
            </w:pPr>
            <w:r w:rsidRPr="00640C2F">
              <w:rPr>
                <w:b/>
                <w:sz w:val="20"/>
              </w:rPr>
              <w:t>33,90</w:t>
            </w:r>
          </w:p>
        </w:tc>
        <w:tc>
          <w:tcPr>
            <w:tcW w:w="477" w:type="pct"/>
          </w:tcPr>
          <w:p w:rsidR="005C7B3F" w:rsidRPr="00640C2F" w:rsidRDefault="005C7B3F" w:rsidP="00461ADF">
            <w:pPr>
              <w:jc w:val="right"/>
              <w:rPr>
                <w:b/>
                <w:sz w:val="20"/>
              </w:rPr>
            </w:pPr>
            <w:r w:rsidRPr="00640C2F">
              <w:rPr>
                <w:b/>
                <w:sz w:val="20"/>
              </w:rPr>
              <w:t>33,90</w:t>
            </w:r>
          </w:p>
        </w:tc>
        <w:tc>
          <w:tcPr>
            <w:tcW w:w="475" w:type="pct"/>
          </w:tcPr>
          <w:p w:rsidR="005C7B3F" w:rsidRPr="00640C2F" w:rsidRDefault="005C7B3F" w:rsidP="00461ADF">
            <w:pPr>
              <w:jc w:val="right"/>
              <w:rPr>
                <w:b/>
                <w:sz w:val="20"/>
              </w:rPr>
            </w:pPr>
            <w:r w:rsidRPr="00640C2F">
              <w:rPr>
                <w:b/>
                <w:sz w:val="20"/>
              </w:rPr>
              <w:t>33,90</w:t>
            </w:r>
          </w:p>
        </w:tc>
      </w:tr>
      <w:tr w:rsidR="005C7B3F" w:rsidRPr="00640C2F" w:rsidTr="00461ADF">
        <w:tc>
          <w:tcPr>
            <w:tcW w:w="473" w:type="pct"/>
          </w:tcPr>
          <w:p w:rsidR="005C7B3F" w:rsidRPr="00640C2F" w:rsidRDefault="005C7B3F" w:rsidP="00461ADF">
            <w:pPr>
              <w:jc w:val="right"/>
              <w:rPr>
                <w:sz w:val="20"/>
              </w:rPr>
            </w:pPr>
            <w:r w:rsidRPr="00640C2F">
              <w:rPr>
                <w:sz w:val="20"/>
              </w:rPr>
              <w:t>8.1.</w:t>
            </w:r>
          </w:p>
        </w:tc>
        <w:tc>
          <w:tcPr>
            <w:tcW w:w="2503" w:type="pct"/>
          </w:tcPr>
          <w:p w:rsidR="005C7B3F" w:rsidRPr="00640C2F" w:rsidRDefault="005C7B3F" w:rsidP="00461ADF">
            <w:pPr>
              <w:jc w:val="right"/>
              <w:rPr>
                <w:sz w:val="20"/>
              </w:rPr>
            </w:pPr>
            <w:r w:rsidRPr="00640C2F">
              <w:rPr>
                <w:sz w:val="20"/>
              </w:rPr>
              <w:t>Бюджетным потребителям</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1,60</w:t>
            </w:r>
          </w:p>
        </w:tc>
        <w:tc>
          <w:tcPr>
            <w:tcW w:w="477" w:type="pct"/>
          </w:tcPr>
          <w:p w:rsidR="005C7B3F" w:rsidRPr="00640C2F" w:rsidRDefault="005C7B3F" w:rsidP="00461ADF">
            <w:pPr>
              <w:jc w:val="right"/>
              <w:rPr>
                <w:sz w:val="20"/>
              </w:rPr>
            </w:pPr>
            <w:r w:rsidRPr="00640C2F">
              <w:rPr>
                <w:sz w:val="20"/>
              </w:rPr>
              <w:t>1,60</w:t>
            </w:r>
          </w:p>
        </w:tc>
        <w:tc>
          <w:tcPr>
            <w:tcW w:w="475" w:type="pct"/>
          </w:tcPr>
          <w:p w:rsidR="005C7B3F" w:rsidRPr="00640C2F" w:rsidRDefault="005C7B3F" w:rsidP="00461ADF">
            <w:pPr>
              <w:jc w:val="right"/>
              <w:rPr>
                <w:sz w:val="20"/>
              </w:rPr>
            </w:pPr>
            <w:r w:rsidRPr="00640C2F">
              <w:rPr>
                <w:sz w:val="20"/>
              </w:rPr>
              <w:t>1,60</w:t>
            </w:r>
          </w:p>
        </w:tc>
      </w:tr>
      <w:tr w:rsidR="005C7B3F" w:rsidRPr="00640C2F" w:rsidTr="00461ADF">
        <w:tc>
          <w:tcPr>
            <w:tcW w:w="473" w:type="pct"/>
          </w:tcPr>
          <w:p w:rsidR="005C7B3F" w:rsidRPr="00640C2F" w:rsidRDefault="005C7B3F" w:rsidP="00461ADF">
            <w:pPr>
              <w:jc w:val="right"/>
              <w:rPr>
                <w:sz w:val="20"/>
              </w:rPr>
            </w:pPr>
            <w:r w:rsidRPr="00640C2F">
              <w:rPr>
                <w:sz w:val="20"/>
              </w:rPr>
              <w:t>8.2.</w:t>
            </w:r>
          </w:p>
        </w:tc>
        <w:tc>
          <w:tcPr>
            <w:tcW w:w="2503" w:type="pct"/>
          </w:tcPr>
          <w:p w:rsidR="005C7B3F" w:rsidRPr="00640C2F" w:rsidRDefault="005C7B3F" w:rsidP="00461ADF">
            <w:pPr>
              <w:jc w:val="right"/>
              <w:rPr>
                <w:sz w:val="20"/>
              </w:rPr>
            </w:pPr>
            <w:r w:rsidRPr="00640C2F">
              <w:rPr>
                <w:sz w:val="20"/>
              </w:rPr>
              <w:t>Населению</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16,70</w:t>
            </w:r>
          </w:p>
        </w:tc>
        <w:tc>
          <w:tcPr>
            <w:tcW w:w="477" w:type="pct"/>
          </w:tcPr>
          <w:p w:rsidR="005C7B3F" w:rsidRPr="00640C2F" w:rsidRDefault="005C7B3F" w:rsidP="00461ADF">
            <w:pPr>
              <w:jc w:val="right"/>
              <w:rPr>
                <w:sz w:val="20"/>
              </w:rPr>
            </w:pPr>
            <w:r w:rsidRPr="00640C2F">
              <w:rPr>
                <w:sz w:val="20"/>
              </w:rPr>
              <w:t>16,70</w:t>
            </w:r>
          </w:p>
        </w:tc>
        <w:tc>
          <w:tcPr>
            <w:tcW w:w="475" w:type="pct"/>
          </w:tcPr>
          <w:p w:rsidR="005C7B3F" w:rsidRPr="00640C2F" w:rsidRDefault="005C7B3F" w:rsidP="00461ADF">
            <w:pPr>
              <w:jc w:val="right"/>
              <w:rPr>
                <w:sz w:val="20"/>
              </w:rPr>
            </w:pPr>
            <w:r w:rsidRPr="00640C2F">
              <w:rPr>
                <w:sz w:val="20"/>
              </w:rPr>
              <w:t>16,70</w:t>
            </w:r>
          </w:p>
        </w:tc>
      </w:tr>
      <w:tr w:rsidR="005C7B3F" w:rsidRPr="00640C2F" w:rsidTr="00461ADF">
        <w:tc>
          <w:tcPr>
            <w:tcW w:w="473" w:type="pct"/>
          </w:tcPr>
          <w:p w:rsidR="005C7B3F" w:rsidRPr="00640C2F" w:rsidRDefault="005C7B3F" w:rsidP="00461ADF">
            <w:pPr>
              <w:jc w:val="right"/>
              <w:rPr>
                <w:sz w:val="20"/>
              </w:rPr>
            </w:pPr>
            <w:r w:rsidRPr="00640C2F">
              <w:rPr>
                <w:sz w:val="20"/>
              </w:rPr>
              <w:t>8.3.</w:t>
            </w:r>
          </w:p>
        </w:tc>
        <w:tc>
          <w:tcPr>
            <w:tcW w:w="2503" w:type="pct"/>
          </w:tcPr>
          <w:p w:rsidR="005C7B3F" w:rsidRPr="00640C2F" w:rsidRDefault="005C7B3F" w:rsidP="00461ADF">
            <w:pPr>
              <w:jc w:val="right"/>
              <w:rPr>
                <w:sz w:val="20"/>
              </w:rPr>
            </w:pPr>
            <w:r w:rsidRPr="00640C2F">
              <w:rPr>
                <w:sz w:val="20"/>
              </w:rPr>
              <w:t>Прочие потребители</w:t>
            </w:r>
          </w:p>
        </w:tc>
        <w:tc>
          <w:tcPr>
            <w:tcW w:w="596" w:type="pct"/>
          </w:tcPr>
          <w:p w:rsidR="005C7B3F" w:rsidRPr="00640C2F" w:rsidRDefault="005C7B3F" w:rsidP="00461ADF">
            <w:pPr>
              <w:jc w:val="both"/>
              <w:rPr>
                <w:sz w:val="20"/>
              </w:rPr>
            </w:pPr>
            <w:r w:rsidRPr="00640C2F">
              <w:rPr>
                <w:sz w:val="20"/>
              </w:rPr>
              <w:t>Тыс.куб.м</w:t>
            </w:r>
          </w:p>
        </w:tc>
        <w:tc>
          <w:tcPr>
            <w:tcW w:w="477" w:type="pct"/>
          </w:tcPr>
          <w:p w:rsidR="005C7B3F" w:rsidRPr="00640C2F" w:rsidRDefault="005C7B3F" w:rsidP="00461ADF">
            <w:pPr>
              <w:jc w:val="right"/>
              <w:rPr>
                <w:sz w:val="20"/>
              </w:rPr>
            </w:pPr>
            <w:r w:rsidRPr="00640C2F">
              <w:rPr>
                <w:sz w:val="20"/>
              </w:rPr>
              <w:t>15,60</w:t>
            </w:r>
          </w:p>
        </w:tc>
        <w:tc>
          <w:tcPr>
            <w:tcW w:w="477" w:type="pct"/>
          </w:tcPr>
          <w:p w:rsidR="005C7B3F" w:rsidRPr="00640C2F" w:rsidRDefault="005C7B3F" w:rsidP="00461ADF">
            <w:pPr>
              <w:jc w:val="right"/>
              <w:rPr>
                <w:sz w:val="20"/>
              </w:rPr>
            </w:pPr>
            <w:r w:rsidRPr="00640C2F">
              <w:rPr>
                <w:sz w:val="20"/>
              </w:rPr>
              <w:t>15,60</w:t>
            </w:r>
          </w:p>
        </w:tc>
        <w:tc>
          <w:tcPr>
            <w:tcW w:w="475" w:type="pct"/>
          </w:tcPr>
          <w:p w:rsidR="005C7B3F" w:rsidRPr="00640C2F" w:rsidRDefault="005C7B3F" w:rsidP="00461ADF">
            <w:pPr>
              <w:jc w:val="right"/>
              <w:rPr>
                <w:sz w:val="20"/>
              </w:rPr>
            </w:pPr>
            <w:r w:rsidRPr="00640C2F">
              <w:rPr>
                <w:sz w:val="20"/>
              </w:rPr>
              <w:t>15,60</w:t>
            </w:r>
          </w:p>
        </w:tc>
      </w:tr>
    </w:tbl>
    <w:p w:rsidR="005C7B3F" w:rsidRDefault="005C7B3F" w:rsidP="005C7B3F">
      <w:pPr>
        <w:jc w:val="both"/>
      </w:pPr>
    </w:p>
    <w:p w:rsidR="005C7B3F" w:rsidRPr="009D66EF" w:rsidRDefault="005C7B3F" w:rsidP="005C7B3F">
      <w:pPr>
        <w:jc w:val="both"/>
      </w:pPr>
      <w:r w:rsidRPr="009D66EF">
        <w:t>ПРИМЕЧА</w:t>
      </w:r>
      <w:r>
        <w:t>НИЕ: * - На основании Таблицы 1 приложения</w:t>
      </w:r>
      <w:r w:rsidRPr="009D66EF">
        <w:t xml:space="preserve"> к протоколу заседания пра</w:t>
      </w:r>
      <w:r>
        <w:t>вления департамента по тарифам Н</w:t>
      </w:r>
      <w:r w:rsidRPr="009D66EF">
        <w:t xml:space="preserve">овосибирской области от </w:t>
      </w:r>
      <w:r>
        <w:t>17.11.2011</w:t>
      </w:r>
      <w:r w:rsidRPr="009D66EF">
        <w:t xml:space="preserve"> г. №5</w:t>
      </w:r>
      <w:r>
        <w:t>2</w:t>
      </w:r>
    </w:p>
    <w:p w:rsidR="005C7B3F" w:rsidRDefault="005C7B3F" w:rsidP="005C7B3F">
      <w:pPr>
        <w:jc w:val="right"/>
      </w:pPr>
    </w:p>
    <w:p w:rsidR="005C7B3F" w:rsidRDefault="005C7B3F" w:rsidP="005C7B3F">
      <w:pPr>
        <w:jc w:val="right"/>
      </w:pPr>
    </w:p>
    <w:p w:rsidR="005C7B3F" w:rsidRDefault="005C7B3F" w:rsidP="005C7B3F">
      <w:pPr>
        <w:jc w:val="right"/>
      </w:pPr>
    </w:p>
    <w:tbl>
      <w:tblPr>
        <w:tblW w:w="0" w:type="auto"/>
        <w:tblLook w:val="01E0"/>
      </w:tblPr>
      <w:tblGrid>
        <w:gridCol w:w="4903"/>
        <w:gridCol w:w="4951"/>
      </w:tblGrid>
      <w:tr w:rsidR="005C7B3F" w:rsidRPr="00640C2F" w:rsidTr="00461ADF">
        <w:tc>
          <w:tcPr>
            <w:tcW w:w="5211" w:type="dxa"/>
          </w:tcPr>
          <w:p w:rsidR="005C7B3F" w:rsidRPr="00640C2F" w:rsidRDefault="00ED21B3" w:rsidP="00ED21B3">
            <w:pPr>
              <w:rPr>
                <w:szCs w:val="28"/>
              </w:rPr>
            </w:pPr>
            <w:r>
              <w:rPr>
                <w:szCs w:val="28"/>
              </w:rPr>
              <w:t>Дир</w:t>
            </w:r>
            <w:r w:rsidR="005C7B3F" w:rsidRPr="00640C2F">
              <w:rPr>
                <w:szCs w:val="28"/>
              </w:rPr>
              <w:t>ектор МУП «Шайдуровское ЖКХ»</w:t>
            </w:r>
          </w:p>
        </w:tc>
        <w:tc>
          <w:tcPr>
            <w:tcW w:w="5211" w:type="dxa"/>
          </w:tcPr>
          <w:p w:rsidR="005C7B3F" w:rsidRPr="00640C2F" w:rsidRDefault="005C7B3F" w:rsidP="00461ADF">
            <w:pPr>
              <w:jc w:val="right"/>
              <w:rPr>
                <w:szCs w:val="28"/>
              </w:rPr>
            </w:pPr>
            <w:r w:rsidRPr="00640C2F">
              <w:rPr>
                <w:szCs w:val="28"/>
              </w:rPr>
              <w:t>______________/Г.В. Ульянко/</w:t>
            </w:r>
          </w:p>
          <w:p w:rsidR="005C7B3F" w:rsidRPr="00640C2F" w:rsidRDefault="005C7B3F" w:rsidP="00461ADF">
            <w:pPr>
              <w:jc w:val="center"/>
              <w:rPr>
                <w:szCs w:val="28"/>
              </w:rPr>
            </w:pPr>
            <w:r w:rsidRPr="00640C2F">
              <w:rPr>
                <w:szCs w:val="28"/>
              </w:rPr>
              <w:lastRenderedPageBreak/>
              <w:t>м.п.</w:t>
            </w:r>
          </w:p>
        </w:tc>
      </w:tr>
    </w:tbl>
    <w:p w:rsidR="00C53ED5" w:rsidRPr="00FF4E00" w:rsidRDefault="00C53ED5" w:rsidP="00ED21B3">
      <w:pPr>
        <w:jc w:val="center"/>
        <w:outlineLvl w:val="0"/>
        <w:rPr>
          <w:b/>
          <w:sz w:val="28"/>
          <w:szCs w:val="28"/>
        </w:rPr>
      </w:pPr>
      <w:r w:rsidRPr="00FF4E00">
        <w:rPr>
          <w:b/>
          <w:sz w:val="28"/>
          <w:szCs w:val="28"/>
        </w:rPr>
        <w:lastRenderedPageBreak/>
        <w:t>СОВЕТ ДЕПУТАТОВ</w:t>
      </w:r>
    </w:p>
    <w:p w:rsidR="00C53ED5" w:rsidRPr="00FF4E00" w:rsidRDefault="00C53ED5" w:rsidP="00C53ED5">
      <w:pPr>
        <w:ind w:firstLine="900"/>
        <w:jc w:val="center"/>
        <w:outlineLvl w:val="0"/>
        <w:rPr>
          <w:b/>
          <w:sz w:val="28"/>
          <w:szCs w:val="28"/>
        </w:rPr>
      </w:pPr>
      <w:r>
        <w:rPr>
          <w:b/>
          <w:sz w:val="28"/>
          <w:szCs w:val="28"/>
        </w:rPr>
        <w:t>ШАЙДУРОВСКОГО</w:t>
      </w:r>
      <w:r w:rsidRPr="00FF4E00">
        <w:rPr>
          <w:b/>
          <w:sz w:val="28"/>
          <w:szCs w:val="28"/>
        </w:rPr>
        <w:t xml:space="preserve"> СЕЛЬСОВЕТА</w:t>
      </w:r>
    </w:p>
    <w:p w:rsidR="00C53ED5" w:rsidRPr="00FF4E00" w:rsidRDefault="00C53ED5" w:rsidP="00C53ED5">
      <w:pPr>
        <w:ind w:firstLine="900"/>
        <w:jc w:val="center"/>
        <w:outlineLvl w:val="0"/>
        <w:rPr>
          <w:b/>
          <w:sz w:val="28"/>
          <w:szCs w:val="28"/>
        </w:rPr>
      </w:pPr>
      <w:r>
        <w:rPr>
          <w:b/>
          <w:sz w:val="28"/>
          <w:szCs w:val="28"/>
        </w:rPr>
        <w:t>Сузунского</w:t>
      </w:r>
      <w:r w:rsidRPr="00FF4E00">
        <w:rPr>
          <w:b/>
          <w:sz w:val="28"/>
          <w:szCs w:val="28"/>
        </w:rPr>
        <w:t xml:space="preserve"> района Новосибирской области</w:t>
      </w:r>
    </w:p>
    <w:p w:rsidR="00C53ED5" w:rsidRPr="00FF4E00" w:rsidRDefault="00C53ED5" w:rsidP="00C53ED5">
      <w:pPr>
        <w:ind w:firstLine="900"/>
        <w:jc w:val="center"/>
        <w:outlineLvl w:val="0"/>
        <w:rPr>
          <w:b/>
          <w:sz w:val="28"/>
          <w:szCs w:val="28"/>
        </w:rPr>
      </w:pPr>
      <w:r w:rsidRPr="00FF4E00">
        <w:rPr>
          <w:b/>
          <w:sz w:val="28"/>
          <w:szCs w:val="28"/>
        </w:rPr>
        <w:t>четвёртого созыва</w:t>
      </w:r>
    </w:p>
    <w:p w:rsidR="00C53ED5" w:rsidRPr="00FF4E00" w:rsidRDefault="00C53ED5" w:rsidP="00C53ED5">
      <w:pPr>
        <w:ind w:firstLine="900"/>
        <w:jc w:val="center"/>
        <w:outlineLvl w:val="0"/>
        <w:rPr>
          <w:b/>
          <w:sz w:val="28"/>
          <w:szCs w:val="28"/>
        </w:rPr>
      </w:pPr>
    </w:p>
    <w:p w:rsidR="00C53ED5" w:rsidRPr="00FF4E00" w:rsidRDefault="00C53ED5" w:rsidP="00C53ED5">
      <w:pPr>
        <w:ind w:firstLine="900"/>
        <w:jc w:val="center"/>
        <w:outlineLvl w:val="0"/>
        <w:rPr>
          <w:b/>
          <w:sz w:val="28"/>
          <w:szCs w:val="28"/>
        </w:rPr>
      </w:pPr>
    </w:p>
    <w:p w:rsidR="00C53ED5" w:rsidRPr="00FF4E00" w:rsidRDefault="00C53ED5" w:rsidP="00C53ED5">
      <w:pPr>
        <w:ind w:firstLine="900"/>
        <w:jc w:val="center"/>
        <w:outlineLvl w:val="0"/>
        <w:rPr>
          <w:b/>
          <w:sz w:val="28"/>
          <w:szCs w:val="28"/>
        </w:rPr>
      </w:pPr>
      <w:r w:rsidRPr="00FF4E00">
        <w:rPr>
          <w:b/>
          <w:sz w:val="28"/>
          <w:szCs w:val="28"/>
        </w:rPr>
        <w:t>РЕШЕНИЕ</w:t>
      </w:r>
    </w:p>
    <w:p w:rsidR="00C53ED5" w:rsidRPr="00FF4E00" w:rsidRDefault="00C53ED5" w:rsidP="00C53ED5">
      <w:pPr>
        <w:ind w:firstLine="900"/>
        <w:jc w:val="center"/>
        <w:outlineLvl w:val="0"/>
        <w:rPr>
          <w:sz w:val="28"/>
          <w:szCs w:val="28"/>
        </w:rPr>
      </w:pPr>
      <w:r w:rsidRPr="004F49EA">
        <w:rPr>
          <w:sz w:val="28"/>
          <w:szCs w:val="28"/>
        </w:rPr>
        <w:t>двадцать вторая сессии</w:t>
      </w:r>
    </w:p>
    <w:p w:rsidR="00C53ED5" w:rsidRPr="00FF4E00" w:rsidRDefault="00C53ED5" w:rsidP="00C53ED5">
      <w:pPr>
        <w:ind w:firstLine="900"/>
        <w:jc w:val="center"/>
        <w:outlineLvl w:val="0"/>
        <w:rPr>
          <w:sz w:val="28"/>
          <w:szCs w:val="28"/>
        </w:rPr>
      </w:pPr>
    </w:p>
    <w:tbl>
      <w:tblPr>
        <w:tblW w:w="0" w:type="auto"/>
        <w:tblLook w:val="01E0"/>
      </w:tblPr>
      <w:tblGrid>
        <w:gridCol w:w="6771"/>
        <w:gridCol w:w="3083"/>
      </w:tblGrid>
      <w:tr w:rsidR="00C53ED5" w:rsidRPr="00FF4E00" w:rsidTr="00461ADF">
        <w:tc>
          <w:tcPr>
            <w:tcW w:w="6771" w:type="dxa"/>
          </w:tcPr>
          <w:p w:rsidR="00C53ED5" w:rsidRPr="00023843" w:rsidRDefault="00C53ED5" w:rsidP="00461ADF">
            <w:pPr>
              <w:outlineLvl w:val="0"/>
              <w:rPr>
                <w:sz w:val="28"/>
                <w:szCs w:val="28"/>
              </w:rPr>
            </w:pPr>
            <w:r w:rsidRPr="00023843">
              <w:rPr>
                <w:sz w:val="28"/>
                <w:szCs w:val="28"/>
              </w:rPr>
              <w:t>от _28.05.2012_</w:t>
            </w:r>
          </w:p>
        </w:tc>
        <w:tc>
          <w:tcPr>
            <w:tcW w:w="3083" w:type="dxa"/>
          </w:tcPr>
          <w:p w:rsidR="00C53ED5" w:rsidRPr="00023843" w:rsidRDefault="00C53ED5" w:rsidP="00461ADF">
            <w:pPr>
              <w:jc w:val="right"/>
              <w:outlineLvl w:val="0"/>
              <w:rPr>
                <w:sz w:val="28"/>
                <w:szCs w:val="28"/>
              </w:rPr>
            </w:pPr>
            <w:r w:rsidRPr="00023843">
              <w:rPr>
                <w:sz w:val="28"/>
                <w:szCs w:val="28"/>
              </w:rPr>
              <w:t>№ _8_</w:t>
            </w:r>
          </w:p>
        </w:tc>
      </w:tr>
      <w:tr w:rsidR="00C53ED5" w:rsidRPr="00FF4E00" w:rsidTr="00461ADF">
        <w:tc>
          <w:tcPr>
            <w:tcW w:w="6771" w:type="dxa"/>
          </w:tcPr>
          <w:p w:rsidR="00C53ED5" w:rsidRPr="00023843" w:rsidRDefault="00C53ED5" w:rsidP="00461ADF">
            <w:pPr>
              <w:outlineLvl w:val="0"/>
              <w:rPr>
                <w:sz w:val="28"/>
                <w:szCs w:val="28"/>
              </w:rPr>
            </w:pPr>
          </w:p>
        </w:tc>
        <w:tc>
          <w:tcPr>
            <w:tcW w:w="3083" w:type="dxa"/>
          </w:tcPr>
          <w:p w:rsidR="00C53ED5" w:rsidRPr="00023843" w:rsidRDefault="00C53ED5" w:rsidP="00461ADF">
            <w:pPr>
              <w:jc w:val="right"/>
              <w:outlineLvl w:val="0"/>
              <w:rPr>
                <w:sz w:val="28"/>
                <w:szCs w:val="28"/>
              </w:rPr>
            </w:pPr>
          </w:p>
        </w:tc>
      </w:tr>
      <w:tr w:rsidR="00C53ED5" w:rsidRPr="00FF4E00" w:rsidTr="00461ADF">
        <w:tc>
          <w:tcPr>
            <w:tcW w:w="6771" w:type="dxa"/>
          </w:tcPr>
          <w:p w:rsidR="00C53ED5" w:rsidRPr="00023843" w:rsidRDefault="00C53ED5" w:rsidP="00461ADF">
            <w:pPr>
              <w:outlineLvl w:val="0"/>
              <w:rPr>
                <w:sz w:val="28"/>
                <w:szCs w:val="28"/>
              </w:rPr>
            </w:pPr>
            <w:r w:rsidRPr="00023843">
              <w:rPr>
                <w:sz w:val="28"/>
                <w:szCs w:val="28"/>
              </w:rPr>
              <w:t>«Об утверждении Программы к</w:t>
            </w:r>
            <w:r w:rsidRPr="00023843">
              <w:rPr>
                <w:color w:val="000000"/>
                <w:spacing w:val="-1"/>
                <w:sz w:val="28"/>
                <w:szCs w:val="28"/>
              </w:rPr>
              <w:t xml:space="preserve">омплексного развития систем коммунальной инфраструктуры на </w:t>
            </w:r>
            <w:r w:rsidRPr="00023843">
              <w:rPr>
                <w:color w:val="000000"/>
                <w:sz w:val="28"/>
                <w:szCs w:val="28"/>
              </w:rPr>
              <w:t xml:space="preserve">территории МО Шайдуровского сельсовета Сузунского </w:t>
            </w:r>
            <w:r w:rsidRPr="00023843">
              <w:rPr>
                <w:color w:val="000000"/>
                <w:spacing w:val="2"/>
                <w:sz w:val="28"/>
                <w:szCs w:val="28"/>
              </w:rPr>
              <w:t xml:space="preserve">района Новосибирской области на 2012 -2014 </w:t>
            </w:r>
            <w:r w:rsidRPr="00023843">
              <w:rPr>
                <w:color w:val="000000"/>
                <w:spacing w:val="1"/>
                <w:sz w:val="28"/>
                <w:szCs w:val="28"/>
              </w:rPr>
              <w:t>годы»</w:t>
            </w:r>
          </w:p>
        </w:tc>
        <w:tc>
          <w:tcPr>
            <w:tcW w:w="3083" w:type="dxa"/>
          </w:tcPr>
          <w:p w:rsidR="00C53ED5" w:rsidRPr="00023843" w:rsidRDefault="00C53ED5" w:rsidP="00461ADF">
            <w:pPr>
              <w:jc w:val="right"/>
              <w:outlineLvl w:val="0"/>
              <w:rPr>
                <w:sz w:val="28"/>
                <w:szCs w:val="28"/>
              </w:rPr>
            </w:pPr>
          </w:p>
        </w:tc>
      </w:tr>
    </w:tbl>
    <w:p w:rsidR="00C53ED5" w:rsidRDefault="00C53ED5" w:rsidP="00C53ED5">
      <w:pPr>
        <w:autoSpaceDE w:val="0"/>
        <w:autoSpaceDN w:val="0"/>
        <w:adjustRightInd w:val="0"/>
        <w:ind w:firstLine="540"/>
        <w:jc w:val="both"/>
        <w:rPr>
          <w:sz w:val="28"/>
          <w:szCs w:val="28"/>
        </w:rPr>
      </w:pPr>
    </w:p>
    <w:p w:rsidR="00C53ED5" w:rsidRDefault="00C53ED5" w:rsidP="00C53ED5">
      <w:pPr>
        <w:autoSpaceDE w:val="0"/>
        <w:autoSpaceDN w:val="0"/>
        <w:adjustRightInd w:val="0"/>
        <w:ind w:firstLine="540"/>
        <w:jc w:val="both"/>
        <w:rPr>
          <w:sz w:val="28"/>
          <w:szCs w:val="28"/>
        </w:rPr>
      </w:pPr>
      <w:r>
        <w:rPr>
          <w:sz w:val="28"/>
          <w:szCs w:val="28"/>
        </w:rPr>
        <w:tab/>
        <w:t xml:space="preserve">В целях развития жилищно-коммунального хозяйства Шайдуровского сельсовета Сузунского района Новосибирской области, руководствуясь ст. 5 Федерального закона № 210-ФЗ от 30.12.2004 «Об основах регулирования тарифов организаций коммунального комплекса», </w:t>
      </w:r>
    </w:p>
    <w:p w:rsidR="00C53ED5" w:rsidRDefault="00C53ED5" w:rsidP="00C53ED5">
      <w:pPr>
        <w:autoSpaceDE w:val="0"/>
        <w:autoSpaceDN w:val="0"/>
        <w:adjustRightInd w:val="0"/>
        <w:ind w:firstLine="540"/>
        <w:jc w:val="both"/>
        <w:rPr>
          <w:sz w:val="28"/>
          <w:szCs w:val="28"/>
        </w:rPr>
      </w:pPr>
      <w:r>
        <w:rPr>
          <w:sz w:val="28"/>
          <w:szCs w:val="28"/>
        </w:rPr>
        <w:tab/>
      </w:r>
      <w:r w:rsidRPr="008725B7">
        <w:rPr>
          <w:sz w:val="28"/>
          <w:szCs w:val="28"/>
        </w:rPr>
        <w:t xml:space="preserve">Совет депутатов </w:t>
      </w:r>
      <w:r>
        <w:rPr>
          <w:sz w:val="28"/>
          <w:szCs w:val="28"/>
        </w:rPr>
        <w:t xml:space="preserve">Шайдуровского сельсовета </w:t>
      </w:r>
      <w:r w:rsidRPr="008725B7">
        <w:rPr>
          <w:sz w:val="28"/>
          <w:szCs w:val="28"/>
        </w:rPr>
        <w:t xml:space="preserve"> </w:t>
      </w:r>
    </w:p>
    <w:p w:rsidR="00C53ED5" w:rsidRDefault="00C53ED5" w:rsidP="00C53ED5">
      <w:pPr>
        <w:autoSpaceDE w:val="0"/>
        <w:autoSpaceDN w:val="0"/>
        <w:adjustRightInd w:val="0"/>
        <w:jc w:val="both"/>
        <w:rPr>
          <w:sz w:val="28"/>
          <w:szCs w:val="28"/>
        </w:rPr>
      </w:pPr>
      <w:r>
        <w:rPr>
          <w:sz w:val="28"/>
          <w:szCs w:val="28"/>
        </w:rPr>
        <w:tab/>
        <w:t>РЕШИЛ</w:t>
      </w:r>
      <w:r w:rsidRPr="008725B7">
        <w:rPr>
          <w:sz w:val="28"/>
          <w:szCs w:val="28"/>
        </w:rPr>
        <w:t>:</w:t>
      </w:r>
    </w:p>
    <w:p w:rsidR="00C53ED5" w:rsidRPr="008725B7" w:rsidRDefault="00C53ED5" w:rsidP="00C53ED5">
      <w:pPr>
        <w:autoSpaceDE w:val="0"/>
        <w:autoSpaceDN w:val="0"/>
        <w:adjustRightInd w:val="0"/>
        <w:jc w:val="both"/>
        <w:rPr>
          <w:sz w:val="28"/>
          <w:szCs w:val="28"/>
        </w:rPr>
      </w:pPr>
    </w:p>
    <w:p w:rsidR="00C53ED5" w:rsidRPr="00397879" w:rsidRDefault="00C53ED5" w:rsidP="00C53ED5">
      <w:pPr>
        <w:jc w:val="both"/>
        <w:rPr>
          <w:sz w:val="28"/>
          <w:szCs w:val="28"/>
        </w:rPr>
      </w:pPr>
      <w:r>
        <w:rPr>
          <w:sz w:val="28"/>
          <w:szCs w:val="28"/>
        </w:rPr>
        <w:tab/>
      </w:r>
      <w:r w:rsidRPr="00397879">
        <w:rPr>
          <w:sz w:val="28"/>
          <w:szCs w:val="28"/>
        </w:rPr>
        <w:t xml:space="preserve">1. Утвердить </w:t>
      </w:r>
      <w:r>
        <w:rPr>
          <w:sz w:val="28"/>
          <w:szCs w:val="28"/>
        </w:rPr>
        <w:t>прилагаемую Программу</w:t>
      </w:r>
      <w:r w:rsidRPr="00023843">
        <w:rPr>
          <w:sz w:val="28"/>
          <w:szCs w:val="28"/>
        </w:rPr>
        <w:t xml:space="preserve"> к</w:t>
      </w:r>
      <w:r w:rsidRPr="00023843">
        <w:rPr>
          <w:color w:val="000000"/>
          <w:spacing w:val="-1"/>
          <w:sz w:val="28"/>
          <w:szCs w:val="28"/>
        </w:rPr>
        <w:t xml:space="preserve">омплексного развития систем коммунальной инфраструктуры на </w:t>
      </w:r>
      <w:r w:rsidRPr="00023843">
        <w:rPr>
          <w:color w:val="000000"/>
          <w:sz w:val="28"/>
          <w:szCs w:val="28"/>
        </w:rPr>
        <w:t xml:space="preserve">территории МО Шайдуровского сельсовета Сузунского </w:t>
      </w:r>
      <w:r w:rsidRPr="00023843">
        <w:rPr>
          <w:color w:val="000000"/>
          <w:spacing w:val="2"/>
          <w:sz w:val="28"/>
          <w:szCs w:val="28"/>
        </w:rPr>
        <w:t>район</w:t>
      </w:r>
      <w:r>
        <w:rPr>
          <w:color w:val="000000"/>
          <w:spacing w:val="2"/>
          <w:sz w:val="28"/>
          <w:szCs w:val="28"/>
        </w:rPr>
        <w:t>а Новосибирской области на 2012</w:t>
      </w:r>
      <w:r w:rsidRPr="00023843">
        <w:rPr>
          <w:color w:val="000000"/>
          <w:spacing w:val="2"/>
          <w:sz w:val="28"/>
          <w:szCs w:val="28"/>
        </w:rPr>
        <w:t xml:space="preserve">-2014 </w:t>
      </w:r>
      <w:r w:rsidRPr="00023843">
        <w:rPr>
          <w:color w:val="000000"/>
          <w:spacing w:val="1"/>
          <w:sz w:val="28"/>
          <w:szCs w:val="28"/>
        </w:rPr>
        <w:t>годы</w:t>
      </w:r>
      <w:r w:rsidRPr="00397879">
        <w:rPr>
          <w:sz w:val="28"/>
          <w:szCs w:val="28"/>
        </w:rPr>
        <w:t>;</w:t>
      </w:r>
    </w:p>
    <w:p w:rsidR="00C53ED5" w:rsidRPr="00397879" w:rsidRDefault="00C53ED5" w:rsidP="00C53ED5">
      <w:pPr>
        <w:jc w:val="both"/>
        <w:rPr>
          <w:sz w:val="28"/>
          <w:szCs w:val="28"/>
        </w:rPr>
      </w:pPr>
      <w:r w:rsidRPr="00397879">
        <w:rPr>
          <w:sz w:val="28"/>
          <w:szCs w:val="28"/>
        </w:rPr>
        <w:tab/>
        <w:t xml:space="preserve">2. Контроль за выполнением мероприятий программы возложить на </w:t>
      </w:r>
      <w:r>
        <w:rPr>
          <w:sz w:val="28"/>
          <w:szCs w:val="28"/>
        </w:rPr>
        <w:t>главу Шайдуровского</w:t>
      </w:r>
      <w:r w:rsidRPr="00397879">
        <w:rPr>
          <w:sz w:val="28"/>
          <w:szCs w:val="28"/>
        </w:rPr>
        <w:t xml:space="preserve"> сельсовета;</w:t>
      </w:r>
    </w:p>
    <w:p w:rsidR="00C53ED5" w:rsidRPr="00397879" w:rsidRDefault="00C53ED5" w:rsidP="00C53ED5">
      <w:pPr>
        <w:ind w:firstLine="709"/>
        <w:jc w:val="both"/>
        <w:outlineLvl w:val="0"/>
        <w:rPr>
          <w:sz w:val="28"/>
          <w:szCs w:val="28"/>
        </w:rPr>
      </w:pPr>
      <w:r w:rsidRPr="00397879">
        <w:rPr>
          <w:sz w:val="28"/>
          <w:szCs w:val="28"/>
        </w:rPr>
        <w:t>3. Опубликовать данное решение в информационном бюллетене администрации</w:t>
      </w:r>
      <w:r>
        <w:rPr>
          <w:sz w:val="28"/>
          <w:szCs w:val="28"/>
        </w:rPr>
        <w:t xml:space="preserve"> и Совета депутатов Шайдуровского</w:t>
      </w:r>
      <w:r w:rsidRPr="00397879">
        <w:rPr>
          <w:sz w:val="28"/>
          <w:szCs w:val="28"/>
        </w:rPr>
        <w:t xml:space="preserve"> сельсовета.</w:t>
      </w:r>
    </w:p>
    <w:p w:rsidR="00C53ED5" w:rsidRPr="00397879" w:rsidRDefault="00C53ED5" w:rsidP="00C53ED5">
      <w:pPr>
        <w:ind w:firstLine="708"/>
        <w:jc w:val="both"/>
        <w:rPr>
          <w:sz w:val="28"/>
          <w:szCs w:val="28"/>
        </w:rPr>
      </w:pPr>
    </w:p>
    <w:p w:rsidR="00C53ED5" w:rsidRDefault="00C53ED5" w:rsidP="00C53ED5">
      <w:pPr>
        <w:pStyle w:val="ConsPlusNormal"/>
        <w:widowControl/>
        <w:ind w:firstLine="0"/>
        <w:jc w:val="center"/>
        <w:rPr>
          <w:rFonts w:ascii="Times New Roman" w:hAnsi="Times New Roman" w:cs="Times New Roman"/>
          <w:sz w:val="24"/>
          <w:szCs w:val="24"/>
        </w:rPr>
      </w:pPr>
    </w:p>
    <w:tbl>
      <w:tblPr>
        <w:tblW w:w="0" w:type="auto"/>
        <w:tblLook w:val="01E0"/>
      </w:tblPr>
      <w:tblGrid>
        <w:gridCol w:w="4973"/>
        <w:gridCol w:w="4881"/>
      </w:tblGrid>
      <w:tr w:rsidR="00C53ED5" w:rsidTr="00461ADF">
        <w:tc>
          <w:tcPr>
            <w:tcW w:w="4973" w:type="dxa"/>
          </w:tcPr>
          <w:p w:rsidR="00C53ED5" w:rsidRPr="008749C2" w:rsidRDefault="00C53ED5" w:rsidP="00461ADF">
            <w:pPr>
              <w:outlineLvl w:val="0"/>
              <w:rPr>
                <w:sz w:val="28"/>
                <w:szCs w:val="28"/>
              </w:rPr>
            </w:pPr>
            <w:r w:rsidRPr="008749C2">
              <w:rPr>
                <w:sz w:val="28"/>
                <w:szCs w:val="28"/>
              </w:rPr>
              <w:t xml:space="preserve">Глава Шайдуровского сельсовета </w:t>
            </w:r>
          </w:p>
          <w:p w:rsidR="00C53ED5" w:rsidRPr="008749C2" w:rsidRDefault="00C53ED5" w:rsidP="00461ADF">
            <w:pPr>
              <w:outlineLvl w:val="0"/>
              <w:rPr>
                <w:sz w:val="28"/>
                <w:szCs w:val="28"/>
              </w:rPr>
            </w:pPr>
          </w:p>
        </w:tc>
        <w:tc>
          <w:tcPr>
            <w:tcW w:w="4881" w:type="dxa"/>
          </w:tcPr>
          <w:p w:rsidR="00C53ED5" w:rsidRPr="008749C2" w:rsidRDefault="00C53ED5" w:rsidP="00461ADF">
            <w:pPr>
              <w:jc w:val="right"/>
              <w:outlineLvl w:val="0"/>
              <w:rPr>
                <w:sz w:val="28"/>
                <w:szCs w:val="28"/>
              </w:rPr>
            </w:pPr>
            <w:r w:rsidRPr="008749C2">
              <w:rPr>
                <w:sz w:val="28"/>
                <w:szCs w:val="28"/>
              </w:rPr>
              <w:t>Д.Г. Сизов</w:t>
            </w:r>
          </w:p>
        </w:tc>
      </w:tr>
    </w:tbl>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p w:rsidR="00C53ED5" w:rsidRDefault="00C53ED5" w:rsidP="00C53ED5">
      <w:pPr>
        <w:pStyle w:val="ConsPlusNormal"/>
        <w:widowControl/>
        <w:ind w:firstLine="0"/>
        <w:jc w:val="center"/>
        <w:rPr>
          <w:rFonts w:ascii="Times New Roman" w:hAnsi="Times New Roman" w:cs="Times New Roman"/>
          <w:sz w:val="24"/>
          <w:szCs w:val="24"/>
        </w:rPr>
      </w:pPr>
    </w:p>
    <w:tbl>
      <w:tblPr>
        <w:tblW w:w="0" w:type="auto"/>
        <w:tblLook w:val="01E0"/>
      </w:tblPr>
      <w:tblGrid>
        <w:gridCol w:w="4881"/>
        <w:gridCol w:w="4973"/>
      </w:tblGrid>
      <w:tr w:rsidR="00C53ED5" w:rsidTr="00461ADF">
        <w:tc>
          <w:tcPr>
            <w:tcW w:w="4881" w:type="dxa"/>
          </w:tcPr>
          <w:p w:rsidR="00C53ED5" w:rsidRPr="00F64B17" w:rsidRDefault="00C53ED5" w:rsidP="00461ADF">
            <w:pPr>
              <w:jc w:val="center"/>
              <w:outlineLvl w:val="0"/>
            </w:pPr>
          </w:p>
        </w:tc>
        <w:tc>
          <w:tcPr>
            <w:tcW w:w="4973" w:type="dxa"/>
          </w:tcPr>
          <w:p w:rsidR="00C53ED5" w:rsidRPr="00F64B17" w:rsidRDefault="00C53ED5" w:rsidP="00461ADF">
            <w:pPr>
              <w:jc w:val="right"/>
              <w:outlineLvl w:val="0"/>
            </w:pPr>
            <w:r w:rsidRPr="00F64B17">
              <w:t xml:space="preserve">ПРИЛОЖЕНИЕ </w:t>
            </w:r>
          </w:p>
          <w:p w:rsidR="00C53ED5" w:rsidRPr="00F64B17" w:rsidRDefault="00C53ED5" w:rsidP="00461ADF">
            <w:pPr>
              <w:jc w:val="right"/>
              <w:outlineLvl w:val="0"/>
            </w:pPr>
            <w:r w:rsidRPr="00F64B17">
              <w:t>к решению совета депутатов</w:t>
            </w:r>
          </w:p>
          <w:p w:rsidR="00C53ED5" w:rsidRPr="00F64B17" w:rsidRDefault="00C53ED5" w:rsidP="00461ADF">
            <w:pPr>
              <w:jc w:val="right"/>
              <w:outlineLvl w:val="0"/>
            </w:pPr>
            <w:r w:rsidRPr="00F64B17">
              <w:t xml:space="preserve"> Ш</w:t>
            </w:r>
            <w:r>
              <w:t>айдуровского</w:t>
            </w:r>
            <w:r w:rsidRPr="00F64B17">
              <w:t xml:space="preserve"> сельсовета </w:t>
            </w:r>
          </w:p>
          <w:p w:rsidR="00C53ED5" w:rsidRPr="00F64B17" w:rsidRDefault="00C53ED5" w:rsidP="00461ADF">
            <w:pPr>
              <w:jc w:val="right"/>
              <w:outlineLvl w:val="0"/>
            </w:pPr>
            <w:r w:rsidRPr="00F64B17">
              <w:t>от _</w:t>
            </w:r>
            <w:r>
              <w:t>28.05.2012</w:t>
            </w:r>
            <w:r w:rsidRPr="00F64B17">
              <w:t>_ №_</w:t>
            </w:r>
            <w:r>
              <w:t>8</w:t>
            </w:r>
            <w:r w:rsidRPr="00F64B17">
              <w:t>_</w:t>
            </w:r>
          </w:p>
          <w:p w:rsidR="00C53ED5" w:rsidRPr="00F64B17" w:rsidRDefault="00C53ED5" w:rsidP="00461ADF">
            <w:pPr>
              <w:jc w:val="right"/>
              <w:outlineLvl w:val="0"/>
            </w:pPr>
          </w:p>
        </w:tc>
      </w:tr>
    </w:tbl>
    <w:p w:rsidR="00C53ED5" w:rsidRDefault="00C53ED5" w:rsidP="00C53ED5">
      <w:pPr>
        <w:jc w:val="both"/>
      </w:pPr>
    </w:p>
    <w:p w:rsidR="00C53ED5" w:rsidRPr="008749C2" w:rsidRDefault="00C53ED5" w:rsidP="00C53ED5">
      <w:pPr>
        <w:jc w:val="both"/>
        <w:rPr>
          <w:b/>
          <w:sz w:val="28"/>
          <w:szCs w:val="28"/>
        </w:rPr>
      </w:pPr>
      <w:r w:rsidRPr="008749C2">
        <w:rPr>
          <w:b/>
          <w:sz w:val="28"/>
          <w:szCs w:val="28"/>
        </w:rPr>
        <w:t>П</w:t>
      </w:r>
      <w:r>
        <w:rPr>
          <w:b/>
          <w:sz w:val="28"/>
          <w:szCs w:val="28"/>
        </w:rPr>
        <w:t>рограмма</w:t>
      </w:r>
      <w:r w:rsidRPr="008749C2">
        <w:rPr>
          <w:b/>
          <w:sz w:val="28"/>
          <w:szCs w:val="28"/>
        </w:rPr>
        <w:t xml:space="preserve"> к</w:t>
      </w:r>
      <w:r w:rsidRPr="008749C2">
        <w:rPr>
          <w:b/>
          <w:color w:val="000000"/>
          <w:spacing w:val="-1"/>
          <w:sz w:val="28"/>
          <w:szCs w:val="28"/>
        </w:rPr>
        <w:t xml:space="preserve">омплексного развития систем коммунальной инфраструктуры на </w:t>
      </w:r>
      <w:r w:rsidRPr="008749C2">
        <w:rPr>
          <w:b/>
          <w:color w:val="000000"/>
          <w:sz w:val="28"/>
          <w:szCs w:val="28"/>
        </w:rPr>
        <w:t xml:space="preserve">территории МО Шайдуровского сельсовета Сузунского </w:t>
      </w:r>
      <w:r w:rsidRPr="008749C2">
        <w:rPr>
          <w:b/>
          <w:color w:val="000000"/>
          <w:spacing w:val="2"/>
          <w:sz w:val="28"/>
          <w:szCs w:val="28"/>
        </w:rPr>
        <w:t xml:space="preserve">района Новосибирской области на 2012 -2014 </w:t>
      </w:r>
      <w:r w:rsidRPr="008749C2">
        <w:rPr>
          <w:b/>
          <w:color w:val="000000"/>
          <w:spacing w:val="1"/>
          <w:sz w:val="28"/>
          <w:szCs w:val="28"/>
        </w:rPr>
        <w:t>годы</w:t>
      </w:r>
    </w:p>
    <w:p w:rsidR="00C53ED5" w:rsidRPr="00397879" w:rsidRDefault="00C53ED5" w:rsidP="00C53ED5">
      <w:pPr>
        <w:jc w:val="both"/>
        <w:rPr>
          <w:b/>
          <w:sz w:val="28"/>
          <w:szCs w:val="28"/>
        </w:rPr>
      </w:pPr>
    </w:p>
    <w:p w:rsidR="00C53ED5" w:rsidRDefault="00C53ED5" w:rsidP="00C53ED5">
      <w:pPr>
        <w:jc w:val="both"/>
        <w:rPr>
          <w:b/>
          <w:sz w:val="28"/>
          <w:szCs w:val="28"/>
        </w:rPr>
      </w:pPr>
      <w:r w:rsidRPr="00397879">
        <w:rPr>
          <w:b/>
          <w:sz w:val="28"/>
          <w:szCs w:val="28"/>
        </w:rPr>
        <w:t xml:space="preserve">Паспорт программы </w:t>
      </w:r>
    </w:p>
    <w:p w:rsidR="00C53ED5" w:rsidRPr="00397879" w:rsidRDefault="00C53ED5" w:rsidP="00C53ED5">
      <w:pPr>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8"/>
        <w:gridCol w:w="7846"/>
      </w:tblGrid>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rsidRPr="00E5159B">
              <w:t>Наименование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8749C2" w:rsidRDefault="00C53ED5" w:rsidP="00461ADF">
            <w:pPr>
              <w:jc w:val="both"/>
            </w:pPr>
            <w:r w:rsidRPr="008749C2">
              <w:t>П</w:t>
            </w:r>
            <w:r>
              <w:t>рограмма</w:t>
            </w:r>
            <w:r w:rsidRPr="008749C2">
              <w:t xml:space="preserve"> к</w:t>
            </w:r>
            <w:r w:rsidRPr="008749C2">
              <w:rPr>
                <w:color w:val="000000"/>
                <w:spacing w:val="-1"/>
              </w:rPr>
              <w:t xml:space="preserve">омплексного развития систем коммунальной инфраструктуры на </w:t>
            </w:r>
            <w:r w:rsidRPr="008749C2">
              <w:rPr>
                <w:color w:val="000000"/>
              </w:rPr>
              <w:t xml:space="preserve">территории МО Шайдуровского сельсовета Сузунского </w:t>
            </w:r>
            <w:r w:rsidRPr="008749C2">
              <w:rPr>
                <w:color w:val="000000"/>
                <w:spacing w:val="2"/>
              </w:rPr>
              <w:t xml:space="preserve">района Новосибирской области на 2012 -2014 </w:t>
            </w:r>
            <w:r w:rsidRPr="008749C2">
              <w:rPr>
                <w:color w:val="000000"/>
                <w:spacing w:val="1"/>
              </w:rPr>
              <w:t>годы</w:t>
            </w:r>
            <w:r w:rsidRPr="008749C2">
              <w:t xml:space="preserve"> </w:t>
            </w: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Основания для разработки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Default="00C53ED5" w:rsidP="00461ADF">
            <w:pPr>
              <w:jc w:val="both"/>
            </w:pPr>
            <w:r>
              <w:t>- Жилищный</w:t>
            </w:r>
            <w:r w:rsidRPr="0041048E">
              <w:t xml:space="preserve"> Кодексом РФ от 29.12.2004 №-188 ФЗ (принят ГД РФ 22.12.2004)</w:t>
            </w:r>
            <w:r>
              <w:t xml:space="preserve">; </w:t>
            </w:r>
          </w:p>
          <w:p w:rsidR="00C53ED5" w:rsidRDefault="00C53ED5" w:rsidP="00461ADF">
            <w:pPr>
              <w:jc w:val="both"/>
            </w:pPr>
            <w:r>
              <w:t>- Федеральный закон от 30.12.2004 №210-ФЗ «Об основах регулирования тарифов организаций коммунального комплекса» с изменениями и дополнениями от 26.12.2006;</w:t>
            </w:r>
          </w:p>
          <w:p w:rsidR="00C53ED5" w:rsidRDefault="00C53ED5" w:rsidP="00461ADF">
            <w:pPr>
              <w:jc w:val="both"/>
            </w:pPr>
            <w:r>
              <w:t xml:space="preserve">- </w:t>
            </w:r>
            <w:r w:rsidRPr="007811BB">
              <w:t>Приказ</w:t>
            </w:r>
            <w:r>
              <w:t xml:space="preserve"> руководителя департамента строительства и жилищно-коммунального хозяйства Новосибирской области от 30.11.2009 №134 «Об утверждении методических рекомендаций по разработке программы Модернизация жилищно-коммунального хозяйства муниципального образования»;</w:t>
            </w:r>
          </w:p>
          <w:p w:rsidR="00C53ED5" w:rsidRPr="00E5159B" w:rsidRDefault="00C53ED5" w:rsidP="00461ADF">
            <w:pPr>
              <w:jc w:val="both"/>
            </w:pP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Заказчик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Default="00C53ED5" w:rsidP="00461ADF">
            <w:pPr>
              <w:jc w:val="both"/>
            </w:pPr>
            <w:r>
              <w:t>Совет депутатов Шайдуровского сельсовета Сузунского района Новосибирской области</w:t>
            </w:r>
          </w:p>
          <w:p w:rsidR="00C53ED5" w:rsidRPr="00E5159B" w:rsidRDefault="00C53ED5" w:rsidP="00461ADF">
            <w:pPr>
              <w:jc w:val="both"/>
            </w:pPr>
          </w:p>
        </w:tc>
      </w:tr>
      <w:tr w:rsidR="00C53ED5" w:rsidRPr="00D043D8"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Разработчик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Default="00C53ED5" w:rsidP="00461ADF">
            <w:pPr>
              <w:jc w:val="both"/>
            </w:pPr>
            <w:r>
              <w:t>Администрация Шайдуровского сельсовета Сузунского района Новосибирской области</w:t>
            </w:r>
          </w:p>
          <w:p w:rsidR="00C53ED5" w:rsidRPr="00D043D8" w:rsidRDefault="00C53ED5" w:rsidP="00461ADF">
            <w:pPr>
              <w:jc w:val="both"/>
            </w:pP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Исполнитель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8749C2" w:rsidRDefault="00C53ED5" w:rsidP="00461ADF">
            <w:pPr>
              <w:jc w:val="both"/>
            </w:pPr>
            <w:r w:rsidRPr="008749C2">
              <w:t xml:space="preserve"> МУП «Шайдуровское ЖКХ» Шайдуровского сельсовета</w:t>
            </w:r>
          </w:p>
          <w:p w:rsidR="00C53ED5" w:rsidRPr="008749C2" w:rsidRDefault="00C53ED5" w:rsidP="00461ADF">
            <w:pPr>
              <w:jc w:val="both"/>
            </w:pPr>
          </w:p>
        </w:tc>
      </w:tr>
      <w:tr w:rsidR="00C53ED5" w:rsidRPr="00E5159B" w:rsidTr="00461ADF">
        <w:trPr>
          <w:trHeight w:val="2719"/>
        </w:trPr>
        <w:tc>
          <w:tcPr>
            <w:tcW w:w="1019" w:type="pct"/>
            <w:tcBorders>
              <w:top w:val="single" w:sz="4" w:space="0" w:color="auto"/>
              <w:left w:val="single" w:sz="4" w:space="0" w:color="auto"/>
              <w:right w:val="single" w:sz="4" w:space="0" w:color="auto"/>
            </w:tcBorders>
          </w:tcPr>
          <w:p w:rsidR="00C53ED5" w:rsidRPr="00E5159B" w:rsidRDefault="00C53ED5" w:rsidP="00461ADF">
            <w:pPr>
              <w:jc w:val="both"/>
            </w:pPr>
            <w:r>
              <w:t>Цель и задачи Программы</w:t>
            </w:r>
          </w:p>
        </w:tc>
        <w:tc>
          <w:tcPr>
            <w:tcW w:w="3981" w:type="pct"/>
            <w:tcBorders>
              <w:top w:val="single" w:sz="4" w:space="0" w:color="auto"/>
              <w:left w:val="single" w:sz="4" w:space="0" w:color="auto"/>
              <w:right w:val="single" w:sz="4" w:space="0" w:color="auto"/>
            </w:tcBorders>
          </w:tcPr>
          <w:p w:rsidR="00C53ED5" w:rsidRPr="00491B37" w:rsidRDefault="00C53ED5" w:rsidP="00461ADF">
            <w:pPr>
              <w:jc w:val="both"/>
              <w:rPr>
                <w:spacing w:val="-1"/>
              </w:rPr>
            </w:pPr>
            <w:r w:rsidRPr="00491B37">
              <w:t xml:space="preserve">Целью Программы является создание безопасных и благоприятных </w:t>
            </w:r>
            <w:r w:rsidRPr="00491B37">
              <w:rPr>
                <w:spacing w:val="-1"/>
              </w:rPr>
              <w:t>условий  для проживания и ведения хозяйственной деятельности</w:t>
            </w:r>
            <w:r>
              <w:rPr>
                <w:spacing w:val="-1"/>
              </w:rPr>
              <w:t xml:space="preserve"> на территории Шайдуровского сельсовета Сузунского района Новосибирской области</w:t>
            </w:r>
            <w:r w:rsidRPr="00491B37">
              <w:rPr>
                <w:spacing w:val="-1"/>
              </w:rPr>
              <w:t xml:space="preserve">. </w:t>
            </w:r>
          </w:p>
          <w:p w:rsidR="00C53ED5" w:rsidRPr="00491B37" w:rsidRDefault="00C53ED5" w:rsidP="00461ADF">
            <w:pPr>
              <w:jc w:val="both"/>
            </w:pPr>
            <w:r w:rsidRPr="00491B37">
              <w:rPr>
                <w:spacing w:val="-1"/>
              </w:rPr>
              <w:t xml:space="preserve">Задачами Программы являются: </w:t>
            </w:r>
          </w:p>
          <w:p w:rsidR="00C53ED5" w:rsidRPr="00491B37" w:rsidRDefault="00C53ED5" w:rsidP="00461ADF">
            <w:pPr>
              <w:jc w:val="both"/>
            </w:pPr>
            <w:r w:rsidRPr="00491B37">
              <w:t>- создание условий для эффективного функционирования и развития системы магистрального тепло- и водоснабжения;</w:t>
            </w:r>
          </w:p>
          <w:p w:rsidR="00C53ED5" w:rsidRPr="00491B37" w:rsidRDefault="00C53ED5" w:rsidP="00461ADF">
            <w:pPr>
              <w:jc w:val="both"/>
              <w:rPr>
                <w:color w:val="000000"/>
              </w:rPr>
            </w:pPr>
            <w:r w:rsidRPr="00491B37">
              <w:rPr>
                <w:color w:val="000000"/>
              </w:rPr>
              <w:t>- внедрение ресурсосберегающих технологий;</w:t>
            </w:r>
          </w:p>
          <w:p w:rsidR="00C53ED5" w:rsidRDefault="00C53ED5" w:rsidP="00461ADF">
            <w:pPr>
              <w:jc w:val="both"/>
            </w:pPr>
            <w:r w:rsidRPr="00491B37">
              <w:t>- сокращение удельных затрат на оказание услуг по теплоснабжению и водоснабжению</w:t>
            </w:r>
            <w:r>
              <w:t>;</w:t>
            </w:r>
          </w:p>
          <w:p w:rsidR="00C53ED5" w:rsidRPr="00491B37" w:rsidRDefault="00C53ED5" w:rsidP="00461ADF">
            <w:pPr>
              <w:jc w:val="both"/>
            </w:pPr>
            <w:r w:rsidRPr="00491B37">
              <w:t>- повышение качества оказываемых услуг;</w:t>
            </w:r>
          </w:p>
          <w:p w:rsidR="00C53ED5" w:rsidRPr="00491B37" w:rsidRDefault="00C53ED5" w:rsidP="00461ADF">
            <w:pPr>
              <w:jc w:val="both"/>
            </w:pPr>
            <w:r w:rsidRPr="00491B37">
              <w:t>- улучшение экологических показателей;</w:t>
            </w:r>
          </w:p>
          <w:p w:rsidR="00C53ED5" w:rsidRDefault="00C53ED5" w:rsidP="00461ADF">
            <w:pPr>
              <w:shd w:val="clear" w:color="auto" w:fill="FFFFFF"/>
              <w:ind w:firstLine="14"/>
              <w:rPr>
                <w:color w:val="000000"/>
                <w:spacing w:val="-6"/>
              </w:rPr>
            </w:pPr>
            <w:r w:rsidRPr="00491B37">
              <w:t xml:space="preserve">- </w:t>
            </w:r>
            <w:r w:rsidRPr="00491B37">
              <w:rPr>
                <w:color w:val="000000"/>
                <w:spacing w:val="-6"/>
              </w:rPr>
              <w:t>стабилизация уровня тарифов на услуги жилищно-коммунального комплекса</w:t>
            </w:r>
            <w:r>
              <w:rPr>
                <w:color w:val="000000"/>
                <w:spacing w:val="-6"/>
              </w:rPr>
              <w:t xml:space="preserve"> за счёт уменьшения затрат на ремонты и текущее содержание систем коммунальной инфраструктуры</w:t>
            </w:r>
            <w:r w:rsidRPr="00491B37">
              <w:rPr>
                <w:color w:val="000000"/>
                <w:spacing w:val="-6"/>
              </w:rPr>
              <w:t>.</w:t>
            </w:r>
          </w:p>
          <w:p w:rsidR="00C53ED5" w:rsidRPr="00491B37" w:rsidRDefault="00C53ED5" w:rsidP="00461ADF">
            <w:pPr>
              <w:shd w:val="clear" w:color="auto" w:fill="FFFFFF"/>
              <w:ind w:firstLine="14"/>
              <w:rPr>
                <w:color w:val="000000"/>
                <w:spacing w:val="-6"/>
              </w:rPr>
            </w:pP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 xml:space="preserve"> Срок реализации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t>2012-2014 годы</w:t>
            </w: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Pr="00E5159B" w:rsidRDefault="00C53ED5" w:rsidP="00461ADF">
            <w:pPr>
              <w:jc w:val="both"/>
            </w:pPr>
            <w:r>
              <w:lastRenderedPageBreak/>
              <w:t>Объём и источники финансирования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6F5F42" w:rsidRDefault="00C53ED5" w:rsidP="00461ADF">
            <w:pPr>
              <w:jc w:val="both"/>
              <w:rPr>
                <w:i/>
                <w:iCs/>
                <w:u w:val="single"/>
              </w:rPr>
            </w:pPr>
            <w:r w:rsidRPr="006F5F42">
              <w:rPr>
                <w:i/>
                <w:iCs/>
                <w:u w:val="single"/>
              </w:rPr>
              <w:t xml:space="preserve">В 2012-2014 годы – </w:t>
            </w:r>
            <w:r w:rsidRPr="006F5F42">
              <w:rPr>
                <w:b/>
                <w:u w:val="single"/>
              </w:rPr>
              <w:t>317</w:t>
            </w:r>
            <w:r>
              <w:rPr>
                <w:b/>
                <w:u w:val="single"/>
              </w:rPr>
              <w:t xml:space="preserve">17,46 </w:t>
            </w:r>
            <w:r w:rsidRPr="006F5F42">
              <w:rPr>
                <w:i/>
                <w:iCs/>
                <w:u w:val="single"/>
              </w:rPr>
              <w:t>тыс.руб.,</w:t>
            </w:r>
          </w:p>
          <w:p w:rsidR="00C53ED5" w:rsidRPr="006F5F42" w:rsidRDefault="00C53ED5" w:rsidP="00461ADF">
            <w:pPr>
              <w:jc w:val="both"/>
            </w:pPr>
            <w:r w:rsidRPr="006F5F42">
              <w:t>в том числе за счёт:</w:t>
            </w:r>
          </w:p>
          <w:p w:rsidR="00C53ED5" w:rsidRPr="006F5F42" w:rsidRDefault="00C53ED5" w:rsidP="00461ADF">
            <w:pPr>
              <w:jc w:val="both"/>
            </w:pPr>
            <w:r w:rsidRPr="006F5F42">
              <w:t xml:space="preserve">- Средства предприятия (амортизация, прибыль от нерегулируемых видов деятельности) – </w:t>
            </w:r>
            <w:r>
              <w:t xml:space="preserve">4747,49 </w:t>
            </w:r>
            <w:r w:rsidRPr="006F5F42">
              <w:t>тыс.руб. или 15,6%</w:t>
            </w:r>
          </w:p>
          <w:p w:rsidR="00C53ED5" w:rsidRPr="006F5F42" w:rsidRDefault="00C53ED5" w:rsidP="00461ADF">
            <w:pPr>
              <w:jc w:val="both"/>
            </w:pPr>
            <w:r w:rsidRPr="006F5F42">
              <w:t xml:space="preserve">- Средства бюджета МО </w:t>
            </w:r>
            <w:r>
              <w:t>2710,37</w:t>
            </w:r>
            <w:r w:rsidRPr="006F5F42">
              <w:t xml:space="preserve"> тыс.руб. или 5,0 %;</w:t>
            </w:r>
          </w:p>
          <w:p w:rsidR="00C53ED5" w:rsidRPr="006F5F42" w:rsidRDefault="00C53ED5" w:rsidP="00461ADF">
            <w:pPr>
              <w:jc w:val="both"/>
            </w:pPr>
            <w:r w:rsidRPr="006F5F42">
              <w:t xml:space="preserve">- Средств бюджета Новосибирской области (ДЦП «Чистая вода») </w:t>
            </w:r>
            <w:r>
              <w:t xml:space="preserve">24259,60 </w:t>
            </w:r>
            <w:r w:rsidRPr="00033D28">
              <w:t>тыс</w:t>
            </w:r>
            <w:r w:rsidRPr="006F5F42">
              <w:t>.руб. или 79,4%;</w:t>
            </w:r>
          </w:p>
          <w:p w:rsidR="00C53ED5" w:rsidRPr="006F5F42" w:rsidRDefault="00C53ED5" w:rsidP="00461ADF">
            <w:pPr>
              <w:jc w:val="both"/>
            </w:pP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Default="00C53ED5" w:rsidP="00461ADF">
            <w:pPr>
              <w:jc w:val="both"/>
            </w:pPr>
            <w:r>
              <w:t>Ожидаемый результат реализации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F27893" w:rsidRDefault="00C53ED5" w:rsidP="00461ADF">
            <w:pPr>
              <w:pStyle w:val="ConsPlusNonformat"/>
              <w:widowControl/>
              <w:jc w:val="both"/>
              <w:rPr>
                <w:rFonts w:ascii="Times New Roman" w:hAnsi="Times New Roman" w:cs="Times New Roman"/>
              </w:rPr>
            </w:pPr>
            <w:r w:rsidRPr="00F27893">
              <w:rPr>
                <w:rFonts w:ascii="Times New Roman" w:hAnsi="Times New Roman" w:cs="Times New Roman"/>
              </w:rPr>
              <w:t>- повышение надежности и качества предоставляемых коммунальных услуг</w:t>
            </w:r>
            <w:r>
              <w:rPr>
                <w:rFonts w:ascii="Times New Roman" w:hAnsi="Times New Roman" w:cs="Times New Roman"/>
              </w:rPr>
              <w:t>, ликвидация аварий на 100%</w:t>
            </w:r>
            <w:r w:rsidRPr="00F27893">
              <w:rPr>
                <w:rFonts w:ascii="Times New Roman" w:hAnsi="Times New Roman" w:cs="Times New Roman"/>
              </w:rPr>
              <w:t xml:space="preserve">; </w:t>
            </w:r>
          </w:p>
          <w:p w:rsidR="00C53ED5" w:rsidRPr="00F27893" w:rsidRDefault="00C53ED5" w:rsidP="00461ADF">
            <w:pPr>
              <w:pStyle w:val="ConsPlusNonformat"/>
              <w:widowControl/>
              <w:jc w:val="both"/>
              <w:rPr>
                <w:rFonts w:ascii="Times New Roman" w:hAnsi="Times New Roman" w:cs="Times New Roman"/>
              </w:rPr>
            </w:pPr>
            <w:r w:rsidRPr="00F27893">
              <w:rPr>
                <w:rFonts w:ascii="Times New Roman" w:hAnsi="Times New Roman" w:cs="Times New Roman"/>
              </w:rPr>
              <w:t>- снижение уровня износа объектов коммунальной инфраструктуры</w:t>
            </w:r>
            <w:r>
              <w:rPr>
                <w:rFonts w:ascii="Times New Roman" w:hAnsi="Times New Roman" w:cs="Times New Roman"/>
              </w:rPr>
              <w:t xml:space="preserve"> 50%</w:t>
            </w:r>
            <w:r w:rsidRPr="00F27893">
              <w:rPr>
                <w:rFonts w:ascii="Times New Roman" w:hAnsi="Times New Roman" w:cs="Times New Roman"/>
              </w:rPr>
              <w:t xml:space="preserve">;    </w:t>
            </w:r>
          </w:p>
          <w:p w:rsidR="00C53ED5" w:rsidRDefault="00C53ED5" w:rsidP="00461ADF">
            <w:pPr>
              <w:pStyle w:val="ConsPlusNonformat"/>
              <w:widowControl/>
              <w:jc w:val="both"/>
              <w:rPr>
                <w:rFonts w:ascii="Times New Roman" w:hAnsi="Times New Roman" w:cs="Times New Roman"/>
              </w:rPr>
            </w:pPr>
            <w:r w:rsidRPr="00F27893">
              <w:rPr>
                <w:rFonts w:ascii="Times New Roman" w:hAnsi="Times New Roman" w:cs="Times New Roman"/>
              </w:rPr>
              <w:t>- у</w:t>
            </w:r>
            <w:r>
              <w:rPr>
                <w:rFonts w:ascii="Times New Roman" w:hAnsi="Times New Roman" w:cs="Times New Roman"/>
              </w:rPr>
              <w:t>лучшение экологической ситуации, снижение вредных выбросов и твёрдых отходов горения на 34%;</w:t>
            </w:r>
          </w:p>
          <w:p w:rsidR="00C53ED5" w:rsidRDefault="00C53ED5" w:rsidP="00461ADF">
            <w:pPr>
              <w:jc w:val="both"/>
            </w:pPr>
            <w:r>
              <w:t xml:space="preserve">- </w:t>
            </w:r>
            <w:r w:rsidRPr="00491B37">
              <w:t>сокращение удельных затрат на оказание услуг по теплоснабжению и водоснабжению</w:t>
            </w:r>
            <w:r>
              <w:t xml:space="preserve"> до:</w:t>
            </w:r>
          </w:p>
          <w:p w:rsidR="00C53ED5" w:rsidRDefault="00C53ED5" w:rsidP="00A71F48">
            <w:pPr>
              <w:numPr>
                <w:ilvl w:val="0"/>
                <w:numId w:val="4"/>
              </w:numPr>
              <w:jc w:val="both"/>
            </w:pPr>
            <w:r>
              <w:t>0,323* т/Гкал;</w:t>
            </w:r>
          </w:p>
          <w:p w:rsidR="00C53ED5" w:rsidRDefault="00C53ED5" w:rsidP="00A71F48">
            <w:pPr>
              <w:numPr>
                <w:ilvl w:val="0"/>
                <w:numId w:val="4"/>
              </w:numPr>
              <w:jc w:val="both"/>
            </w:pPr>
            <w:r>
              <w:t>35,0* кВтч/Гкал;</w:t>
            </w:r>
          </w:p>
          <w:p w:rsidR="00C53ED5" w:rsidRPr="00491B37" w:rsidRDefault="00C53ED5" w:rsidP="00A71F48">
            <w:pPr>
              <w:numPr>
                <w:ilvl w:val="0"/>
                <w:numId w:val="4"/>
              </w:numPr>
              <w:jc w:val="both"/>
            </w:pPr>
            <w:r>
              <w:t>0,93* тыс.кВтч/тыс.м</w:t>
            </w:r>
            <w:r>
              <w:rPr>
                <w:vertAlign w:val="superscript"/>
              </w:rPr>
              <w:t>3</w:t>
            </w:r>
            <w:r>
              <w:t>.</w:t>
            </w:r>
          </w:p>
          <w:p w:rsidR="00C53ED5" w:rsidRPr="008749C2" w:rsidRDefault="00C53ED5" w:rsidP="00461ADF">
            <w:pPr>
              <w:pStyle w:val="ConsPlusNonformat"/>
              <w:widowControl/>
              <w:jc w:val="both"/>
              <w:rPr>
                <w:rFonts w:ascii="Times New Roman" w:hAnsi="Times New Roman" w:cs="Times New Roman"/>
                <w:color w:val="000000"/>
              </w:rPr>
            </w:pPr>
            <w:r w:rsidRPr="00EB4D58">
              <w:rPr>
                <w:rFonts w:ascii="Times New Roman" w:hAnsi="Times New Roman" w:cs="Times New Roman"/>
                <w:color w:val="000000"/>
              </w:rPr>
              <w:t xml:space="preserve">- экономия бюджетных расходов на оплату энергоресурсов в бюджетной сфере и жилищно-коммунальном комплексе не менее 3% в год; </w:t>
            </w:r>
          </w:p>
        </w:tc>
      </w:tr>
      <w:tr w:rsidR="00C53ED5" w:rsidRPr="00E5159B" w:rsidTr="00461ADF">
        <w:tc>
          <w:tcPr>
            <w:tcW w:w="1019" w:type="pct"/>
            <w:tcBorders>
              <w:top w:val="single" w:sz="4" w:space="0" w:color="auto"/>
              <w:left w:val="single" w:sz="4" w:space="0" w:color="auto"/>
              <w:bottom w:val="single" w:sz="4" w:space="0" w:color="auto"/>
              <w:right w:val="single" w:sz="4" w:space="0" w:color="auto"/>
            </w:tcBorders>
          </w:tcPr>
          <w:p w:rsidR="00C53ED5" w:rsidRDefault="00C53ED5" w:rsidP="00461ADF">
            <w:pPr>
              <w:jc w:val="both"/>
            </w:pPr>
            <w:r>
              <w:t>Организация контроля за реализацией программы</w:t>
            </w:r>
          </w:p>
        </w:tc>
        <w:tc>
          <w:tcPr>
            <w:tcW w:w="3981" w:type="pct"/>
            <w:tcBorders>
              <w:top w:val="single" w:sz="4" w:space="0" w:color="auto"/>
              <w:left w:val="single" w:sz="4" w:space="0" w:color="auto"/>
              <w:bottom w:val="single" w:sz="4" w:space="0" w:color="auto"/>
              <w:right w:val="single" w:sz="4" w:space="0" w:color="auto"/>
            </w:tcBorders>
          </w:tcPr>
          <w:p w:rsidR="00C53ED5" w:rsidRPr="00F27893" w:rsidRDefault="00C53ED5" w:rsidP="00461ADF">
            <w:pPr>
              <w:pStyle w:val="ConsPlusNonformat"/>
              <w:widowControl/>
              <w:jc w:val="both"/>
              <w:rPr>
                <w:rFonts w:ascii="Times New Roman" w:hAnsi="Times New Roman" w:cs="Times New Roman"/>
              </w:rPr>
            </w:pPr>
            <w:r>
              <w:rPr>
                <w:rFonts w:ascii="Times New Roman" w:hAnsi="Times New Roman" w:cs="Times New Roman"/>
              </w:rPr>
              <w:t>Глава администрации Шайдуровского сельсовета</w:t>
            </w:r>
          </w:p>
        </w:tc>
      </w:tr>
    </w:tbl>
    <w:p w:rsidR="00C53ED5" w:rsidRDefault="00C53ED5" w:rsidP="00C53ED5">
      <w:pPr>
        <w:jc w:val="both"/>
      </w:pPr>
      <w:r>
        <w:t>ПРИМЕЧАНИЕ: * - согласно материалам по формированию производственных и инвестиционных программ организаций коммунального комплекса на территории Новосибирской области и соответствующих им тарифов.</w:t>
      </w:r>
    </w:p>
    <w:p w:rsidR="00C53ED5" w:rsidRPr="00491D06" w:rsidRDefault="00C53ED5" w:rsidP="00C53ED5">
      <w:pPr>
        <w:spacing w:line="360" w:lineRule="auto"/>
        <w:jc w:val="both"/>
      </w:pPr>
    </w:p>
    <w:p w:rsidR="00C53ED5" w:rsidRPr="00FB36EB" w:rsidRDefault="00C53ED5" w:rsidP="00C53ED5">
      <w:pPr>
        <w:spacing w:line="360" w:lineRule="auto"/>
        <w:jc w:val="both"/>
        <w:rPr>
          <w:b/>
          <w:sz w:val="28"/>
          <w:szCs w:val="28"/>
        </w:rPr>
      </w:pPr>
      <w:r>
        <w:rPr>
          <w:b/>
          <w:sz w:val="28"/>
          <w:szCs w:val="28"/>
        </w:rPr>
        <w:t>Введение</w:t>
      </w:r>
    </w:p>
    <w:p w:rsidR="00C53ED5" w:rsidRPr="00F93054" w:rsidRDefault="00C53ED5" w:rsidP="00C53ED5">
      <w:pPr>
        <w:jc w:val="both"/>
        <w:rPr>
          <w:sz w:val="28"/>
          <w:szCs w:val="28"/>
        </w:rPr>
      </w:pPr>
      <w:r>
        <w:tab/>
      </w:r>
      <w:r w:rsidRPr="008749C2">
        <w:rPr>
          <w:sz w:val="28"/>
          <w:szCs w:val="28"/>
        </w:rPr>
        <w:t>Программа к</w:t>
      </w:r>
      <w:r w:rsidRPr="008749C2">
        <w:rPr>
          <w:color w:val="000000"/>
          <w:spacing w:val="-1"/>
          <w:sz w:val="28"/>
          <w:szCs w:val="28"/>
        </w:rPr>
        <w:t xml:space="preserve">омплексного развития систем коммунальной инфраструктуры на </w:t>
      </w:r>
      <w:r w:rsidRPr="008749C2">
        <w:rPr>
          <w:color w:val="000000"/>
          <w:sz w:val="28"/>
          <w:szCs w:val="28"/>
        </w:rPr>
        <w:t xml:space="preserve">территории МО Шайдуровского сельсовета Сузунского </w:t>
      </w:r>
      <w:r w:rsidRPr="008749C2">
        <w:rPr>
          <w:color w:val="000000"/>
          <w:spacing w:val="2"/>
          <w:sz w:val="28"/>
          <w:szCs w:val="28"/>
        </w:rPr>
        <w:t xml:space="preserve">района Новосибирской области на 2012 -2014 </w:t>
      </w:r>
      <w:r w:rsidRPr="008749C2">
        <w:rPr>
          <w:color w:val="000000"/>
          <w:spacing w:val="1"/>
          <w:sz w:val="28"/>
          <w:szCs w:val="28"/>
        </w:rPr>
        <w:t>годы</w:t>
      </w:r>
      <w:r w:rsidRPr="00895222">
        <w:rPr>
          <w:sz w:val="28"/>
          <w:szCs w:val="28"/>
        </w:rPr>
        <w:t xml:space="preserve"> (далее по тексту - Программа) разработана в соответствии с </w:t>
      </w:r>
      <w:r w:rsidRPr="00FD4CFF">
        <w:rPr>
          <w:sz w:val="28"/>
          <w:szCs w:val="28"/>
        </w:rPr>
        <w:t>Федеральным законом от 30.12.2004 №210-ФЗ «Об основах регулирования тарифов организаций коммунального комплекса».</w:t>
      </w:r>
      <w:r>
        <w:rPr>
          <w:sz w:val="28"/>
          <w:szCs w:val="28"/>
        </w:rPr>
        <w:t xml:space="preserve"> </w:t>
      </w:r>
      <w:r w:rsidRPr="00895222">
        <w:rPr>
          <w:sz w:val="28"/>
          <w:szCs w:val="28"/>
        </w:rPr>
        <w:t>Программа является основополагающим документом,  предусматривающим си</w:t>
      </w:r>
      <w:r>
        <w:rPr>
          <w:sz w:val="28"/>
          <w:szCs w:val="28"/>
        </w:rPr>
        <w:t>стемный подход к решению проблемы рационального пользования водными ресурсами, тепло- и электроэнергией на территории Шайдуровского сельсовета</w:t>
      </w:r>
      <w:r w:rsidRPr="00895222">
        <w:rPr>
          <w:sz w:val="28"/>
          <w:szCs w:val="28"/>
        </w:rPr>
        <w:t>, направлена на осуществление надёжного и устойчивого обеспече</w:t>
      </w:r>
      <w:r>
        <w:rPr>
          <w:sz w:val="28"/>
          <w:szCs w:val="28"/>
        </w:rPr>
        <w:t>ния потребителей услугами</w:t>
      </w:r>
      <w:r w:rsidRPr="00895222">
        <w:rPr>
          <w:sz w:val="28"/>
          <w:szCs w:val="28"/>
        </w:rPr>
        <w:t xml:space="preserve"> надлежащего качества,</w:t>
      </w:r>
      <w:r>
        <w:rPr>
          <w:sz w:val="28"/>
          <w:szCs w:val="28"/>
        </w:rPr>
        <w:t xml:space="preserve"> снижение их стоимости и</w:t>
      </w:r>
      <w:r w:rsidRPr="00895222">
        <w:rPr>
          <w:sz w:val="28"/>
          <w:szCs w:val="28"/>
        </w:rPr>
        <w:t xml:space="preserve"> сни</w:t>
      </w:r>
      <w:r>
        <w:rPr>
          <w:sz w:val="28"/>
          <w:szCs w:val="28"/>
        </w:rPr>
        <w:t>жение износа объектов жилищно-коммунального хозяйства.</w:t>
      </w:r>
    </w:p>
    <w:p w:rsidR="00C53ED5" w:rsidRPr="00FD4CFF" w:rsidRDefault="00C53ED5" w:rsidP="00C53ED5">
      <w:pPr>
        <w:pStyle w:val="ConsPlusNormal"/>
        <w:jc w:val="both"/>
        <w:rPr>
          <w:rFonts w:ascii="Times New Roman" w:hAnsi="Times New Roman" w:cs="Times New Roman"/>
          <w:sz w:val="28"/>
          <w:szCs w:val="28"/>
        </w:rPr>
      </w:pPr>
    </w:p>
    <w:p w:rsidR="00C53ED5" w:rsidRPr="00481C35" w:rsidRDefault="00C53ED5" w:rsidP="00C53ED5">
      <w:pPr>
        <w:spacing w:line="360" w:lineRule="auto"/>
        <w:jc w:val="both"/>
        <w:rPr>
          <w:b/>
          <w:sz w:val="28"/>
          <w:szCs w:val="28"/>
        </w:rPr>
      </w:pPr>
      <w:r w:rsidRPr="008C74D4">
        <w:rPr>
          <w:b/>
          <w:sz w:val="28"/>
          <w:szCs w:val="28"/>
        </w:rPr>
        <w:t>1. Цели и задачи программы</w:t>
      </w:r>
    </w:p>
    <w:p w:rsidR="00C53ED5" w:rsidRDefault="00C53ED5" w:rsidP="00C53ED5">
      <w:pPr>
        <w:ind w:firstLine="708"/>
        <w:jc w:val="both"/>
        <w:rPr>
          <w:sz w:val="28"/>
          <w:szCs w:val="28"/>
        </w:rPr>
      </w:pPr>
      <w:r>
        <w:rPr>
          <w:sz w:val="28"/>
          <w:szCs w:val="28"/>
        </w:rPr>
        <w:t>Цели и задачи Программы представлены в виде следующих целевых индикаторов, характеризующих состояние систем коммунальной инфраструктуры: таблица 1.1- тепло-, таблица 1.2 - водоснабжение.</w:t>
      </w:r>
    </w:p>
    <w:p w:rsidR="00C53ED5" w:rsidRDefault="00C53ED5" w:rsidP="00C53ED5">
      <w:pPr>
        <w:jc w:val="center"/>
        <w:rPr>
          <w:sz w:val="28"/>
          <w:szCs w:val="28"/>
        </w:rPr>
        <w:sectPr w:rsidR="00C53ED5" w:rsidSect="009C0C6B">
          <w:pgSz w:w="11907" w:h="16840" w:code="9"/>
          <w:pgMar w:top="851" w:right="851" w:bottom="567" w:left="1418" w:header="720" w:footer="851" w:gutter="0"/>
          <w:cols w:space="720"/>
        </w:sectPr>
      </w:pPr>
    </w:p>
    <w:p w:rsidR="00C53ED5" w:rsidRPr="008C74D4" w:rsidRDefault="00C53ED5" w:rsidP="00C53ED5">
      <w:pPr>
        <w:autoSpaceDE w:val="0"/>
        <w:autoSpaceDN w:val="0"/>
        <w:adjustRightInd w:val="0"/>
        <w:ind w:firstLine="708"/>
        <w:jc w:val="both"/>
        <w:rPr>
          <w:b/>
          <w:sz w:val="28"/>
          <w:szCs w:val="28"/>
        </w:rPr>
      </w:pPr>
      <w:r w:rsidRPr="008C74D4">
        <w:rPr>
          <w:b/>
          <w:sz w:val="28"/>
          <w:szCs w:val="28"/>
        </w:rPr>
        <w:lastRenderedPageBreak/>
        <w:t>Таблица 1.1 – целевые индикаторы, характеризующие состояние системы теплоснабжения (для проведения мониторинга выполнения инвестиционных программ в сфере теплоснабжения)</w:t>
      </w:r>
      <w:r>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3425"/>
        <w:gridCol w:w="3870"/>
        <w:gridCol w:w="2600"/>
        <w:gridCol w:w="2838"/>
        <w:gridCol w:w="1936"/>
      </w:tblGrid>
      <w:tr w:rsidR="00C53ED5" w:rsidTr="00461ADF">
        <w:tc>
          <w:tcPr>
            <w:tcW w:w="828" w:type="dxa"/>
          </w:tcPr>
          <w:p w:rsidR="00C53ED5" w:rsidRDefault="00C53ED5" w:rsidP="00461ADF">
            <w:pPr>
              <w:autoSpaceDE w:val="0"/>
              <w:autoSpaceDN w:val="0"/>
              <w:adjustRightInd w:val="0"/>
              <w:jc w:val="both"/>
            </w:pPr>
            <w:r w:rsidRPr="00F27893">
              <w:rPr>
                <w:sz w:val="18"/>
                <w:szCs w:val="18"/>
              </w:rPr>
              <w:t xml:space="preserve"> N п/п   </w:t>
            </w:r>
          </w:p>
        </w:tc>
        <w:tc>
          <w:tcPr>
            <w:tcW w:w="3480" w:type="dxa"/>
          </w:tcPr>
          <w:p w:rsidR="00C53ED5" w:rsidRDefault="00C53ED5" w:rsidP="00461ADF">
            <w:pPr>
              <w:autoSpaceDE w:val="0"/>
              <w:autoSpaceDN w:val="0"/>
              <w:adjustRightInd w:val="0"/>
              <w:jc w:val="both"/>
            </w:pPr>
            <w:r>
              <w:t>Показатели мониторинга (входящая информация), единицы измерения</w:t>
            </w:r>
          </w:p>
        </w:tc>
        <w:tc>
          <w:tcPr>
            <w:tcW w:w="3960" w:type="dxa"/>
          </w:tcPr>
          <w:p w:rsidR="00C53ED5" w:rsidRDefault="00C53ED5" w:rsidP="00461ADF">
            <w:pPr>
              <w:autoSpaceDE w:val="0"/>
              <w:autoSpaceDN w:val="0"/>
              <w:adjustRightInd w:val="0"/>
              <w:jc w:val="both"/>
            </w:pPr>
            <w:r w:rsidRPr="00F27893">
              <w:rPr>
                <w:sz w:val="18"/>
                <w:szCs w:val="18"/>
              </w:rPr>
              <w:t>Характеристика показателя</w:t>
            </w:r>
          </w:p>
        </w:tc>
        <w:tc>
          <w:tcPr>
            <w:tcW w:w="2640" w:type="dxa"/>
          </w:tcPr>
          <w:p w:rsidR="00C53ED5" w:rsidRDefault="00C53ED5" w:rsidP="00461ADF">
            <w:pPr>
              <w:autoSpaceDE w:val="0"/>
              <w:autoSpaceDN w:val="0"/>
              <w:adjustRightInd w:val="0"/>
              <w:jc w:val="both"/>
            </w:pPr>
            <w:r>
              <w:t>Индикаторы мониторинга (исходящая информация), единицы измерения</w:t>
            </w:r>
          </w:p>
        </w:tc>
        <w:tc>
          <w:tcPr>
            <w:tcW w:w="2880" w:type="dxa"/>
          </w:tcPr>
          <w:p w:rsidR="00C53ED5" w:rsidRDefault="00C53ED5" w:rsidP="00461ADF">
            <w:pPr>
              <w:autoSpaceDE w:val="0"/>
              <w:autoSpaceDN w:val="0"/>
              <w:adjustRightInd w:val="0"/>
              <w:jc w:val="both"/>
            </w:pPr>
            <w:r w:rsidRPr="00F27893">
              <w:rPr>
                <w:sz w:val="18"/>
                <w:szCs w:val="18"/>
              </w:rPr>
              <w:t>Механизм расчета индикатора</w:t>
            </w:r>
          </w:p>
        </w:tc>
        <w:tc>
          <w:tcPr>
            <w:tcW w:w="1697" w:type="dxa"/>
          </w:tcPr>
          <w:p w:rsidR="00C53ED5" w:rsidRDefault="00C53ED5" w:rsidP="00461ADF">
            <w:pPr>
              <w:autoSpaceDE w:val="0"/>
              <w:autoSpaceDN w:val="0"/>
              <w:adjustRightInd w:val="0"/>
              <w:jc w:val="both"/>
            </w:pPr>
            <w:r>
              <w:t>Сторона, представляющая информацию по показателям</w:t>
            </w:r>
          </w:p>
        </w:tc>
      </w:tr>
      <w:tr w:rsidR="00C53ED5" w:rsidTr="00461ADF">
        <w:tc>
          <w:tcPr>
            <w:tcW w:w="828" w:type="dxa"/>
          </w:tcPr>
          <w:p w:rsidR="00C53ED5" w:rsidRDefault="00C53ED5" w:rsidP="00461ADF">
            <w:pPr>
              <w:autoSpaceDE w:val="0"/>
              <w:autoSpaceDN w:val="0"/>
              <w:adjustRightInd w:val="0"/>
              <w:jc w:val="both"/>
            </w:pPr>
            <w:r>
              <w:t>1</w:t>
            </w:r>
          </w:p>
        </w:tc>
        <w:tc>
          <w:tcPr>
            <w:tcW w:w="3480" w:type="dxa"/>
          </w:tcPr>
          <w:p w:rsidR="00C53ED5" w:rsidRDefault="00C53ED5" w:rsidP="00461ADF">
            <w:pPr>
              <w:autoSpaceDE w:val="0"/>
              <w:autoSpaceDN w:val="0"/>
              <w:adjustRightInd w:val="0"/>
              <w:jc w:val="both"/>
            </w:pPr>
            <w:r>
              <w:t>Надёжность (бесперебойность) снабжения потребителей товарами (услугами)</w:t>
            </w:r>
          </w:p>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vMerge w:val="restart"/>
          </w:tcPr>
          <w:p w:rsidR="00C53ED5" w:rsidRDefault="00C53ED5" w:rsidP="00461ADF">
            <w:pPr>
              <w:autoSpaceDE w:val="0"/>
              <w:autoSpaceDN w:val="0"/>
              <w:adjustRightInd w:val="0"/>
              <w:jc w:val="both"/>
            </w:pPr>
            <w:r>
              <w:t>1.1</w:t>
            </w:r>
          </w:p>
        </w:tc>
        <w:tc>
          <w:tcPr>
            <w:tcW w:w="3480" w:type="dxa"/>
          </w:tcPr>
          <w:p w:rsidR="00C53ED5" w:rsidRDefault="00C53ED5" w:rsidP="00461ADF">
            <w:pPr>
              <w:autoSpaceDE w:val="0"/>
              <w:autoSpaceDN w:val="0"/>
              <w:adjustRightInd w:val="0"/>
              <w:jc w:val="both"/>
            </w:pPr>
            <w:r>
              <w:t>1. объём потерь</w:t>
            </w:r>
          </w:p>
        </w:tc>
        <w:tc>
          <w:tcPr>
            <w:tcW w:w="3960" w:type="dxa"/>
          </w:tcPr>
          <w:p w:rsidR="00C53ED5" w:rsidRDefault="00C53ED5" w:rsidP="00461ADF">
            <w:pPr>
              <w:autoSpaceDE w:val="0"/>
              <w:autoSpaceDN w:val="0"/>
              <w:adjustRightInd w:val="0"/>
              <w:jc w:val="both"/>
            </w:pPr>
            <w:r w:rsidRPr="00F27893">
              <w:rPr>
                <w:sz w:val="18"/>
                <w:szCs w:val="18"/>
              </w:rPr>
              <w:t xml:space="preserve">Общее количество потерь    тепловой энергии      определяется как разность между количеством тепла, поданного в сеть (включая количество произведенного тепла и полученного со стороны, за вычетом тепла, израсходованного на собственные производственные нужды котельных), и количеством тепла, потребленного всеми потребителями (абонентами).                   </w:t>
            </w:r>
          </w:p>
        </w:tc>
        <w:tc>
          <w:tcPr>
            <w:tcW w:w="2640" w:type="dxa"/>
            <w:vMerge w:val="restart"/>
          </w:tcPr>
          <w:p w:rsidR="00C53ED5" w:rsidRDefault="00C53ED5" w:rsidP="00461ADF">
            <w:pPr>
              <w:autoSpaceDE w:val="0"/>
              <w:autoSpaceDN w:val="0"/>
              <w:adjustRightInd w:val="0"/>
              <w:jc w:val="both"/>
              <w:rPr>
                <w:sz w:val="18"/>
                <w:szCs w:val="18"/>
              </w:rPr>
            </w:pPr>
            <w:r>
              <w:rPr>
                <w:sz w:val="18"/>
                <w:szCs w:val="18"/>
              </w:rPr>
              <w:t xml:space="preserve">Уровень потерь, </w:t>
            </w:r>
          </w:p>
          <w:p w:rsidR="00C53ED5" w:rsidRDefault="00C53ED5" w:rsidP="00461ADF">
            <w:pPr>
              <w:autoSpaceDE w:val="0"/>
              <w:autoSpaceDN w:val="0"/>
              <w:adjustRightInd w:val="0"/>
              <w:jc w:val="both"/>
            </w:pPr>
            <w:r>
              <w:rPr>
                <w:sz w:val="18"/>
                <w:szCs w:val="18"/>
              </w:rPr>
              <w:t>12,5</w:t>
            </w:r>
            <w:r w:rsidRPr="00F27893">
              <w:rPr>
                <w:sz w:val="18"/>
                <w:szCs w:val="18"/>
              </w:rPr>
              <w:t>%.</w:t>
            </w:r>
          </w:p>
        </w:tc>
        <w:tc>
          <w:tcPr>
            <w:tcW w:w="2880" w:type="dxa"/>
            <w:vMerge w:val="restart"/>
          </w:tcPr>
          <w:p w:rsidR="00C53ED5" w:rsidRDefault="00C53ED5" w:rsidP="00461ADF">
            <w:pPr>
              <w:autoSpaceDE w:val="0"/>
              <w:autoSpaceDN w:val="0"/>
              <w:adjustRightInd w:val="0"/>
              <w:jc w:val="both"/>
            </w:pPr>
            <w:r w:rsidRPr="00F27893">
              <w:rPr>
                <w:sz w:val="18"/>
                <w:szCs w:val="18"/>
              </w:rPr>
              <w:t>Отношение объема потерь к объёму отпуска продукции</w:t>
            </w:r>
          </w:p>
        </w:tc>
        <w:tc>
          <w:tcPr>
            <w:tcW w:w="1697" w:type="dxa"/>
          </w:tcPr>
          <w:p w:rsidR="00C53ED5" w:rsidRDefault="00C53ED5" w:rsidP="00461ADF">
            <w:pPr>
              <w:autoSpaceDE w:val="0"/>
              <w:autoSpaceDN w:val="0"/>
              <w:adjustRightInd w:val="0"/>
              <w:jc w:val="both"/>
            </w:pPr>
            <w:r>
              <w:t>Организация коммунального комплекса (ОКК)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pPr>
              <w:autoSpaceDE w:val="0"/>
              <w:autoSpaceDN w:val="0"/>
              <w:adjustRightInd w:val="0"/>
              <w:jc w:val="both"/>
            </w:pPr>
            <w:r>
              <w:t>2. объём отпуска в сеть, тыс. Гкал.</w:t>
            </w:r>
          </w:p>
        </w:tc>
        <w:tc>
          <w:tcPr>
            <w:tcW w:w="3960" w:type="dxa"/>
          </w:tcPr>
          <w:p w:rsidR="00C53ED5" w:rsidRDefault="00C53ED5" w:rsidP="00461ADF">
            <w:pPr>
              <w:autoSpaceDE w:val="0"/>
              <w:autoSpaceDN w:val="0"/>
              <w:adjustRightInd w:val="0"/>
              <w:jc w:val="both"/>
            </w:pPr>
            <w:r>
              <w:t>Количество тепловой энергии, отпущенной в сеть</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Default="00C53ED5" w:rsidP="00461ADF">
            <w:pPr>
              <w:autoSpaceDE w:val="0"/>
              <w:autoSpaceDN w:val="0"/>
              <w:adjustRightInd w:val="0"/>
              <w:jc w:val="both"/>
            </w:pPr>
            <w:r>
              <w:t>1.2</w:t>
            </w:r>
          </w:p>
        </w:tc>
        <w:tc>
          <w:tcPr>
            <w:tcW w:w="3480" w:type="dxa"/>
          </w:tcPr>
          <w:p w:rsidR="00C53ED5" w:rsidRPr="00935F6B" w:rsidRDefault="00C53ED5" w:rsidP="00461ADF">
            <w:pPr>
              <w:autoSpaceDE w:val="0"/>
              <w:autoSpaceDN w:val="0"/>
              <w:adjustRightInd w:val="0"/>
              <w:jc w:val="both"/>
            </w:pPr>
            <w:r>
              <w:t>1. количество заменённого оборудования</w:t>
            </w:r>
            <w:r w:rsidRPr="00F27893">
              <w:rPr>
                <w:vertAlign w:val="superscript"/>
              </w:rPr>
              <w:t>1</w:t>
            </w:r>
            <w:r>
              <w:t>, единиц (км)</w:t>
            </w:r>
          </w:p>
        </w:tc>
        <w:tc>
          <w:tcPr>
            <w:tcW w:w="3960" w:type="dxa"/>
          </w:tcPr>
          <w:p w:rsidR="00C53ED5" w:rsidRDefault="00C53ED5" w:rsidP="00461ADF">
            <w:pPr>
              <w:autoSpaceDE w:val="0"/>
              <w:autoSpaceDN w:val="0"/>
              <w:adjustRightInd w:val="0"/>
              <w:jc w:val="both"/>
            </w:pPr>
            <w:r w:rsidRPr="00F27893">
              <w:rPr>
                <w:sz w:val="18"/>
                <w:szCs w:val="18"/>
              </w:rPr>
              <w:t>Количество оборудования, которое было заменено в отчётном периоде</w:t>
            </w:r>
          </w:p>
        </w:tc>
        <w:tc>
          <w:tcPr>
            <w:tcW w:w="2640" w:type="dxa"/>
            <w:vMerge w:val="restart"/>
          </w:tcPr>
          <w:p w:rsidR="00C53ED5" w:rsidRPr="008D431F" w:rsidRDefault="00C53ED5" w:rsidP="00461ADF">
            <w:pPr>
              <w:autoSpaceDE w:val="0"/>
              <w:autoSpaceDN w:val="0"/>
              <w:adjustRightInd w:val="0"/>
              <w:jc w:val="both"/>
              <w:rPr>
                <w:sz w:val="18"/>
                <w:szCs w:val="18"/>
              </w:rPr>
            </w:pPr>
            <w:r w:rsidRPr="008D431F">
              <w:rPr>
                <w:sz w:val="18"/>
                <w:szCs w:val="18"/>
              </w:rPr>
              <w:t>Индекс замены оборудования:</w:t>
            </w:r>
          </w:p>
          <w:p w:rsidR="00C53ED5" w:rsidRPr="008D431F" w:rsidRDefault="00C53ED5" w:rsidP="00461ADF">
            <w:pPr>
              <w:autoSpaceDE w:val="0"/>
              <w:autoSpaceDN w:val="0"/>
              <w:adjustRightInd w:val="0"/>
              <w:jc w:val="both"/>
              <w:rPr>
                <w:sz w:val="18"/>
                <w:szCs w:val="18"/>
              </w:rPr>
            </w:pPr>
            <w:r>
              <w:rPr>
                <w:sz w:val="18"/>
                <w:szCs w:val="18"/>
              </w:rPr>
              <w:t>- котлы, доля - 1;</w:t>
            </w:r>
          </w:p>
          <w:p w:rsidR="00C53ED5" w:rsidRPr="008D431F" w:rsidRDefault="00C53ED5" w:rsidP="00461ADF">
            <w:pPr>
              <w:autoSpaceDE w:val="0"/>
              <w:autoSpaceDN w:val="0"/>
              <w:adjustRightInd w:val="0"/>
              <w:jc w:val="both"/>
            </w:pPr>
            <w:r w:rsidRPr="008D431F">
              <w:rPr>
                <w:sz w:val="18"/>
                <w:szCs w:val="18"/>
              </w:rPr>
              <w:t>- сети</w:t>
            </w:r>
            <w:r>
              <w:rPr>
                <w:sz w:val="18"/>
                <w:szCs w:val="18"/>
              </w:rPr>
              <w:t>, доля - 1;</w:t>
            </w:r>
          </w:p>
        </w:tc>
        <w:tc>
          <w:tcPr>
            <w:tcW w:w="2880" w:type="dxa"/>
            <w:vMerge w:val="restart"/>
          </w:tcPr>
          <w:p w:rsidR="00C53ED5" w:rsidRDefault="00C53ED5" w:rsidP="00461ADF">
            <w:pPr>
              <w:autoSpaceDE w:val="0"/>
              <w:autoSpaceDN w:val="0"/>
              <w:adjustRightInd w:val="0"/>
              <w:jc w:val="both"/>
            </w:pPr>
            <w:r w:rsidRPr="00F27893">
              <w:rPr>
                <w:sz w:val="18"/>
                <w:szCs w:val="18"/>
              </w:rPr>
              <w:t>Отношение количества</w:t>
            </w:r>
            <w:r>
              <w:t xml:space="preserve">  заменённого оборудования</w:t>
            </w:r>
            <w:r w:rsidRPr="00F27893">
              <w:rPr>
                <w:vertAlign w:val="superscript"/>
              </w:rPr>
              <w:t>1</w:t>
            </w:r>
            <w:r>
              <w:t>, к общему количеству установленного оборудования.</w:t>
            </w: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pPr>
              <w:autoSpaceDE w:val="0"/>
              <w:autoSpaceDN w:val="0"/>
              <w:adjustRightInd w:val="0"/>
              <w:jc w:val="both"/>
            </w:pPr>
            <w:r>
              <w:t>2. общее количество установленного оборудования,</w:t>
            </w:r>
            <w:r w:rsidRPr="00F27893">
              <w:rPr>
                <w:sz w:val="18"/>
                <w:szCs w:val="18"/>
              </w:rPr>
              <w:t xml:space="preserve"> </w:t>
            </w:r>
            <w:r>
              <w:t>единиц (км)</w:t>
            </w:r>
          </w:p>
        </w:tc>
        <w:tc>
          <w:tcPr>
            <w:tcW w:w="3960" w:type="dxa"/>
          </w:tcPr>
          <w:p w:rsidR="00C53ED5" w:rsidRDefault="00C53ED5" w:rsidP="00461ADF">
            <w:pPr>
              <w:autoSpaceDE w:val="0"/>
              <w:autoSpaceDN w:val="0"/>
              <w:adjustRightInd w:val="0"/>
              <w:jc w:val="both"/>
            </w:pPr>
            <w:r w:rsidRPr="00F27893">
              <w:rPr>
                <w:sz w:val="18"/>
                <w:szCs w:val="18"/>
              </w:rPr>
              <w:t>Количество оборудования, установленного на предприятие</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Default="00C53ED5" w:rsidP="00461ADF">
            <w:pPr>
              <w:autoSpaceDE w:val="0"/>
              <w:autoSpaceDN w:val="0"/>
              <w:adjustRightInd w:val="0"/>
              <w:jc w:val="both"/>
            </w:pPr>
            <w:r>
              <w:t>1.3</w:t>
            </w:r>
          </w:p>
        </w:tc>
        <w:tc>
          <w:tcPr>
            <w:tcW w:w="3480" w:type="dxa"/>
          </w:tcPr>
          <w:p w:rsidR="00C53ED5" w:rsidRDefault="00C53ED5" w:rsidP="00461ADF">
            <w:pPr>
              <w:autoSpaceDE w:val="0"/>
              <w:autoSpaceDN w:val="0"/>
              <w:adjustRightInd w:val="0"/>
              <w:jc w:val="both"/>
            </w:pPr>
            <w:r>
              <w:t>1. протяжённость сетей, нуждающихся в замене, км</w:t>
            </w:r>
          </w:p>
        </w:tc>
        <w:tc>
          <w:tcPr>
            <w:tcW w:w="3960" w:type="dxa"/>
          </w:tcPr>
          <w:p w:rsidR="00C53ED5" w:rsidRDefault="00C53ED5" w:rsidP="00461ADF">
            <w:pPr>
              <w:autoSpaceDE w:val="0"/>
              <w:autoSpaceDN w:val="0"/>
              <w:adjustRightInd w:val="0"/>
              <w:jc w:val="both"/>
            </w:pPr>
            <w:r w:rsidRPr="00F27893">
              <w:rPr>
                <w:sz w:val="18"/>
                <w:szCs w:val="18"/>
              </w:rPr>
              <w:t>Протяженность тепловых     сетей (всех видов), которая в соответствии с           требованиями правил        эксплуатации и техники     безопасности нуждается в   замене.</w:t>
            </w:r>
          </w:p>
        </w:tc>
        <w:tc>
          <w:tcPr>
            <w:tcW w:w="2640" w:type="dxa"/>
            <w:vMerge w:val="restart"/>
          </w:tcPr>
          <w:p w:rsidR="00C53ED5" w:rsidRDefault="00C53ED5" w:rsidP="00461ADF">
            <w:pPr>
              <w:autoSpaceDE w:val="0"/>
              <w:autoSpaceDN w:val="0"/>
              <w:adjustRightInd w:val="0"/>
              <w:jc w:val="both"/>
              <w:rPr>
                <w:sz w:val="18"/>
                <w:szCs w:val="18"/>
              </w:rPr>
            </w:pPr>
            <w:r>
              <w:rPr>
                <w:sz w:val="18"/>
                <w:szCs w:val="18"/>
              </w:rPr>
              <w:t xml:space="preserve">Удельный </w:t>
            </w:r>
            <w:r w:rsidRPr="00F27893">
              <w:rPr>
                <w:sz w:val="18"/>
                <w:szCs w:val="18"/>
              </w:rPr>
              <w:t>вес се</w:t>
            </w:r>
            <w:r>
              <w:rPr>
                <w:sz w:val="18"/>
                <w:szCs w:val="18"/>
              </w:rPr>
              <w:t>тей, нуждающихся в замене,</w:t>
            </w:r>
          </w:p>
          <w:p w:rsidR="00C53ED5" w:rsidRPr="008D431F" w:rsidRDefault="00C53ED5" w:rsidP="00461ADF">
            <w:pPr>
              <w:autoSpaceDE w:val="0"/>
              <w:autoSpaceDN w:val="0"/>
              <w:adjustRightInd w:val="0"/>
              <w:jc w:val="both"/>
              <w:rPr>
                <w:sz w:val="18"/>
                <w:szCs w:val="18"/>
              </w:rPr>
            </w:pPr>
            <w:r>
              <w:rPr>
                <w:sz w:val="18"/>
                <w:szCs w:val="18"/>
              </w:rPr>
              <w:t xml:space="preserve"> 0,0</w:t>
            </w:r>
            <w:r w:rsidRPr="00F27893">
              <w:rPr>
                <w:sz w:val="18"/>
                <w:szCs w:val="18"/>
              </w:rPr>
              <w:t xml:space="preserve">%.         </w:t>
            </w:r>
          </w:p>
        </w:tc>
        <w:tc>
          <w:tcPr>
            <w:tcW w:w="2880" w:type="dxa"/>
            <w:vMerge w:val="restart"/>
          </w:tcPr>
          <w:p w:rsidR="00C53ED5" w:rsidRDefault="00C53ED5" w:rsidP="00461ADF">
            <w:pPr>
              <w:autoSpaceDE w:val="0"/>
              <w:autoSpaceDN w:val="0"/>
              <w:adjustRightInd w:val="0"/>
              <w:jc w:val="both"/>
            </w:pPr>
            <w:r w:rsidRPr="00F27893">
              <w:rPr>
                <w:sz w:val="18"/>
                <w:szCs w:val="18"/>
              </w:rPr>
              <w:t xml:space="preserve">Отношение протяженности     сетей, нуждающихся в замене, к протяженности сети.       </w:t>
            </w: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pPr>
              <w:autoSpaceDE w:val="0"/>
              <w:autoSpaceDN w:val="0"/>
              <w:adjustRightInd w:val="0"/>
              <w:jc w:val="both"/>
            </w:pPr>
            <w:r>
              <w:t>2. общая протяжённость сетей, км</w:t>
            </w:r>
          </w:p>
        </w:tc>
        <w:tc>
          <w:tcPr>
            <w:tcW w:w="3960" w:type="dxa"/>
          </w:tcPr>
          <w:p w:rsidR="00C53ED5" w:rsidRDefault="00C53ED5" w:rsidP="00461ADF">
            <w:pPr>
              <w:autoSpaceDE w:val="0"/>
              <w:autoSpaceDN w:val="0"/>
              <w:adjustRightInd w:val="0"/>
              <w:jc w:val="both"/>
            </w:pPr>
            <w:r w:rsidRPr="00F27893">
              <w:rPr>
                <w:sz w:val="18"/>
                <w:szCs w:val="18"/>
              </w:rPr>
              <w:t xml:space="preserve">Протяженность тепловых     сетей определяется по длине ее трассы независимо от    способа прокладки, с       уложенными в ней двумя     трубопроводами (в          двухтрубном исчислении):   прямого и обратного для    водяной сети, паропровода и конденсатопровода для      паровой сети. В            протяженности водяной сети должна учитываться         протяженность отдельных    </w:t>
            </w:r>
            <w:r w:rsidRPr="00F27893">
              <w:rPr>
                <w:sz w:val="18"/>
                <w:szCs w:val="18"/>
              </w:rPr>
              <w:lastRenderedPageBreak/>
              <w:t>сетей, используемых для    горячего водоснабжения.</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tcPr>
          <w:p w:rsidR="00C53ED5" w:rsidRDefault="00C53ED5" w:rsidP="00461ADF">
            <w:pPr>
              <w:autoSpaceDE w:val="0"/>
              <w:autoSpaceDN w:val="0"/>
              <w:adjustRightInd w:val="0"/>
              <w:jc w:val="both"/>
            </w:pPr>
            <w:r>
              <w:lastRenderedPageBreak/>
              <w:t>2</w:t>
            </w:r>
          </w:p>
        </w:tc>
        <w:tc>
          <w:tcPr>
            <w:tcW w:w="3480" w:type="dxa"/>
          </w:tcPr>
          <w:p w:rsidR="00C53ED5" w:rsidRDefault="00C53ED5" w:rsidP="00461ADF">
            <w:pPr>
              <w:autoSpaceDE w:val="0"/>
              <w:autoSpaceDN w:val="0"/>
              <w:adjustRightInd w:val="0"/>
              <w:jc w:val="both"/>
            </w:pPr>
            <w:r w:rsidRPr="00F27893">
              <w:rPr>
                <w:sz w:val="18"/>
                <w:szCs w:val="18"/>
              </w:rPr>
              <w:t>Доступность товаров и услуг для потребителей</w:t>
            </w:r>
          </w:p>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vMerge w:val="restart"/>
          </w:tcPr>
          <w:p w:rsidR="00C53ED5" w:rsidRDefault="00C53ED5" w:rsidP="00461ADF">
            <w:pPr>
              <w:autoSpaceDE w:val="0"/>
              <w:autoSpaceDN w:val="0"/>
              <w:adjustRightInd w:val="0"/>
              <w:jc w:val="both"/>
            </w:pPr>
            <w:r>
              <w:t>2.1</w:t>
            </w:r>
          </w:p>
        </w:tc>
        <w:tc>
          <w:tcPr>
            <w:tcW w:w="3480" w:type="dxa"/>
          </w:tcPr>
          <w:p w:rsidR="00C53ED5" w:rsidRDefault="00C53ED5" w:rsidP="00461ADF">
            <w:pPr>
              <w:autoSpaceDE w:val="0"/>
              <w:autoSpaceDN w:val="0"/>
              <w:adjustRightInd w:val="0"/>
              <w:jc w:val="both"/>
            </w:pPr>
            <w:r w:rsidRPr="00F27893">
              <w:rPr>
                <w:sz w:val="18"/>
                <w:szCs w:val="18"/>
              </w:rPr>
              <w:t>1. Численность        населения, получающего коммунальные услуги,  человек.</w:t>
            </w:r>
          </w:p>
        </w:tc>
        <w:tc>
          <w:tcPr>
            <w:tcW w:w="3960" w:type="dxa"/>
          </w:tcPr>
          <w:p w:rsidR="00C53ED5" w:rsidRDefault="00C53ED5" w:rsidP="00461ADF">
            <w:r w:rsidRPr="00F27893">
              <w:rPr>
                <w:sz w:val="18"/>
                <w:szCs w:val="18"/>
              </w:rPr>
              <w:t>Численность населения, проживающего в многоквартирных и жилых  домах, подключенных к системам коммунальной      инфраструктуры централизованного теплоснабжения.</w:t>
            </w:r>
          </w:p>
        </w:tc>
        <w:tc>
          <w:tcPr>
            <w:tcW w:w="2640" w:type="dxa"/>
            <w:vMerge w:val="restart"/>
          </w:tcPr>
          <w:p w:rsidR="00C53ED5" w:rsidRDefault="00C53ED5" w:rsidP="00461ADF">
            <w:r w:rsidRPr="00F27893">
              <w:rPr>
                <w:sz w:val="18"/>
                <w:szCs w:val="18"/>
              </w:rPr>
              <w:t xml:space="preserve">Доля потребителей  </w:t>
            </w:r>
          </w:p>
          <w:p w:rsidR="00C53ED5" w:rsidRDefault="00C53ED5" w:rsidP="00461ADF">
            <w:r w:rsidRPr="00F27893">
              <w:rPr>
                <w:sz w:val="18"/>
                <w:szCs w:val="18"/>
              </w:rPr>
              <w:t>в жилых домах, обеспеченных доступом к</w:t>
            </w:r>
            <w:r>
              <w:t xml:space="preserve"> </w:t>
            </w:r>
            <w:r w:rsidRPr="00F27893">
              <w:rPr>
                <w:sz w:val="18"/>
                <w:szCs w:val="18"/>
              </w:rPr>
              <w:t>коммунальной</w:t>
            </w:r>
          </w:p>
          <w:p w:rsidR="00C53ED5" w:rsidRDefault="00C53ED5" w:rsidP="00461ADF">
            <w:pPr>
              <w:rPr>
                <w:sz w:val="18"/>
                <w:szCs w:val="18"/>
              </w:rPr>
            </w:pPr>
            <w:r w:rsidRPr="00F27893">
              <w:rPr>
                <w:sz w:val="18"/>
                <w:szCs w:val="18"/>
              </w:rPr>
              <w:t>инфраструктуре,</w:t>
            </w:r>
          </w:p>
          <w:p w:rsidR="00C53ED5" w:rsidRDefault="00C53ED5" w:rsidP="00461ADF">
            <w:r>
              <w:rPr>
                <w:sz w:val="18"/>
                <w:szCs w:val="18"/>
              </w:rPr>
              <w:t>30</w:t>
            </w:r>
            <w:r w:rsidRPr="00F27893">
              <w:rPr>
                <w:sz w:val="18"/>
                <w:szCs w:val="18"/>
              </w:rPr>
              <w:t xml:space="preserve"> %. </w:t>
            </w:r>
          </w:p>
          <w:p w:rsidR="00C53ED5" w:rsidRDefault="00C53ED5" w:rsidP="00461ADF"/>
          <w:p w:rsidR="00C53ED5" w:rsidRDefault="00C53ED5" w:rsidP="00461ADF"/>
        </w:tc>
        <w:tc>
          <w:tcPr>
            <w:tcW w:w="2880" w:type="dxa"/>
            <w:vMerge w:val="restart"/>
          </w:tcPr>
          <w:p w:rsidR="00C53ED5" w:rsidRDefault="00C53ED5" w:rsidP="00461ADF">
            <w:pPr>
              <w:autoSpaceDE w:val="0"/>
              <w:autoSpaceDN w:val="0"/>
              <w:adjustRightInd w:val="0"/>
              <w:jc w:val="both"/>
            </w:pPr>
            <w:r w:rsidRPr="00F27893">
              <w:rPr>
                <w:sz w:val="18"/>
                <w:szCs w:val="18"/>
              </w:rPr>
              <w:t>Отношение численность        населения, получающего коммунальные услуги к численность населения муниципального образования,</w:t>
            </w: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2. Численность населения муниципального образования, человек</w:t>
            </w:r>
          </w:p>
          <w:p w:rsidR="00C53ED5" w:rsidRDefault="00C53ED5" w:rsidP="00461ADF"/>
          <w:p w:rsidR="00C53ED5" w:rsidRDefault="00C53ED5" w:rsidP="00461ADF">
            <w:pPr>
              <w:autoSpaceDE w:val="0"/>
              <w:autoSpaceDN w:val="0"/>
              <w:adjustRightInd w:val="0"/>
              <w:jc w:val="both"/>
            </w:pPr>
          </w:p>
        </w:tc>
        <w:tc>
          <w:tcPr>
            <w:tcW w:w="3960" w:type="dxa"/>
          </w:tcPr>
          <w:p w:rsidR="00C53ED5" w:rsidRDefault="00C53ED5" w:rsidP="00461ADF">
            <w:pPr>
              <w:autoSpaceDE w:val="0"/>
              <w:autoSpaceDN w:val="0"/>
              <w:adjustRightInd w:val="0"/>
              <w:jc w:val="both"/>
            </w:pPr>
            <w:r w:rsidRPr="00F27893">
              <w:rPr>
                <w:sz w:val="18"/>
                <w:szCs w:val="18"/>
              </w:rPr>
              <w:t xml:space="preserve">Общая численность населения муниципального образования.               </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Орган регулирования (ОР)</w:t>
            </w:r>
          </w:p>
        </w:tc>
      </w:tr>
      <w:tr w:rsidR="00C53ED5" w:rsidTr="00461ADF">
        <w:tc>
          <w:tcPr>
            <w:tcW w:w="828" w:type="dxa"/>
          </w:tcPr>
          <w:p w:rsidR="00C53ED5" w:rsidRDefault="00C53ED5" w:rsidP="00461ADF">
            <w:pPr>
              <w:autoSpaceDE w:val="0"/>
              <w:autoSpaceDN w:val="0"/>
              <w:adjustRightInd w:val="0"/>
              <w:jc w:val="both"/>
            </w:pPr>
            <w:r>
              <w:t>3</w:t>
            </w:r>
          </w:p>
        </w:tc>
        <w:tc>
          <w:tcPr>
            <w:tcW w:w="3480" w:type="dxa"/>
          </w:tcPr>
          <w:p w:rsidR="00C53ED5" w:rsidRPr="00F47911" w:rsidRDefault="00C53ED5" w:rsidP="00461ADF">
            <w:pPr>
              <w:autoSpaceDE w:val="0"/>
              <w:autoSpaceDN w:val="0"/>
              <w:adjustRightInd w:val="0"/>
              <w:jc w:val="both"/>
            </w:pPr>
            <w:r w:rsidRPr="00F47911">
              <w:t>Эффективность деятельности</w:t>
            </w:r>
          </w:p>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vMerge w:val="restart"/>
          </w:tcPr>
          <w:p w:rsidR="00C53ED5" w:rsidRDefault="00C53ED5" w:rsidP="00461ADF">
            <w:pPr>
              <w:autoSpaceDE w:val="0"/>
              <w:autoSpaceDN w:val="0"/>
              <w:adjustRightInd w:val="0"/>
              <w:jc w:val="both"/>
            </w:pPr>
            <w:r>
              <w:t>3.1</w:t>
            </w:r>
          </w:p>
        </w:tc>
        <w:tc>
          <w:tcPr>
            <w:tcW w:w="3480" w:type="dxa"/>
          </w:tcPr>
          <w:p w:rsidR="00C53ED5" w:rsidRDefault="00C53ED5" w:rsidP="00461ADF">
            <w:r w:rsidRPr="00F27893">
              <w:rPr>
                <w:sz w:val="18"/>
                <w:szCs w:val="18"/>
              </w:rPr>
              <w:t>1. Финансовые результаты деятельности</w:t>
            </w:r>
            <w:r>
              <w:t xml:space="preserve"> </w:t>
            </w:r>
            <w:r w:rsidRPr="00F27893">
              <w:rPr>
                <w:sz w:val="18"/>
                <w:szCs w:val="18"/>
              </w:rPr>
              <w:t>Организации коммунального комплекса, тыс. руб</w:t>
            </w:r>
          </w:p>
          <w:p w:rsidR="00C53ED5" w:rsidRDefault="00C53ED5" w:rsidP="00461ADF"/>
          <w:p w:rsidR="00C53ED5" w:rsidRDefault="00C53ED5" w:rsidP="00461ADF"/>
          <w:p w:rsidR="00C53ED5" w:rsidRDefault="00C53ED5" w:rsidP="00461ADF">
            <w:pPr>
              <w:autoSpaceDE w:val="0"/>
              <w:autoSpaceDN w:val="0"/>
              <w:adjustRightInd w:val="0"/>
              <w:jc w:val="both"/>
            </w:pPr>
          </w:p>
        </w:tc>
        <w:tc>
          <w:tcPr>
            <w:tcW w:w="3960" w:type="dxa"/>
          </w:tcPr>
          <w:p w:rsidR="00C53ED5" w:rsidRDefault="00C53ED5" w:rsidP="00461ADF">
            <w:r w:rsidRPr="00F27893">
              <w:rPr>
                <w:sz w:val="18"/>
                <w:szCs w:val="18"/>
              </w:rPr>
              <w:t>Прибыль или убыток,</w:t>
            </w:r>
            <w:r>
              <w:t xml:space="preserve"> </w:t>
            </w:r>
            <w:r w:rsidRPr="00F27893">
              <w:rPr>
                <w:sz w:val="18"/>
                <w:szCs w:val="18"/>
              </w:rPr>
              <w:t>полученный организацией  коммунального комплекса от реализации товаров и услуг.</w:t>
            </w:r>
          </w:p>
          <w:p w:rsidR="00C53ED5" w:rsidRDefault="00C53ED5" w:rsidP="00461ADF">
            <w:r w:rsidRPr="00F27893">
              <w:rPr>
                <w:sz w:val="18"/>
                <w:szCs w:val="18"/>
              </w:rPr>
              <w:t xml:space="preserve">  </w:t>
            </w:r>
          </w:p>
          <w:p w:rsidR="00C53ED5" w:rsidRDefault="00C53ED5" w:rsidP="00461ADF">
            <w:pPr>
              <w:autoSpaceDE w:val="0"/>
              <w:autoSpaceDN w:val="0"/>
              <w:adjustRightInd w:val="0"/>
              <w:jc w:val="both"/>
            </w:pPr>
          </w:p>
        </w:tc>
        <w:tc>
          <w:tcPr>
            <w:tcW w:w="2640" w:type="dxa"/>
            <w:vMerge w:val="restart"/>
          </w:tcPr>
          <w:p w:rsidR="00C53ED5" w:rsidRPr="008D431F" w:rsidRDefault="00C53ED5" w:rsidP="00461ADF">
            <w:r w:rsidRPr="008D431F">
              <w:rPr>
                <w:sz w:val="18"/>
                <w:szCs w:val="18"/>
              </w:rPr>
              <w:t>Рентабельность</w:t>
            </w:r>
            <w:r w:rsidRPr="008D431F">
              <w:t xml:space="preserve"> </w:t>
            </w:r>
            <w:r>
              <w:rPr>
                <w:sz w:val="18"/>
                <w:szCs w:val="18"/>
              </w:rPr>
              <w:t xml:space="preserve">деятельности, 2,5 </w:t>
            </w:r>
            <w:r w:rsidRPr="008D431F">
              <w:rPr>
                <w:sz w:val="18"/>
                <w:szCs w:val="18"/>
              </w:rPr>
              <w:t xml:space="preserve">%.   </w:t>
            </w:r>
          </w:p>
          <w:p w:rsidR="00C53ED5" w:rsidRPr="008D431F" w:rsidRDefault="00C53ED5" w:rsidP="00461ADF">
            <w:pPr>
              <w:autoSpaceDE w:val="0"/>
              <w:autoSpaceDN w:val="0"/>
              <w:adjustRightInd w:val="0"/>
              <w:jc w:val="both"/>
            </w:pPr>
          </w:p>
        </w:tc>
        <w:tc>
          <w:tcPr>
            <w:tcW w:w="2880" w:type="dxa"/>
            <w:vMerge w:val="restart"/>
          </w:tcPr>
          <w:p w:rsidR="00C53ED5" w:rsidRDefault="00C53ED5" w:rsidP="00461ADF">
            <w:r w:rsidRPr="00F27893">
              <w:rPr>
                <w:sz w:val="18"/>
                <w:szCs w:val="18"/>
              </w:rPr>
              <w:t xml:space="preserve">Отношение финансового результата до               </w:t>
            </w:r>
          </w:p>
          <w:p w:rsidR="00C53ED5" w:rsidRDefault="00C53ED5" w:rsidP="00461ADF">
            <w:r w:rsidRPr="00F27893">
              <w:rPr>
                <w:sz w:val="18"/>
                <w:szCs w:val="18"/>
              </w:rPr>
              <w:t>налогообложения к выручке.</w:t>
            </w:r>
          </w:p>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2. Выручка организации коммунального</w:t>
            </w:r>
            <w:r>
              <w:t xml:space="preserve"> </w:t>
            </w:r>
            <w:r w:rsidRPr="00F27893">
              <w:rPr>
                <w:sz w:val="18"/>
                <w:szCs w:val="18"/>
              </w:rPr>
              <w:t>комплекса, тыс. руб</w:t>
            </w:r>
          </w:p>
          <w:p w:rsidR="00C53ED5" w:rsidRDefault="00C53ED5" w:rsidP="00461ADF">
            <w:pPr>
              <w:autoSpaceDE w:val="0"/>
              <w:autoSpaceDN w:val="0"/>
              <w:adjustRightInd w:val="0"/>
              <w:jc w:val="both"/>
            </w:pPr>
          </w:p>
        </w:tc>
        <w:tc>
          <w:tcPr>
            <w:tcW w:w="3960" w:type="dxa"/>
          </w:tcPr>
          <w:p w:rsidR="00C53ED5" w:rsidRDefault="00C53ED5" w:rsidP="00461ADF">
            <w:pPr>
              <w:rPr>
                <w:sz w:val="18"/>
                <w:szCs w:val="18"/>
              </w:rPr>
            </w:pPr>
            <w:r w:rsidRPr="00F27893">
              <w:rPr>
                <w:sz w:val="18"/>
                <w:szCs w:val="18"/>
              </w:rPr>
              <w:t>Денежные средства, полученные от реализации товаров и услуг организации</w:t>
            </w:r>
            <w:r>
              <w:t xml:space="preserve"> </w:t>
            </w:r>
            <w:r w:rsidRPr="00F27893">
              <w:rPr>
                <w:sz w:val="18"/>
                <w:szCs w:val="18"/>
              </w:rPr>
              <w:t>коммунального ком</w:t>
            </w:r>
          </w:p>
          <w:p w:rsidR="00C53ED5" w:rsidRDefault="00C53ED5" w:rsidP="00461ADF">
            <w:r w:rsidRPr="00F27893">
              <w:rPr>
                <w:sz w:val="18"/>
                <w:szCs w:val="18"/>
              </w:rPr>
              <w:t>плекса</w:t>
            </w:r>
          </w:p>
          <w:p w:rsidR="00C53ED5" w:rsidRDefault="00C53ED5" w:rsidP="00461ADF"/>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Default="00C53ED5" w:rsidP="00461ADF">
            <w:pPr>
              <w:autoSpaceDE w:val="0"/>
              <w:autoSpaceDN w:val="0"/>
              <w:adjustRightInd w:val="0"/>
              <w:jc w:val="both"/>
            </w:pPr>
            <w:r>
              <w:t>3.2</w:t>
            </w:r>
          </w:p>
        </w:tc>
        <w:tc>
          <w:tcPr>
            <w:tcW w:w="3480" w:type="dxa"/>
          </w:tcPr>
          <w:p w:rsidR="00C53ED5" w:rsidRDefault="00C53ED5" w:rsidP="00461ADF">
            <w:r w:rsidRPr="00F27893">
              <w:rPr>
                <w:sz w:val="18"/>
                <w:szCs w:val="18"/>
              </w:rPr>
              <w:t>1. Фактический  удельный расход топлива на отпущенную тепловую энергию, кг условного топлива на Гкал.</w:t>
            </w:r>
          </w:p>
        </w:tc>
        <w:tc>
          <w:tcPr>
            <w:tcW w:w="3960" w:type="dxa"/>
          </w:tcPr>
          <w:p w:rsidR="00C53ED5" w:rsidRDefault="00C53ED5" w:rsidP="00461ADF">
            <w:pPr>
              <w:autoSpaceDE w:val="0"/>
              <w:autoSpaceDN w:val="0"/>
              <w:adjustRightInd w:val="0"/>
              <w:jc w:val="both"/>
            </w:pPr>
            <w:r w:rsidRPr="00F27893">
              <w:rPr>
                <w:sz w:val="18"/>
                <w:szCs w:val="18"/>
              </w:rPr>
              <w:t>Фактические значения       удельного расхода топлива  на отпущенную тепловую     энергию.</w:t>
            </w:r>
          </w:p>
        </w:tc>
        <w:tc>
          <w:tcPr>
            <w:tcW w:w="2640" w:type="dxa"/>
            <w:vMerge w:val="restart"/>
          </w:tcPr>
          <w:p w:rsidR="00C53ED5" w:rsidRDefault="00C53ED5" w:rsidP="00461ADF">
            <w:pPr>
              <w:rPr>
                <w:sz w:val="18"/>
                <w:szCs w:val="18"/>
              </w:rPr>
            </w:pPr>
            <w:r w:rsidRPr="00F27893">
              <w:rPr>
                <w:sz w:val="18"/>
                <w:szCs w:val="18"/>
              </w:rPr>
              <w:t>Коэффициент соотношения</w:t>
            </w:r>
            <w:r>
              <w:t xml:space="preserve"> </w:t>
            </w:r>
            <w:r w:rsidRPr="00F27893">
              <w:rPr>
                <w:sz w:val="18"/>
                <w:szCs w:val="18"/>
              </w:rPr>
              <w:t>фактического</w:t>
            </w:r>
            <w:r>
              <w:rPr>
                <w:sz w:val="18"/>
                <w:szCs w:val="18"/>
              </w:rPr>
              <w:t xml:space="preserve"> расхода топлива с нормативным, </w:t>
            </w:r>
          </w:p>
          <w:p w:rsidR="00C53ED5" w:rsidRDefault="00C53ED5" w:rsidP="00461ADF">
            <w:r>
              <w:rPr>
                <w:sz w:val="18"/>
                <w:szCs w:val="18"/>
              </w:rPr>
              <w:t>1.</w:t>
            </w:r>
          </w:p>
          <w:p w:rsidR="00C53ED5" w:rsidRDefault="00C53ED5" w:rsidP="00461ADF"/>
        </w:tc>
        <w:tc>
          <w:tcPr>
            <w:tcW w:w="2880" w:type="dxa"/>
            <w:vMerge w:val="restart"/>
          </w:tcPr>
          <w:p w:rsidR="00C53ED5" w:rsidRDefault="00C53ED5" w:rsidP="00461ADF">
            <w:r w:rsidRPr="00F27893">
              <w:rPr>
                <w:sz w:val="18"/>
                <w:szCs w:val="18"/>
              </w:rPr>
              <w:t xml:space="preserve">Отношение фактического и удельного нормативного расхода топлива на отпущенную тепловую энергию  </w:t>
            </w:r>
          </w:p>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pPr>
              <w:autoSpaceDE w:val="0"/>
              <w:autoSpaceDN w:val="0"/>
              <w:adjustRightInd w:val="0"/>
              <w:jc w:val="both"/>
            </w:pPr>
            <w:r w:rsidRPr="00F27893">
              <w:rPr>
                <w:sz w:val="18"/>
                <w:szCs w:val="18"/>
              </w:rPr>
              <w:t xml:space="preserve">2. Удельный норматив  расхода топлива на отпущенную тепловую энергию, кг условного топлива на Гкал.      </w:t>
            </w:r>
          </w:p>
        </w:tc>
        <w:tc>
          <w:tcPr>
            <w:tcW w:w="3960" w:type="dxa"/>
          </w:tcPr>
          <w:p w:rsidR="00C53ED5" w:rsidRDefault="00C53ED5" w:rsidP="00461ADF">
            <w:r w:rsidRPr="00F27893">
              <w:rPr>
                <w:sz w:val="18"/>
                <w:szCs w:val="18"/>
              </w:rPr>
              <w:t xml:space="preserve">Удельный нормативный  расход топлива,  рассчитанный в соответствии с нормативными правовыми актами.          </w:t>
            </w:r>
          </w:p>
          <w:p w:rsidR="00C53ED5" w:rsidRDefault="00C53ED5" w:rsidP="00461ADF">
            <w:r w:rsidRPr="00F27893">
              <w:rPr>
                <w:sz w:val="18"/>
                <w:szCs w:val="18"/>
              </w:rPr>
              <w:t xml:space="preserve">     </w:t>
            </w:r>
          </w:p>
          <w:p w:rsidR="00C53ED5" w:rsidRDefault="00C53ED5" w:rsidP="00461ADF">
            <w:pPr>
              <w:autoSpaceDE w:val="0"/>
              <w:autoSpaceDN w:val="0"/>
              <w:adjustRightInd w:val="0"/>
              <w:jc w:val="both"/>
            </w:pP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bl>
    <w:p w:rsidR="00C53ED5" w:rsidRDefault="00C53ED5" w:rsidP="00C53ED5">
      <w:pPr>
        <w:autoSpaceDE w:val="0"/>
        <w:autoSpaceDN w:val="0"/>
        <w:adjustRightInd w:val="0"/>
      </w:pPr>
      <w:r>
        <w:t>ПРИМЕЧАНИЕ:</w:t>
      </w:r>
    </w:p>
    <w:p w:rsidR="00C53ED5" w:rsidRPr="008D431F" w:rsidRDefault="00C53ED5" w:rsidP="00C53ED5">
      <w:pPr>
        <w:autoSpaceDE w:val="0"/>
        <w:autoSpaceDN w:val="0"/>
        <w:adjustRightInd w:val="0"/>
        <w:rPr>
          <w:b/>
        </w:rPr>
      </w:pPr>
      <w:r w:rsidRPr="008D431F">
        <w:rPr>
          <w:b/>
        </w:rPr>
        <w:t xml:space="preserve">*- </w:t>
      </w:r>
      <w:r>
        <w:rPr>
          <w:b/>
        </w:rPr>
        <w:t>расс</w:t>
      </w:r>
      <w:r w:rsidRPr="008D431F">
        <w:rPr>
          <w:b/>
        </w:rPr>
        <w:t>читываются до 01.02 года, следующего за отчётным;</w:t>
      </w:r>
    </w:p>
    <w:p w:rsidR="00C53ED5" w:rsidRDefault="00C53ED5" w:rsidP="00C53ED5">
      <w:pPr>
        <w:jc w:val="both"/>
        <w:rPr>
          <w:sz w:val="28"/>
          <w:szCs w:val="28"/>
        </w:rPr>
      </w:pPr>
      <w:r>
        <w:t>1.</w:t>
      </w:r>
      <w:r>
        <w:rPr>
          <w:sz w:val="28"/>
          <w:szCs w:val="28"/>
        </w:rPr>
        <w:t xml:space="preserve">  </w:t>
      </w:r>
      <w:r>
        <w:t>Показатели и индикаторы замены оборудования определяются отдельно по каждой из групп оборудования систем коммунальной инфраструктуры: оборудование производства (котлы) и оборудование передачи тепловой энергии (сети).</w:t>
      </w:r>
    </w:p>
    <w:p w:rsidR="00C53ED5" w:rsidRDefault="00C53ED5" w:rsidP="00C53ED5">
      <w:pPr>
        <w:jc w:val="center"/>
        <w:rPr>
          <w:sz w:val="28"/>
          <w:szCs w:val="28"/>
        </w:rPr>
      </w:pPr>
    </w:p>
    <w:p w:rsidR="00C53ED5" w:rsidRDefault="00C53ED5" w:rsidP="00C53ED5">
      <w:pPr>
        <w:jc w:val="center"/>
        <w:rPr>
          <w:sz w:val="28"/>
          <w:szCs w:val="28"/>
        </w:rPr>
      </w:pPr>
    </w:p>
    <w:p w:rsidR="00C53ED5" w:rsidRDefault="00C53ED5" w:rsidP="00C53ED5">
      <w:pPr>
        <w:jc w:val="center"/>
        <w:rPr>
          <w:sz w:val="28"/>
          <w:szCs w:val="28"/>
        </w:rPr>
      </w:pPr>
    </w:p>
    <w:p w:rsidR="00C53ED5" w:rsidRDefault="00C53ED5" w:rsidP="00C53ED5">
      <w:pPr>
        <w:autoSpaceDE w:val="0"/>
        <w:autoSpaceDN w:val="0"/>
        <w:adjustRightInd w:val="0"/>
        <w:ind w:firstLine="708"/>
        <w:jc w:val="both"/>
        <w:rPr>
          <w:b/>
          <w:sz w:val="28"/>
          <w:szCs w:val="28"/>
        </w:rPr>
      </w:pPr>
    </w:p>
    <w:p w:rsidR="00C53ED5" w:rsidRDefault="00C53ED5" w:rsidP="00C53ED5">
      <w:pPr>
        <w:autoSpaceDE w:val="0"/>
        <w:autoSpaceDN w:val="0"/>
        <w:adjustRightInd w:val="0"/>
        <w:ind w:firstLine="708"/>
        <w:jc w:val="both"/>
        <w:rPr>
          <w:b/>
          <w:sz w:val="28"/>
          <w:szCs w:val="28"/>
        </w:rPr>
      </w:pPr>
    </w:p>
    <w:p w:rsidR="00C53ED5" w:rsidRDefault="00C53ED5" w:rsidP="00C53ED5">
      <w:pPr>
        <w:autoSpaceDE w:val="0"/>
        <w:autoSpaceDN w:val="0"/>
        <w:adjustRightInd w:val="0"/>
        <w:ind w:firstLine="708"/>
        <w:jc w:val="both"/>
        <w:rPr>
          <w:b/>
          <w:sz w:val="28"/>
          <w:szCs w:val="28"/>
        </w:rPr>
      </w:pPr>
    </w:p>
    <w:p w:rsidR="00C53ED5" w:rsidRDefault="00C53ED5" w:rsidP="00C53ED5">
      <w:pPr>
        <w:autoSpaceDE w:val="0"/>
        <w:autoSpaceDN w:val="0"/>
        <w:adjustRightInd w:val="0"/>
        <w:ind w:firstLine="708"/>
        <w:jc w:val="both"/>
        <w:rPr>
          <w:b/>
          <w:sz w:val="28"/>
          <w:szCs w:val="28"/>
        </w:rPr>
      </w:pPr>
    </w:p>
    <w:p w:rsidR="00C53ED5" w:rsidRPr="008C74D4" w:rsidRDefault="00C53ED5" w:rsidP="00C53ED5">
      <w:pPr>
        <w:autoSpaceDE w:val="0"/>
        <w:autoSpaceDN w:val="0"/>
        <w:adjustRightInd w:val="0"/>
        <w:ind w:firstLine="708"/>
        <w:jc w:val="both"/>
        <w:rPr>
          <w:b/>
          <w:sz w:val="28"/>
          <w:szCs w:val="28"/>
        </w:rPr>
      </w:pPr>
      <w:r w:rsidRPr="008C74D4">
        <w:rPr>
          <w:b/>
          <w:sz w:val="28"/>
          <w:szCs w:val="28"/>
        </w:rPr>
        <w:t>Таблица 1.2 – целевые индикаторы, характеризующие состояние системы водоснабжения (для проведения мониторинга выполнения инвестиционных программ в сфере водоснабжения)</w:t>
      </w:r>
      <w:r>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2"/>
        <w:gridCol w:w="3413"/>
        <w:gridCol w:w="3858"/>
        <w:gridCol w:w="2598"/>
        <w:gridCol w:w="2868"/>
        <w:gridCol w:w="1936"/>
      </w:tblGrid>
      <w:tr w:rsidR="00C53ED5" w:rsidTr="00461ADF">
        <w:tc>
          <w:tcPr>
            <w:tcW w:w="828" w:type="dxa"/>
          </w:tcPr>
          <w:p w:rsidR="00C53ED5" w:rsidRDefault="00C53ED5" w:rsidP="00461ADF">
            <w:pPr>
              <w:autoSpaceDE w:val="0"/>
              <w:autoSpaceDN w:val="0"/>
              <w:adjustRightInd w:val="0"/>
              <w:jc w:val="both"/>
            </w:pPr>
            <w:r w:rsidRPr="00F27893">
              <w:rPr>
                <w:sz w:val="18"/>
                <w:szCs w:val="18"/>
              </w:rPr>
              <w:t xml:space="preserve"> N п/п   </w:t>
            </w:r>
          </w:p>
        </w:tc>
        <w:tc>
          <w:tcPr>
            <w:tcW w:w="3480" w:type="dxa"/>
          </w:tcPr>
          <w:p w:rsidR="00C53ED5" w:rsidRDefault="00C53ED5" w:rsidP="00461ADF">
            <w:pPr>
              <w:autoSpaceDE w:val="0"/>
              <w:autoSpaceDN w:val="0"/>
              <w:adjustRightInd w:val="0"/>
              <w:jc w:val="both"/>
            </w:pPr>
            <w:r>
              <w:t>Показатели мониторинга (входящая информация), единицы измерения</w:t>
            </w:r>
          </w:p>
        </w:tc>
        <w:tc>
          <w:tcPr>
            <w:tcW w:w="3960" w:type="dxa"/>
          </w:tcPr>
          <w:p w:rsidR="00C53ED5" w:rsidRDefault="00C53ED5" w:rsidP="00461ADF">
            <w:pPr>
              <w:autoSpaceDE w:val="0"/>
              <w:autoSpaceDN w:val="0"/>
              <w:adjustRightInd w:val="0"/>
              <w:jc w:val="both"/>
            </w:pPr>
            <w:r w:rsidRPr="00F27893">
              <w:rPr>
                <w:sz w:val="18"/>
                <w:szCs w:val="18"/>
              </w:rPr>
              <w:t>Характеристика показателя</w:t>
            </w:r>
          </w:p>
        </w:tc>
        <w:tc>
          <w:tcPr>
            <w:tcW w:w="2640" w:type="dxa"/>
          </w:tcPr>
          <w:p w:rsidR="00C53ED5" w:rsidRDefault="00C53ED5" w:rsidP="00461ADF">
            <w:pPr>
              <w:autoSpaceDE w:val="0"/>
              <w:autoSpaceDN w:val="0"/>
              <w:adjustRightInd w:val="0"/>
              <w:jc w:val="both"/>
            </w:pPr>
            <w:r>
              <w:t>Индикаторы мониторинга (исходящая информация), единицы измерения</w:t>
            </w:r>
          </w:p>
        </w:tc>
        <w:tc>
          <w:tcPr>
            <w:tcW w:w="2880" w:type="dxa"/>
          </w:tcPr>
          <w:p w:rsidR="00C53ED5" w:rsidRDefault="00C53ED5" w:rsidP="00461ADF">
            <w:pPr>
              <w:autoSpaceDE w:val="0"/>
              <w:autoSpaceDN w:val="0"/>
              <w:adjustRightInd w:val="0"/>
              <w:jc w:val="both"/>
            </w:pPr>
            <w:r w:rsidRPr="00F27893">
              <w:rPr>
                <w:sz w:val="18"/>
                <w:szCs w:val="18"/>
              </w:rPr>
              <w:t>Механизм расчета индикатора</w:t>
            </w:r>
          </w:p>
        </w:tc>
        <w:tc>
          <w:tcPr>
            <w:tcW w:w="1697" w:type="dxa"/>
          </w:tcPr>
          <w:p w:rsidR="00C53ED5" w:rsidRDefault="00C53ED5" w:rsidP="00461ADF">
            <w:pPr>
              <w:autoSpaceDE w:val="0"/>
              <w:autoSpaceDN w:val="0"/>
              <w:adjustRightInd w:val="0"/>
              <w:jc w:val="both"/>
            </w:pPr>
            <w:r>
              <w:t>Сторона, представляющая информацию по показателям</w:t>
            </w:r>
          </w:p>
        </w:tc>
      </w:tr>
      <w:tr w:rsidR="00C53ED5" w:rsidTr="00461ADF">
        <w:tc>
          <w:tcPr>
            <w:tcW w:w="828" w:type="dxa"/>
          </w:tcPr>
          <w:p w:rsidR="00C53ED5" w:rsidRDefault="00C53ED5" w:rsidP="00461ADF">
            <w:pPr>
              <w:autoSpaceDE w:val="0"/>
              <w:autoSpaceDN w:val="0"/>
              <w:adjustRightInd w:val="0"/>
              <w:jc w:val="both"/>
            </w:pPr>
            <w:r>
              <w:t>1</w:t>
            </w:r>
          </w:p>
        </w:tc>
        <w:tc>
          <w:tcPr>
            <w:tcW w:w="3480" w:type="dxa"/>
          </w:tcPr>
          <w:p w:rsidR="00C53ED5" w:rsidRDefault="00C53ED5" w:rsidP="00461ADF">
            <w:pPr>
              <w:autoSpaceDE w:val="0"/>
              <w:autoSpaceDN w:val="0"/>
              <w:adjustRightInd w:val="0"/>
              <w:jc w:val="both"/>
            </w:pPr>
            <w:r>
              <w:t>Надёжность (бесперебойность) снабжения потребителей товарами (услугами)</w:t>
            </w:r>
          </w:p>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vMerge w:val="restart"/>
          </w:tcPr>
          <w:p w:rsidR="00C53ED5" w:rsidRDefault="00C53ED5" w:rsidP="00461ADF">
            <w:pPr>
              <w:autoSpaceDE w:val="0"/>
              <w:autoSpaceDN w:val="0"/>
              <w:adjustRightInd w:val="0"/>
              <w:jc w:val="both"/>
            </w:pPr>
            <w:r>
              <w:t>1.1</w:t>
            </w:r>
          </w:p>
        </w:tc>
        <w:tc>
          <w:tcPr>
            <w:tcW w:w="3480" w:type="dxa"/>
          </w:tcPr>
          <w:p w:rsidR="00C53ED5" w:rsidRPr="00F27893" w:rsidRDefault="00C53ED5" w:rsidP="00461ADF">
            <w:pPr>
              <w:rPr>
                <w:sz w:val="18"/>
                <w:szCs w:val="18"/>
              </w:rPr>
            </w:pPr>
            <w:r w:rsidRPr="00F27893">
              <w:rPr>
                <w:sz w:val="18"/>
                <w:szCs w:val="18"/>
              </w:rPr>
              <w:t>1. Количество часов предоставления услуг за отчетный  период, часов</w:t>
            </w:r>
          </w:p>
          <w:p w:rsidR="00C53ED5" w:rsidRPr="00F27893" w:rsidRDefault="00C53ED5" w:rsidP="00461ADF">
            <w:pPr>
              <w:autoSpaceDE w:val="0"/>
              <w:autoSpaceDN w:val="0"/>
              <w:adjustRightInd w:val="0"/>
              <w:jc w:val="both"/>
              <w:rPr>
                <w:sz w:val="18"/>
                <w:szCs w:val="18"/>
              </w:rPr>
            </w:pPr>
          </w:p>
        </w:tc>
        <w:tc>
          <w:tcPr>
            <w:tcW w:w="3960" w:type="dxa"/>
          </w:tcPr>
          <w:p w:rsidR="00C53ED5" w:rsidRPr="00F27893" w:rsidRDefault="00C53ED5" w:rsidP="00461ADF">
            <w:pPr>
              <w:rPr>
                <w:sz w:val="18"/>
                <w:szCs w:val="18"/>
              </w:rPr>
            </w:pPr>
            <w:r w:rsidRPr="00F27893">
              <w:rPr>
                <w:sz w:val="18"/>
                <w:szCs w:val="18"/>
              </w:rPr>
              <w:t>Продолжительность водоснабжения за период</w:t>
            </w:r>
          </w:p>
          <w:p w:rsidR="00C53ED5" w:rsidRPr="00F27893" w:rsidRDefault="00C53ED5" w:rsidP="00461ADF">
            <w:pPr>
              <w:rPr>
                <w:sz w:val="18"/>
                <w:szCs w:val="18"/>
              </w:rPr>
            </w:pPr>
            <w:r w:rsidRPr="00F27893">
              <w:rPr>
                <w:sz w:val="18"/>
                <w:szCs w:val="18"/>
              </w:rPr>
              <w:t xml:space="preserve">предоставления услуги при определении            </w:t>
            </w:r>
          </w:p>
          <w:p w:rsidR="00C53ED5" w:rsidRPr="00F27893" w:rsidRDefault="00C53ED5" w:rsidP="00461ADF">
            <w:pPr>
              <w:rPr>
                <w:sz w:val="18"/>
                <w:szCs w:val="18"/>
              </w:rPr>
            </w:pPr>
            <w:r w:rsidRPr="00F27893">
              <w:rPr>
                <w:sz w:val="18"/>
                <w:szCs w:val="18"/>
              </w:rPr>
              <w:t>продолжительности водоснабжения не учитываются перерывы в водоснабжении, связанные с авариями на сети или восстановительными работами</w:t>
            </w:r>
          </w:p>
        </w:tc>
        <w:tc>
          <w:tcPr>
            <w:tcW w:w="2640" w:type="dxa"/>
            <w:vMerge w:val="restart"/>
          </w:tcPr>
          <w:p w:rsidR="00C53ED5" w:rsidRDefault="00C53ED5" w:rsidP="00461ADF">
            <w:pPr>
              <w:rPr>
                <w:sz w:val="18"/>
                <w:szCs w:val="18"/>
              </w:rPr>
            </w:pPr>
            <w:r w:rsidRPr="00F27893">
              <w:rPr>
                <w:sz w:val="18"/>
                <w:szCs w:val="18"/>
              </w:rPr>
              <w:t>Продолжительность</w:t>
            </w:r>
            <w:r>
              <w:t xml:space="preserve"> </w:t>
            </w:r>
            <w:r w:rsidRPr="00F27893">
              <w:rPr>
                <w:sz w:val="18"/>
                <w:szCs w:val="18"/>
              </w:rPr>
              <w:t xml:space="preserve">(бесперебойность) поставки товаров и </w:t>
            </w:r>
            <w:r>
              <w:t xml:space="preserve"> </w:t>
            </w:r>
            <w:r>
              <w:rPr>
                <w:sz w:val="18"/>
                <w:szCs w:val="18"/>
              </w:rPr>
              <w:t xml:space="preserve">услуг, </w:t>
            </w:r>
          </w:p>
          <w:p w:rsidR="00C53ED5" w:rsidRDefault="00C53ED5" w:rsidP="00461ADF">
            <w:r>
              <w:rPr>
                <w:sz w:val="18"/>
                <w:szCs w:val="18"/>
              </w:rPr>
              <w:t xml:space="preserve">24 </w:t>
            </w:r>
            <w:r w:rsidRPr="00F27893">
              <w:rPr>
                <w:sz w:val="18"/>
                <w:szCs w:val="18"/>
              </w:rPr>
              <w:t>час.</w:t>
            </w:r>
            <w:r>
              <w:rPr>
                <w:sz w:val="18"/>
                <w:szCs w:val="18"/>
              </w:rPr>
              <w:t>/сутки</w:t>
            </w:r>
          </w:p>
          <w:p w:rsidR="00C53ED5" w:rsidRDefault="00C53ED5" w:rsidP="00461ADF">
            <w:r w:rsidRPr="00F27893">
              <w:rPr>
                <w:sz w:val="18"/>
                <w:szCs w:val="18"/>
              </w:rPr>
              <w:t xml:space="preserve">  </w:t>
            </w:r>
          </w:p>
          <w:p w:rsidR="00C53ED5" w:rsidRDefault="00C53ED5" w:rsidP="00461ADF">
            <w:pPr>
              <w:autoSpaceDE w:val="0"/>
              <w:autoSpaceDN w:val="0"/>
              <w:adjustRightInd w:val="0"/>
              <w:jc w:val="both"/>
            </w:pPr>
          </w:p>
        </w:tc>
        <w:tc>
          <w:tcPr>
            <w:tcW w:w="2880" w:type="dxa"/>
            <w:vMerge w:val="restart"/>
          </w:tcPr>
          <w:p w:rsidR="00C53ED5" w:rsidRDefault="00C53ED5" w:rsidP="00461ADF">
            <w:r w:rsidRPr="00F27893">
              <w:rPr>
                <w:sz w:val="18"/>
                <w:szCs w:val="18"/>
              </w:rPr>
              <w:t>Отношение количества часов предоставления услуг к количеству дней в отчетном периоде.</w:t>
            </w:r>
          </w:p>
          <w:p w:rsidR="00C53ED5" w:rsidRDefault="00C53ED5" w:rsidP="00461ADF">
            <w:r w:rsidRPr="00F27893">
              <w:rPr>
                <w:sz w:val="18"/>
                <w:szCs w:val="18"/>
              </w:rPr>
              <w:t xml:space="preserve">      </w:t>
            </w:r>
          </w:p>
          <w:p w:rsidR="00C53ED5" w:rsidRDefault="00C53ED5" w:rsidP="00461ADF">
            <w:r w:rsidRPr="00F27893">
              <w:rPr>
                <w:sz w:val="18"/>
                <w:szCs w:val="18"/>
              </w:rPr>
              <w:t xml:space="preserve">  </w:t>
            </w:r>
          </w:p>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Pr="00F27893" w:rsidRDefault="00C53ED5" w:rsidP="00461ADF">
            <w:pPr>
              <w:rPr>
                <w:sz w:val="18"/>
                <w:szCs w:val="18"/>
              </w:rPr>
            </w:pPr>
            <w:r w:rsidRPr="00F27893">
              <w:rPr>
                <w:sz w:val="18"/>
                <w:szCs w:val="18"/>
              </w:rPr>
              <w:t xml:space="preserve">2. Количество дней в отчетном периоде, </w:t>
            </w:r>
          </w:p>
          <w:p w:rsidR="00C53ED5" w:rsidRPr="00F27893" w:rsidRDefault="00C53ED5" w:rsidP="00461ADF">
            <w:pPr>
              <w:rPr>
                <w:sz w:val="18"/>
                <w:szCs w:val="18"/>
              </w:rPr>
            </w:pPr>
            <w:r w:rsidRPr="00F27893">
              <w:rPr>
                <w:sz w:val="18"/>
                <w:szCs w:val="18"/>
              </w:rPr>
              <w:t xml:space="preserve">дней.               </w:t>
            </w:r>
          </w:p>
          <w:p w:rsidR="00C53ED5" w:rsidRPr="00F27893" w:rsidRDefault="00C53ED5" w:rsidP="00461ADF">
            <w:pPr>
              <w:rPr>
                <w:sz w:val="18"/>
                <w:szCs w:val="18"/>
              </w:rPr>
            </w:pPr>
          </w:p>
        </w:tc>
        <w:tc>
          <w:tcPr>
            <w:tcW w:w="3960" w:type="dxa"/>
          </w:tcPr>
          <w:p w:rsidR="00C53ED5" w:rsidRPr="00F27893" w:rsidRDefault="00C53ED5" w:rsidP="00461ADF">
            <w:pPr>
              <w:rPr>
                <w:sz w:val="18"/>
                <w:szCs w:val="18"/>
              </w:rPr>
            </w:pPr>
            <w:r w:rsidRPr="00F27893">
              <w:rPr>
                <w:sz w:val="18"/>
                <w:szCs w:val="18"/>
              </w:rPr>
              <w:t>Календарное количество дней</w:t>
            </w:r>
          </w:p>
          <w:p w:rsidR="00C53ED5" w:rsidRPr="00F27893" w:rsidRDefault="00C53ED5" w:rsidP="00461ADF">
            <w:pPr>
              <w:rPr>
                <w:sz w:val="18"/>
                <w:szCs w:val="18"/>
              </w:rPr>
            </w:pPr>
            <w:r w:rsidRPr="00F27893">
              <w:rPr>
                <w:sz w:val="18"/>
                <w:szCs w:val="18"/>
              </w:rPr>
              <w:t>в отчетном периоде</w:t>
            </w:r>
          </w:p>
          <w:p w:rsidR="00C53ED5" w:rsidRPr="00F27893" w:rsidRDefault="00C53ED5" w:rsidP="00461ADF">
            <w:pPr>
              <w:autoSpaceDE w:val="0"/>
              <w:autoSpaceDN w:val="0"/>
              <w:adjustRightInd w:val="0"/>
              <w:jc w:val="both"/>
              <w:rPr>
                <w:sz w:val="18"/>
                <w:szCs w:val="18"/>
              </w:rPr>
            </w:pP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Default="00C53ED5" w:rsidP="00461ADF">
            <w:pPr>
              <w:autoSpaceDE w:val="0"/>
              <w:autoSpaceDN w:val="0"/>
              <w:adjustRightInd w:val="0"/>
              <w:jc w:val="both"/>
            </w:pPr>
            <w:r>
              <w:t>1.2</w:t>
            </w:r>
          </w:p>
        </w:tc>
        <w:tc>
          <w:tcPr>
            <w:tcW w:w="3480" w:type="dxa"/>
          </w:tcPr>
          <w:p w:rsidR="00C53ED5" w:rsidRPr="00F27893" w:rsidRDefault="00C53ED5" w:rsidP="00461ADF">
            <w:pPr>
              <w:jc w:val="both"/>
              <w:rPr>
                <w:sz w:val="18"/>
                <w:szCs w:val="18"/>
              </w:rPr>
            </w:pPr>
            <w:r w:rsidRPr="00F27893">
              <w:rPr>
                <w:sz w:val="18"/>
                <w:szCs w:val="18"/>
              </w:rPr>
              <w:t>1. Количество аварий на системах инфраструктуры, коммунальной</w:t>
            </w:r>
          </w:p>
          <w:p w:rsidR="00C53ED5" w:rsidRPr="00F27893" w:rsidRDefault="00C53ED5" w:rsidP="00461ADF">
            <w:pPr>
              <w:jc w:val="both"/>
              <w:rPr>
                <w:sz w:val="18"/>
                <w:szCs w:val="18"/>
              </w:rPr>
            </w:pPr>
            <w:r w:rsidRPr="00F27893">
              <w:rPr>
                <w:sz w:val="18"/>
                <w:szCs w:val="18"/>
              </w:rPr>
              <w:t>единиц.</w:t>
            </w:r>
          </w:p>
          <w:p w:rsidR="00C53ED5" w:rsidRPr="00F27893" w:rsidRDefault="00C53ED5" w:rsidP="00461ADF">
            <w:pPr>
              <w:jc w:val="both"/>
              <w:rPr>
                <w:sz w:val="18"/>
                <w:szCs w:val="18"/>
              </w:rPr>
            </w:pPr>
          </w:p>
        </w:tc>
        <w:tc>
          <w:tcPr>
            <w:tcW w:w="3960" w:type="dxa"/>
          </w:tcPr>
          <w:p w:rsidR="00C53ED5" w:rsidRPr="00F27893" w:rsidRDefault="00C53ED5" w:rsidP="00461ADF">
            <w:pPr>
              <w:rPr>
                <w:sz w:val="18"/>
                <w:szCs w:val="18"/>
              </w:rPr>
            </w:pPr>
            <w:r w:rsidRPr="00F27893">
              <w:rPr>
                <w:sz w:val="18"/>
                <w:szCs w:val="18"/>
              </w:rPr>
              <w:t>Прекращение либо снижение качества питьевой воды либо объёмов водопотребления</w:t>
            </w:r>
          </w:p>
          <w:p w:rsidR="00C53ED5" w:rsidRPr="00F27893" w:rsidRDefault="00C53ED5" w:rsidP="00461ADF">
            <w:pPr>
              <w:rPr>
                <w:sz w:val="18"/>
                <w:szCs w:val="18"/>
              </w:rPr>
            </w:pPr>
          </w:p>
        </w:tc>
        <w:tc>
          <w:tcPr>
            <w:tcW w:w="2640" w:type="dxa"/>
            <w:vMerge w:val="restart"/>
          </w:tcPr>
          <w:p w:rsidR="00C53ED5" w:rsidRDefault="00C53ED5" w:rsidP="00461ADF">
            <w:r w:rsidRPr="00F27893">
              <w:rPr>
                <w:sz w:val="18"/>
                <w:szCs w:val="18"/>
              </w:rPr>
              <w:t>Аварийность систем коммунальной инфраструктуры,</w:t>
            </w:r>
            <w:r>
              <w:t xml:space="preserve">  </w:t>
            </w:r>
          </w:p>
          <w:p w:rsidR="00C53ED5" w:rsidRDefault="00C53ED5" w:rsidP="00461ADF">
            <w:r>
              <w:t xml:space="preserve">0 </w:t>
            </w:r>
            <w:r w:rsidRPr="00F27893">
              <w:rPr>
                <w:sz w:val="18"/>
                <w:szCs w:val="18"/>
              </w:rPr>
              <w:t xml:space="preserve">ед./км.            </w:t>
            </w:r>
          </w:p>
          <w:p w:rsidR="00C53ED5" w:rsidRDefault="00C53ED5" w:rsidP="00461ADF"/>
        </w:tc>
        <w:tc>
          <w:tcPr>
            <w:tcW w:w="2880" w:type="dxa"/>
            <w:vMerge w:val="restart"/>
          </w:tcPr>
          <w:p w:rsidR="00C53ED5" w:rsidRDefault="00C53ED5" w:rsidP="00461ADF">
            <w:r w:rsidRPr="00F27893">
              <w:rPr>
                <w:sz w:val="18"/>
                <w:szCs w:val="18"/>
              </w:rPr>
              <w:t xml:space="preserve">Отношение количества аварий </w:t>
            </w:r>
          </w:p>
          <w:p w:rsidR="00C53ED5" w:rsidRDefault="00C53ED5" w:rsidP="00461ADF">
            <w:r w:rsidRPr="00F27893">
              <w:rPr>
                <w:sz w:val="18"/>
                <w:szCs w:val="18"/>
              </w:rPr>
              <w:t xml:space="preserve">на системах коммунальной  инфраструктуры к     протяженности сетей.        </w:t>
            </w:r>
          </w:p>
          <w:p w:rsidR="00C53ED5" w:rsidRDefault="00C53ED5" w:rsidP="00461ADF"/>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 xml:space="preserve">2. Протяженность сетей, км.          </w:t>
            </w:r>
          </w:p>
        </w:tc>
        <w:tc>
          <w:tcPr>
            <w:tcW w:w="3960" w:type="dxa"/>
          </w:tcPr>
          <w:p w:rsidR="00C53ED5" w:rsidRDefault="00C53ED5" w:rsidP="00461ADF">
            <w:r w:rsidRPr="00F27893">
              <w:rPr>
                <w:sz w:val="18"/>
                <w:szCs w:val="18"/>
              </w:rPr>
              <w:t xml:space="preserve">Одиночное протяжение  водопроводной сети (всех видов).                    </w:t>
            </w:r>
          </w:p>
          <w:p w:rsidR="00C53ED5" w:rsidRDefault="00C53ED5" w:rsidP="00461ADF"/>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Pr="004D085C" w:rsidRDefault="00C53ED5" w:rsidP="00461ADF">
            <w:pPr>
              <w:autoSpaceDE w:val="0"/>
              <w:autoSpaceDN w:val="0"/>
              <w:adjustRightInd w:val="0"/>
              <w:jc w:val="both"/>
            </w:pPr>
            <w:r w:rsidRPr="004D085C">
              <w:t>1.3</w:t>
            </w:r>
          </w:p>
        </w:tc>
        <w:tc>
          <w:tcPr>
            <w:tcW w:w="3480" w:type="dxa"/>
          </w:tcPr>
          <w:p w:rsidR="00C53ED5" w:rsidRPr="004D085C" w:rsidRDefault="00C53ED5" w:rsidP="00461ADF">
            <w:r w:rsidRPr="004D085C">
              <w:rPr>
                <w:sz w:val="18"/>
                <w:szCs w:val="18"/>
              </w:rPr>
              <w:t>1. Количество  замененного</w:t>
            </w:r>
          </w:p>
          <w:p w:rsidR="00C53ED5" w:rsidRPr="004D085C" w:rsidRDefault="00C53ED5" w:rsidP="00461ADF">
            <w:r w:rsidRPr="004D085C">
              <w:rPr>
                <w:sz w:val="18"/>
                <w:szCs w:val="18"/>
              </w:rPr>
              <w:t xml:space="preserve"> оборудования </w:t>
            </w:r>
            <w:r w:rsidRPr="004D085C">
              <w:rPr>
                <w:sz w:val="18"/>
                <w:szCs w:val="18"/>
                <w:vertAlign w:val="superscript"/>
              </w:rPr>
              <w:t>1</w:t>
            </w:r>
            <w:r w:rsidRPr="004D085C">
              <w:rPr>
                <w:sz w:val="18"/>
                <w:szCs w:val="18"/>
              </w:rPr>
              <w:t xml:space="preserve">,        </w:t>
            </w:r>
          </w:p>
          <w:p w:rsidR="00C53ED5" w:rsidRPr="004D085C" w:rsidRDefault="00C53ED5" w:rsidP="00461ADF">
            <w:r w:rsidRPr="004D085C">
              <w:rPr>
                <w:sz w:val="18"/>
                <w:szCs w:val="18"/>
              </w:rPr>
              <w:t xml:space="preserve">единиц (км).        </w:t>
            </w:r>
          </w:p>
        </w:tc>
        <w:tc>
          <w:tcPr>
            <w:tcW w:w="3960" w:type="dxa"/>
          </w:tcPr>
          <w:p w:rsidR="00C53ED5" w:rsidRPr="004D085C" w:rsidRDefault="00C53ED5" w:rsidP="00461ADF">
            <w:r w:rsidRPr="004D085C">
              <w:rPr>
                <w:sz w:val="18"/>
                <w:szCs w:val="18"/>
              </w:rPr>
              <w:t xml:space="preserve">Количество оборудования,  которое было заменено в отчетном периоде.          </w:t>
            </w:r>
          </w:p>
          <w:p w:rsidR="00C53ED5" w:rsidRPr="004D085C" w:rsidRDefault="00C53ED5" w:rsidP="00461ADF"/>
        </w:tc>
        <w:tc>
          <w:tcPr>
            <w:tcW w:w="2640" w:type="dxa"/>
            <w:vMerge w:val="restart"/>
          </w:tcPr>
          <w:p w:rsidR="00C53ED5" w:rsidRPr="004D085C" w:rsidRDefault="00C53ED5" w:rsidP="00461ADF">
            <w:r>
              <w:rPr>
                <w:sz w:val="18"/>
                <w:szCs w:val="18"/>
              </w:rPr>
              <w:t xml:space="preserve">Индекс замены оборудования, 100 </w:t>
            </w:r>
            <w:r w:rsidRPr="004D085C">
              <w:rPr>
                <w:sz w:val="18"/>
                <w:szCs w:val="18"/>
              </w:rPr>
              <w:t xml:space="preserve">%.   </w:t>
            </w:r>
          </w:p>
          <w:p w:rsidR="00C53ED5" w:rsidRPr="004D085C" w:rsidRDefault="00C53ED5" w:rsidP="00461ADF">
            <w:pPr>
              <w:autoSpaceDE w:val="0"/>
              <w:autoSpaceDN w:val="0"/>
              <w:adjustRightInd w:val="0"/>
              <w:jc w:val="both"/>
            </w:pPr>
          </w:p>
        </w:tc>
        <w:tc>
          <w:tcPr>
            <w:tcW w:w="2880" w:type="dxa"/>
            <w:vMerge w:val="restart"/>
          </w:tcPr>
          <w:p w:rsidR="00C53ED5" w:rsidRPr="004D085C" w:rsidRDefault="00C53ED5" w:rsidP="00461ADF">
            <w:r w:rsidRPr="004D085C">
              <w:rPr>
                <w:sz w:val="18"/>
                <w:szCs w:val="18"/>
              </w:rPr>
              <w:t xml:space="preserve">Отношение количества   замененного оборудования к количеству установленного         </w:t>
            </w:r>
          </w:p>
          <w:p w:rsidR="00C53ED5" w:rsidRPr="004D085C" w:rsidRDefault="00C53ED5" w:rsidP="00461ADF">
            <w:r w:rsidRPr="004D085C">
              <w:rPr>
                <w:sz w:val="18"/>
                <w:szCs w:val="18"/>
              </w:rPr>
              <w:t xml:space="preserve">оборудования.               </w:t>
            </w:r>
          </w:p>
          <w:p w:rsidR="00C53ED5" w:rsidRPr="004D085C" w:rsidRDefault="00C53ED5" w:rsidP="00461ADF"/>
        </w:tc>
        <w:tc>
          <w:tcPr>
            <w:tcW w:w="1697" w:type="dxa"/>
          </w:tcPr>
          <w:p w:rsidR="00C53ED5" w:rsidRPr="004D085C" w:rsidRDefault="00C53ED5" w:rsidP="00461ADF">
            <w:pPr>
              <w:autoSpaceDE w:val="0"/>
              <w:autoSpaceDN w:val="0"/>
              <w:adjustRightInd w:val="0"/>
              <w:jc w:val="both"/>
            </w:pPr>
            <w:r w:rsidRPr="004D085C">
              <w:t>ОКК</w:t>
            </w:r>
          </w:p>
        </w:tc>
      </w:tr>
      <w:tr w:rsidR="00C53ED5" w:rsidTr="00461ADF">
        <w:tc>
          <w:tcPr>
            <w:tcW w:w="828" w:type="dxa"/>
            <w:vMerge/>
          </w:tcPr>
          <w:p w:rsidR="00C53ED5" w:rsidRPr="004D085C" w:rsidRDefault="00C53ED5" w:rsidP="00461ADF">
            <w:pPr>
              <w:autoSpaceDE w:val="0"/>
              <w:autoSpaceDN w:val="0"/>
              <w:adjustRightInd w:val="0"/>
              <w:jc w:val="both"/>
            </w:pPr>
          </w:p>
        </w:tc>
        <w:tc>
          <w:tcPr>
            <w:tcW w:w="3480" w:type="dxa"/>
          </w:tcPr>
          <w:p w:rsidR="00C53ED5" w:rsidRPr="004D085C" w:rsidRDefault="00C53ED5" w:rsidP="00461ADF">
            <w:r w:rsidRPr="004D085C">
              <w:rPr>
                <w:sz w:val="18"/>
                <w:szCs w:val="18"/>
              </w:rPr>
              <w:t xml:space="preserve">2. Общее количество установленного оборудования </w:t>
            </w:r>
            <w:r w:rsidRPr="004D085C">
              <w:rPr>
                <w:sz w:val="18"/>
                <w:szCs w:val="18"/>
                <w:vertAlign w:val="superscript"/>
              </w:rPr>
              <w:t>2</w:t>
            </w:r>
            <w:r w:rsidRPr="004D085C">
              <w:rPr>
                <w:sz w:val="18"/>
                <w:szCs w:val="18"/>
              </w:rPr>
              <w:t xml:space="preserve">,   </w:t>
            </w:r>
          </w:p>
          <w:p w:rsidR="00C53ED5" w:rsidRPr="004D085C" w:rsidRDefault="00C53ED5" w:rsidP="00461ADF">
            <w:r w:rsidRPr="004D085C">
              <w:rPr>
                <w:sz w:val="18"/>
                <w:szCs w:val="18"/>
              </w:rPr>
              <w:t xml:space="preserve">единиц (км).        </w:t>
            </w:r>
          </w:p>
          <w:p w:rsidR="00C53ED5" w:rsidRPr="004D085C" w:rsidRDefault="00C53ED5" w:rsidP="00461ADF"/>
        </w:tc>
        <w:tc>
          <w:tcPr>
            <w:tcW w:w="3960" w:type="dxa"/>
          </w:tcPr>
          <w:p w:rsidR="00C53ED5" w:rsidRPr="004D085C" w:rsidRDefault="00C53ED5" w:rsidP="00461ADF">
            <w:r w:rsidRPr="004D085C">
              <w:rPr>
                <w:sz w:val="18"/>
                <w:szCs w:val="18"/>
              </w:rPr>
              <w:t xml:space="preserve">Количество оборудования,  установленного на          </w:t>
            </w:r>
          </w:p>
          <w:p w:rsidR="00C53ED5" w:rsidRPr="004D085C" w:rsidRDefault="00C53ED5" w:rsidP="00461ADF">
            <w:r w:rsidRPr="004D085C">
              <w:rPr>
                <w:sz w:val="18"/>
                <w:szCs w:val="18"/>
              </w:rPr>
              <w:t xml:space="preserve">предприятии.               </w:t>
            </w:r>
          </w:p>
        </w:tc>
        <w:tc>
          <w:tcPr>
            <w:tcW w:w="2640" w:type="dxa"/>
            <w:vMerge/>
          </w:tcPr>
          <w:p w:rsidR="00C53ED5" w:rsidRPr="004D085C" w:rsidRDefault="00C53ED5" w:rsidP="00461ADF">
            <w:pPr>
              <w:autoSpaceDE w:val="0"/>
              <w:autoSpaceDN w:val="0"/>
              <w:adjustRightInd w:val="0"/>
              <w:jc w:val="both"/>
            </w:pPr>
          </w:p>
        </w:tc>
        <w:tc>
          <w:tcPr>
            <w:tcW w:w="2880" w:type="dxa"/>
            <w:vMerge/>
          </w:tcPr>
          <w:p w:rsidR="00C53ED5" w:rsidRPr="004D085C" w:rsidRDefault="00C53ED5" w:rsidP="00461ADF">
            <w:pPr>
              <w:autoSpaceDE w:val="0"/>
              <w:autoSpaceDN w:val="0"/>
              <w:adjustRightInd w:val="0"/>
              <w:jc w:val="both"/>
            </w:pPr>
          </w:p>
        </w:tc>
        <w:tc>
          <w:tcPr>
            <w:tcW w:w="1697" w:type="dxa"/>
          </w:tcPr>
          <w:p w:rsidR="00C53ED5" w:rsidRPr="004D085C" w:rsidRDefault="00C53ED5" w:rsidP="00461ADF">
            <w:pPr>
              <w:autoSpaceDE w:val="0"/>
              <w:autoSpaceDN w:val="0"/>
              <w:adjustRightInd w:val="0"/>
              <w:jc w:val="both"/>
            </w:pPr>
            <w:r w:rsidRPr="004D085C">
              <w:t>ОКК</w:t>
            </w:r>
          </w:p>
        </w:tc>
      </w:tr>
      <w:tr w:rsidR="00C53ED5" w:rsidTr="00461ADF">
        <w:tc>
          <w:tcPr>
            <w:tcW w:w="828" w:type="dxa"/>
            <w:vMerge w:val="restart"/>
          </w:tcPr>
          <w:p w:rsidR="00C53ED5" w:rsidRDefault="00C53ED5" w:rsidP="00461ADF">
            <w:pPr>
              <w:autoSpaceDE w:val="0"/>
              <w:autoSpaceDN w:val="0"/>
              <w:adjustRightInd w:val="0"/>
              <w:jc w:val="both"/>
            </w:pPr>
            <w:r>
              <w:lastRenderedPageBreak/>
              <w:t>1.4</w:t>
            </w:r>
          </w:p>
        </w:tc>
        <w:tc>
          <w:tcPr>
            <w:tcW w:w="3480" w:type="dxa"/>
          </w:tcPr>
          <w:p w:rsidR="00C53ED5" w:rsidRDefault="00C53ED5" w:rsidP="00461ADF">
            <w:r w:rsidRPr="00F27893">
              <w:rPr>
                <w:sz w:val="18"/>
                <w:szCs w:val="18"/>
              </w:rPr>
              <w:t>1. Протяженность сетей, нуждающихся  в замене, км</w:t>
            </w:r>
          </w:p>
          <w:p w:rsidR="00C53ED5" w:rsidRDefault="00C53ED5" w:rsidP="00461ADF"/>
        </w:tc>
        <w:tc>
          <w:tcPr>
            <w:tcW w:w="3960" w:type="dxa"/>
          </w:tcPr>
          <w:p w:rsidR="00C53ED5" w:rsidRDefault="00C53ED5" w:rsidP="00461ADF">
            <w:r w:rsidRPr="00F27893">
              <w:rPr>
                <w:sz w:val="18"/>
                <w:szCs w:val="18"/>
              </w:rPr>
              <w:t xml:space="preserve">Одиночное протяжение водопроводной сети (всех видов), которая в соответствии с требованиями правил эксплуатации и      </w:t>
            </w:r>
          </w:p>
          <w:p w:rsidR="00C53ED5" w:rsidRDefault="00C53ED5" w:rsidP="00461ADF">
            <w:r w:rsidRPr="00F27893">
              <w:rPr>
                <w:sz w:val="18"/>
                <w:szCs w:val="18"/>
              </w:rPr>
              <w:t xml:space="preserve"> техники безопасности  нуждается в замене.        </w:t>
            </w:r>
          </w:p>
          <w:p w:rsidR="00C53ED5" w:rsidRDefault="00C53ED5" w:rsidP="00461ADF"/>
        </w:tc>
        <w:tc>
          <w:tcPr>
            <w:tcW w:w="2640" w:type="dxa"/>
            <w:vMerge w:val="restart"/>
          </w:tcPr>
          <w:p w:rsidR="00C53ED5" w:rsidRDefault="00C53ED5" w:rsidP="00461ADF">
            <w:pPr>
              <w:rPr>
                <w:sz w:val="18"/>
                <w:szCs w:val="18"/>
              </w:rPr>
            </w:pPr>
            <w:r w:rsidRPr="00F27893">
              <w:rPr>
                <w:sz w:val="18"/>
                <w:szCs w:val="18"/>
              </w:rPr>
              <w:t xml:space="preserve">Удельный вес сетей, нуждающихся в замене, </w:t>
            </w:r>
          </w:p>
          <w:p w:rsidR="00C53ED5" w:rsidRDefault="00C53ED5" w:rsidP="00461ADF">
            <w:r>
              <w:rPr>
                <w:sz w:val="18"/>
                <w:szCs w:val="18"/>
              </w:rPr>
              <w:t>0,0</w:t>
            </w:r>
            <w:r w:rsidRPr="00F27893">
              <w:rPr>
                <w:sz w:val="18"/>
                <w:szCs w:val="18"/>
              </w:rPr>
              <w:t xml:space="preserve">%.         </w:t>
            </w:r>
          </w:p>
          <w:p w:rsidR="00C53ED5" w:rsidRDefault="00C53ED5" w:rsidP="00461ADF"/>
        </w:tc>
        <w:tc>
          <w:tcPr>
            <w:tcW w:w="2880" w:type="dxa"/>
          </w:tcPr>
          <w:p w:rsidR="00C53ED5" w:rsidRDefault="00C53ED5" w:rsidP="00461ADF">
            <w:r w:rsidRPr="00F27893">
              <w:rPr>
                <w:sz w:val="18"/>
                <w:szCs w:val="18"/>
              </w:rPr>
              <w:t xml:space="preserve">Отношение протяженности сетей, нуждающихся в замене,    </w:t>
            </w:r>
          </w:p>
          <w:p w:rsidR="00C53ED5" w:rsidRDefault="00C53ED5" w:rsidP="00461ADF">
            <w:r w:rsidRPr="00F27893">
              <w:rPr>
                <w:sz w:val="18"/>
                <w:szCs w:val="18"/>
              </w:rPr>
              <w:t xml:space="preserve">к протяженности сети.       </w:t>
            </w:r>
          </w:p>
          <w:p w:rsidR="00C53ED5" w:rsidRDefault="00C53ED5" w:rsidP="00461ADF"/>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 xml:space="preserve">2. Протяженность   сетей, км.          </w:t>
            </w:r>
          </w:p>
        </w:tc>
        <w:tc>
          <w:tcPr>
            <w:tcW w:w="3960" w:type="dxa"/>
          </w:tcPr>
          <w:p w:rsidR="00C53ED5" w:rsidRDefault="00C53ED5" w:rsidP="00461ADF">
            <w:r w:rsidRPr="00F27893">
              <w:rPr>
                <w:sz w:val="18"/>
                <w:szCs w:val="18"/>
              </w:rPr>
              <w:t xml:space="preserve">Одиночное протяжение  водопроводной сети (всех видов).                    </w:t>
            </w:r>
          </w:p>
          <w:p w:rsidR="00C53ED5" w:rsidRDefault="00C53ED5" w:rsidP="00461ADF"/>
        </w:tc>
        <w:tc>
          <w:tcPr>
            <w:tcW w:w="2640" w:type="dxa"/>
            <w:vMerge/>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tcPr>
          <w:p w:rsidR="00C53ED5" w:rsidRDefault="00C53ED5" w:rsidP="00461ADF">
            <w:pPr>
              <w:autoSpaceDE w:val="0"/>
              <w:autoSpaceDN w:val="0"/>
              <w:adjustRightInd w:val="0"/>
              <w:jc w:val="both"/>
            </w:pPr>
            <w:r>
              <w:t>2</w:t>
            </w:r>
          </w:p>
        </w:tc>
        <w:tc>
          <w:tcPr>
            <w:tcW w:w="3480" w:type="dxa"/>
          </w:tcPr>
          <w:p w:rsidR="00C53ED5" w:rsidRDefault="00C53ED5" w:rsidP="00461ADF">
            <w:r w:rsidRPr="00F27893">
              <w:rPr>
                <w:sz w:val="18"/>
                <w:szCs w:val="18"/>
              </w:rPr>
              <w:t xml:space="preserve">Доступность товаров и услуг для </w:t>
            </w:r>
          </w:p>
          <w:p w:rsidR="00C53ED5" w:rsidRDefault="00C53ED5" w:rsidP="00461ADF">
            <w:r w:rsidRPr="00F27893">
              <w:rPr>
                <w:sz w:val="18"/>
                <w:szCs w:val="18"/>
              </w:rPr>
              <w:t xml:space="preserve">потребителей </w:t>
            </w:r>
          </w:p>
          <w:p w:rsidR="00C53ED5" w:rsidRDefault="00C53ED5" w:rsidP="00461ADF"/>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tcPr>
          <w:p w:rsidR="00C53ED5" w:rsidRDefault="00C53ED5" w:rsidP="00461ADF">
            <w:pPr>
              <w:autoSpaceDE w:val="0"/>
              <w:autoSpaceDN w:val="0"/>
              <w:adjustRightInd w:val="0"/>
              <w:jc w:val="both"/>
            </w:pPr>
            <w:r>
              <w:t>2.1</w:t>
            </w:r>
          </w:p>
        </w:tc>
        <w:tc>
          <w:tcPr>
            <w:tcW w:w="3480" w:type="dxa"/>
          </w:tcPr>
          <w:p w:rsidR="00C53ED5" w:rsidRDefault="00C53ED5" w:rsidP="00461ADF">
            <w:r w:rsidRPr="00F27893">
              <w:rPr>
                <w:sz w:val="18"/>
                <w:szCs w:val="18"/>
              </w:rPr>
              <w:t xml:space="preserve">1. Численность  населения, получающего коммунальные услуги, человек.    </w:t>
            </w:r>
          </w:p>
        </w:tc>
        <w:tc>
          <w:tcPr>
            <w:tcW w:w="3960" w:type="dxa"/>
          </w:tcPr>
          <w:p w:rsidR="00C53ED5" w:rsidRDefault="00C53ED5" w:rsidP="00461ADF">
            <w:r w:rsidRPr="00F27893">
              <w:rPr>
                <w:sz w:val="18"/>
                <w:szCs w:val="18"/>
              </w:rPr>
              <w:t xml:space="preserve">Численность населения,  проживающего в             </w:t>
            </w:r>
          </w:p>
          <w:p w:rsidR="00C53ED5" w:rsidRDefault="00C53ED5" w:rsidP="00461ADF">
            <w:r w:rsidRPr="00F27893">
              <w:rPr>
                <w:sz w:val="18"/>
                <w:szCs w:val="18"/>
              </w:rPr>
              <w:t>многоквартирных и жилых домах, подключенных к системам коммунальной инфраструктуры централизованного</w:t>
            </w:r>
            <w:r>
              <w:t xml:space="preserve"> </w:t>
            </w:r>
            <w:r w:rsidRPr="00F27893">
              <w:rPr>
                <w:sz w:val="18"/>
                <w:szCs w:val="18"/>
              </w:rPr>
              <w:t xml:space="preserve">водоснабжения.             </w:t>
            </w:r>
          </w:p>
          <w:p w:rsidR="00C53ED5" w:rsidRDefault="00C53ED5" w:rsidP="00461ADF"/>
        </w:tc>
        <w:tc>
          <w:tcPr>
            <w:tcW w:w="2640" w:type="dxa"/>
            <w:vMerge w:val="restart"/>
          </w:tcPr>
          <w:p w:rsidR="00C53ED5" w:rsidRDefault="00C53ED5" w:rsidP="00461ADF">
            <w:r w:rsidRPr="00F27893">
              <w:rPr>
                <w:sz w:val="18"/>
                <w:szCs w:val="18"/>
              </w:rPr>
              <w:t xml:space="preserve">Доля потребителей  </w:t>
            </w:r>
          </w:p>
          <w:p w:rsidR="00C53ED5" w:rsidRDefault="00C53ED5" w:rsidP="00461ADF">
            <w:r w:rsidRPr="00F27893">
              <w:rPr>
                <w:sz w:val="18"/>
                <w:szCs w:val="18"/>
              </w:rPr>
              <w:t>в жилых домах,  обеспеченных</w:t>
            </w:r>
          </w:p>
          <w:p w:rsidR="00C53ED5" w:rsidRDefault="00C53ED5" w:rsidP="00461ADF">
            <w:r w:rsidRPr="00F27893">
              <w:rPr>
                <w:sz w:val="18"/>
                <w:szCs w:val="18"/>
              </w:rPr>
              <w:t xml:space="preserve"> доступом к коммунальной </w:t>
            </w:r>
          </w:p>
          <w:p w:rsidR="00C53ED5" w:rsidRDefault="00C53ED5" w:rsidP="00461ADF">
            <w:pPr>
              <w:rPr>
                <w:sz w:val="18"/>
                <w:szCs w:val="18"/>
              </w:rPr>
            </w:pPr>
            <w:r w:rsidRPr="00F27893">
              <w:rPr>
                <w:sz w:val="18"/>
                <w:szCs w:val="18"/>
              </w:rPr>
              <w:t xml:space="preserve">инфраструктуре, </w:t>
            </w:r>
          </w:p>
          <w:p w:rsidR="00C53ED5" w:rsidRDefault="00C53ED5" w:rsidP="00461ADF">
            <w:r>
              <w:rPr>
                <w:sz w:val="18"/>
                <w:szCs w:val="18"/>
              </w:rPr>
              <w:t xml:space="preserve">30 </w:t>
            </w:r>
            <w:r w:rsidRPr="00F27893">
              <w:rPr>
                <w:sz w:val="18"/>
                <w:szCs w:val="18"/>
              </w:rPr>
              <w:t xml:space="preserve">%. </w:t>
            </w:r>
          </w:p>
          <w:p w:rsidR="00C53ED5" w:rsidRDefault="00C53ED5" w:rsidP="00461ADF"/>
        </w:tc>
        <w:tc>
          <w:tcPr>
            <w:tcW w:w="2880" w:type="dxa"/>
            <w:vMerge w:val="restart"/>
          </w:tcPr>
          <w:p w:rsidR="00C53ED5" w:rsidRDefault="00C53ED5" w:rsidP="00461ADF">
            <w:r w:rsidRPr="00F27893">
              <w:rPr>
                <w:sz w:val="18"/>
                <w:szCs w:val="18"/>
              </w:rPr>
              <w:t xml:space="preserve">Отношение численности       </w:t>
            </w:r>
          </w:p>
          <w:p w:rsidR="00C53ED5" w:rsidRDefault="00C53ED5" w:rsidP="00461ADF">
            <w:r w:rsidRPr="00F27893">
              <w:rPr>
                <w:sz w:val="18"/>
                <w:szCs w:val="18"/>
              </w:rPr>
              <w:t xml:space="preserve">населения, получающего коммунальные услуги, к  численности населения                </w:t>
            </w:r>
          </w:p>
          <w:p w:rsidR="00C53ED5" w:rsidRDefault="00C53ED5" w:rsidP="00461ADF">
            <w:r w:rsidRPr="00F27893">
              <w:rPr>
                <w:sz w:val="18"/>
                <w:szCs w:val="18"/>
              </w:rPr>
              <w:t xml:space="preserve">муниципального образования. </w:t>
            </w:r>
          </w:p>
          <w:p w:rsidR="00C53ED5" w:rsidRDefault="00C53ED5" w:rsidP="00461ADF"/>
          <w:p w:rsidR="00C53ED5" w:rsidRDefault="00C53ED5" w:rsidP="00461ADF"/>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ОР</w:t>
            </w:r>
          </w:p>
        </w:tc>
      </w:tr>
      <w:tr w:rsidR="00C53ED5" w:rsidTr="00461ADF">
        <w:tc>
          <w:tcPr>
            <w:tcW w:w="828" w:type="dxa"/>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 xml:space="preserve">2. Численность населения муниципального образования,  человек.            </w:t>
            </w:r>
          </w:p>
          <w:p w:rsidR="00C53ED5" w:rsidRDefault="00C53ED5" w:rsidP="00461ADF"/>
        </w:tc>
        <w:tc>
          <w:tcPr>
            <w:tcW w:w="3960" w:type="dxa"/>
          </w:tcPr>
          <w:p w:rsidR="00C53ED5" w:rsidRDefault="00C53ED5" w:rsidP="00461ADF">
            <w:r w:rsidRPr="00F27893">
              <w:rPr>
                <w:sz w:val="18"/>
                <w:szCs w:val="18"/>
              </w:rPr>
              <w:t>Общая численность населения муниципального образования.</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ОР</w:t>
            </w:r>
          </w:p>
        </w:tc>
      </w:tr>
      <w:tr w:rsidR="00C53ED5" w:rsidTr="00461ADF">
        <w:tc>
          <w:tcPr>
            <w:tcW w:w="828" w:type="dxa"/>
          </w:tcPr>
          <w:p w:rsidR="00C53ED5" w:rsidRDefault="00C53ED5" w:rsidP="00461ADF">
            <w:pPr>
              <w:autoSpaceDE w:val="0"/>
              <w:autoSpaceDN w:val="0"/>
              <w:adjustRightInd w:val="0"/>
              <w:jc w:val="both"/>
            </w:pPr>
            <w:r>
              <w:t>3</w:t>
            </w:r>
          </w:p>
        </w:tc>
        <w:tc>
          <w:tcPr>
            <w:tcW w:w="3480" w:type="dxa"/>
          </w:tcPr>
          <w:p w:rsidR="00C53ED5" w:rsidRDefault="00C53ED5" w:rsidP="00461ADF">
            <w:r w:rsidRPr="00F27893">
              <w:rPr>
                <w:sz w:val="18"/>
                <w:szCs w:val="18"/>
              </w:rPr>
              <w:t>Эффективность</w:t>
            </w:r>
            <w:r>
              <w:t xml:space="preserve"> </w:t>
            </w:r>
            <w:r w:rsidRPr="00F27893">
              <w:rPr>
                <w:sz w:val="18"/>
                <w:szCs w:val="18"/>
              </w:rPr>
              <w:t>деятельности</w:t>
            </w:r>
          </w:p>
          <w:p w:rsidR="00C53ED5" w:rsidRDefault="00C53ED5" w:rsidP="00461ADF">
            <w:pPr>
              <w:autoSpaceDE w:val="0"/>
              <w:autoSpaceDN w:val="0"/>
              <w:adjustRightInd w:val="0"/>
              <w:jc w:val="both"/>
            </w:pPr>
          </w:p>
        </w:tc>
        <w:tc>
          <w:tcPr>
            <w:tcW w:w="3960" w:type="dxa"/>
          </w:tcPr>
          <w:p w:rsidR="00C53ED5" w:rsidRDefault="00C53ED5" w:rsidP="00461ADF">
            <w:pPr>
              <w:autoSpaceDE w:val="0"/>
              <w:autoSpaceDN w:val="0"/>
              <w:adjustRightInd w:val="0"/>
              <w:jc w:val="both"/>
            </w:pPr>
          </w:p>
        </w:tc>
        <w:tc>
          <w:tcPr>
            <w:tcW w:w="2640" w:type="dxa"/>
          </w:tcPr>
          <w:p w:rsidR="00C53ED5" w:rsidRDefault="00C53ED5" w:rsidP="00461ADF">
            <w:pPr>
              <w:autoSpaceDE w:val="0"/>
              <w:autoSpaceDN w:val="0"/>
              <w:adjustRightInd w:val="0"/>
              <w:jc w:val="both"/>
            </w:pPr>
          </w:p>
        </w:tc>
        <w:tc>
          <w:tcPr>
            <w:tcW w:w="2880" w:type="dxa"/>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p>
        </w:tc>
      </w:tr>
      <w:tr w:rsidR="00C53ED5" w:rsidTr="00461ADF">
        <w:tc>
          <w:tcPr>
            <w:tcW w:w="828" w:type="dxa"/>
            <w:vMerge w:val="restart"/>
          </w:tcPr>
          <w:p w:rsidR="00C53ED5" w:rsidRDefault="00C53ED5" w:rsidP="00461ADF">
            <w:pPr>
              <w:autoSpaceDE w:val="0"/>
              <w:autoSpaceDN w:val="0"/>
              <w:adjustRightInd w:val="0"/>
              <w:jc w:val="both"/>
            </w:pPr>
            <w:r>
              <w:t>3.1</w:t>
            </w:r>
          </w:p>
        </w:tc>
        <w:tc>
          <w:tcPr>
            <w:tcW w:w="3480" w:type="dxa"/>
          </w:tcPr>
          <w:p w:rsidR="00C53ED5" w:rsidRDefault="00C53ED5" w:rsidP="00461ADF">
            <w:r w:rsidRPr="00F27893">
              <w:rPr>
                <w:sz w:val="18"/>
                <w:szCs w:val="18"/>
              </w:rPr>
              <w:t>1. Финансовые результаты</w:t>
            </w:r>
            <w:r>
              <w:t xml:space="preserve"> </w:t>
            </w:r>
            <w:r w:rsidRPr="00F27893">
              <w:rPr>
                <w:sz w:val="18"/>
                <w:szCs w:val="18"/>
              </w:rPr>
              <w:t>деятельности</w:t>
            </w:r>
          </w:p>
          <w:p w:rsidR="00C53ED5" w:rsidRDefault="00C53ED5" w:rsidP="00461ADF">
            <w:r w:rsidRPr="00F27893">
              <w:rPr>
                <w:sz w:val="18"/>
                <w:szCs w:val="18"/>
              </w:rPr>
              <w:t>организации  коммунального</w:t>
            </w:r>
          </w:p>
          <w:p w:rsidR="00C53ED5" w:rsidRDefault="00C53ED5" w:rsidP="00461ADF">
            <w:r w:rsidRPr="00F27893">
              <w:rPr>
                <w:sz w:val="18"/>
                <w:szCs w:val="18"/>
              </w:rPr>
              <w:t>комплекса, тыс. руб</w:t>
            </w:r>
          </w:p>
          <w:p w:rsidR="00C53ED5" w:rsidRDefault="00C53ED5" w:rsidP="00461ADF"/>
        </w:tc>
        <w:tc>
          <w:tcPr>
            <w:tcW w:w="3960" w:type="dxa"/>
          </w:tcPr>
          <w:p w:rsidR="00C53ED5" w:rsidRDefault="00C53ED5" w:rsidP="00461ADF">
            <w:r w:rsidRPr="00F27893">
              <w:rPr>
                <w:sz w:val="18"/>
                <w:szCs w:val="18"/>
              </w:rPr>
              <w:t xml:space="preserve">Прибыль или убыток,  полученный организацией    коммунального комплекса от </w:t>
            </w:r>
          </w:p>
          <w:p w:rsidR="00C53ED5" w:rsidRDefault="00C53ED5" w:rsidP="00461ADF">
            <w:r w:rsidRPr="00F27893">
              <w:rPr>
                <w:sz w:val="18"/>
                <w:szCs w:val="18"/>
              </w:rPr>
              <w:t>реализации товаров и услуг</w:t>
            </w:r>
          </w:p>
          <w:p w:rsidR="00C53ED5" w:rsidRDefault="00C53ED5" w:rsidP="00461ADF"/>
        </w:tc>
        <w:tc>
          <w:tcPr>
            <w:tcW w:w="2640" w:type="dxa"/>
            <w:vMerge w:val="restart"/>
          </w:tcPr>
          <w:p w:rsidR="00C53ED5" w:rsidRDefault="00C53ED5" w:rsidP="00461ADF">
            <w:r w:rsidRPr="00F27893">
              <w:rPr>
                <w:sz w:val="18"/>
                <w:szCs w:val="18"/>
              </w:rPr>
              <w:t>Рентабельность</w:t>
            </w:r>
          </w:p>
          <w:p w:rsidR="00C53ED5" w:rsidRDefault="00C53ED5" w:rsidP="00461ADF">
            <w:pPr>
              <w:rPr>
                <w:sz w:val="18"/>
                <w:szCs w:val="18"/>
              </w:rPr>
            </w:pPr>
            <w:r w:rsidRPr="00F27893">
              <w:rPr>
                <w:sz w:val="18"/>
                <w:szCs w:val="18"/>
              </w:rPr>
              <w:t xml:space="preserve">деятельности, </w:t>
            </w:r>
          </w:p>
          <w:p w:rsidR="00C53ED5" w:rsidRDefault="00C53ED5" w:rsidP="00461ADF">
            <w:r>
              <w:rPr>
                <w:sz w:val="18"/>
                <w:szCs w:val="18"/>
              </w:rPr>
              <w:t xml:space="preserve">2,5 </w:t>
            </w:r>
            <w:r w:rsidRPr="00F27893">
              <w:rPr>
                <w:sz w:val="18"/>
                <w:szCs w:val="18"/>
              </w:rPr>
              <w:t xml:space="preserve">%.   </w:t>
            </w:r>
          </w:p>
          <w:p w:rsidR="00C53ED5" w:rsidRDefault="00C53ED5" w:rsidP="00461ADF">
            <w:pPr>
              <w:autoSpaceDE w:val="0"/>
              <w:autoSpaceDN w:val="0"/>
              <w:adjustRightInd w:val="0"/>
              <w:jc w:val="both"/>
            </w:pPr>
          </w:p>
        </w:tc>
        <w:tc>
          <w:tcPr>
            <w:tcW w:w="2880" w:type="dxa"/>
            <w:vMerge w:val="restart"/>
          </w:tcPr>
          <w:p w:rsidR="00C53ED5" w:rsidRDefault="00C53ED5" w:rsidP="00461ADF">
            <w:r w:rsidRPr="00F27893">
              <w:rPr>
                <w:sz w:val="18"/>
                <w:szCs w:val="18"/>
              </w:rPr>
              <w:t xml:space="preserve">Отношение финансового результата до             налогообложения к выручке.  </w:t>
            </w:r>
          </w:p>
          <w:p w:rsidR="00C53ED5" w:rsidRDefault="00C53ED5" w:rsidP="00461ADF"/>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2. Выручка организации</w:t>
            </w:r>
          </w:p>
          <w:p w:rsidR="00C53ED5" w:rsidRDefault="00C53ED5" w:rsidP="00461ADF">
            <w:r w:rsidRPr="00F27893">
              <w:rPr>
                <w:sz w:val="18"/>
                <w:szCs w:val="18"/>
              </w:rPr>
              <w:t>коммунального комплекса, тыс. руб.</w:t>
            </w:r>
          </w:p>
          <w:p w:rsidR="00C53ED5" w:rsidRDefault="00C53ED5" w:rsidP="00461ADF">
            <w:pPr>
              <w:autoSpaceDE w:val="0"/>
              <w:autoSpaceDN w:val="0"/>
              <w:adjustRightInd w:val="0"/>
              <w:jc w:val="both"/>
            </w:pPr>
          </w:p>
        </w:tc>
        <w:tc>
          <w:tcPr>
            <w:tcW w:w="3960" w:type="dxa"/>
          </w:tcPr>
          <w:p w:rsidR="00C53ED5" w:rsidRDefault="00C53ED5" w:rsidP="00461ADF">
            <w:r w:rsidRPr="00F27893">
              <w:rPr>
                <w:sz w:val="18"/>
                <w:szCs w:val="18"/>
              </w:rPr>
              <w:t xml:space="preserve">Денежные средства,  полученные от реализации   </w:t>
            </w:r>
          </w:p>
          <w:p w:rsidR="00C53ED5" w:rsidRDefault="00C53ED5" w:rsidP="00461ADF">
            <w:r w:rsidRPr="00F27893">
              <w:rPr>
                <w:sz w:val="18"/>
                <w:szCs w:val="18"/>
              </w:rPr>
              <w:t>товаров и услуг организации</w:t>
            </w:r>
          </w:p>
          <w:p w:rsidR="00C53ED5" w:rsidRDefault="00C53ED5" w:rsidP="00461ADF">
            <w:r w:rsidRPr="00F27893">
              <w:rPr>
                <w:sz w:val="18"/>
                <w:szCs w:val="18"/>
              </w:rPr>
              <w:t>коммунального комплекса</w:t>
            </w:r>
          </w:p>
          <w:p w:rsidR="00C53ED5" w:rsidRDefault="00C53ED5" w:rsidP="00461ADF"/>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val="restart"/>
          </w:tcPr>
          <w:p w:rsidR="00C53ED5" w:rsidRDefault="00C53ED5" w:rsidP="00461ADF">
            <w:pPr>
              <w:autoSpaceDE w:val="0"/>
              <w:autoSpaceDN w:val="0"/>
              <w:adjustRightInd w:val="0"/>
              <w:jc w:val="both"/>
            </w:pPr>
            <w:r>
              <w:t>3.2</w:t>
            </w:r>
          </w:p>
        </w:tc>
        <w:tc>
          <w:tcPr>
            <w:tcW w:w="3480" w:type="dxa"/>
          </w:tcPr>
          <w:p w:rsidR="00C53ED5" w:rsidRDefault="00C53ED5" w:rsidP="00461ADF">
            <w:r w:rsidRPr="00F27893">
              <w:rPr>
                <w:sz w:val="18"/>
                <w:szCs w:val="18"/>
              </w:rPr>
              <w:t>1. Расход электрической</w:t>
            </w:r>
          </w:p>
          <w:p w:rsidR="00C53ED5" w:rsidRDefault="00C53ED5" w:rsidP="00461ADF">
            <w:r w:rsidRPr="00F27893">
              <w:rPr>
                <w:sz w:val="18"/>
                <w:szCs w:val="18"/>
              </w:rPr>
              <w:t>энергии на  производство/</w:t>
            </w:r>
          </w:p>
          <w:p w:rsidR="00C53ED5" w:rsidRDefault="00C53ED5" w:rsidP="00461ADF">
            <w:r w:rsidRPr="00F27893">
              <w:rPr>
                <w:sz w:val="18"/>
                <w:szCs w:val="18"/>
              </w:rPr>
              <w:t>транспортировку воды</w:t>
            </w:r>
            <w:r w:rsidRPr="00F27893">
              <w:rPr>
                <w:vertAlign w:val="superscript"/>
              </w:rPr>
              <w:t>3</w:t>
            </w:r>
            <w:r w:rsidRPr="00F27893">
              <w:rPr>
                <w:sz w:val="18"/>
                <w:szCs w:val="18"/>
              </w:rPr>
              <w:t>, тыс. кВтч</w:t>
            </w:r>
          </w:p>
          <w:p w:rsidR="00C53ED5" w:rsidRDefault="00C53ED5" w:rsidP="00461ADF"/>
        </w:tc>
        <w:tc>
          <w:tcPr>
            <w:tcW w:w="3960" w:type="dxa"/>
          </w:tcPr>
          <w:p w:rsidR="00C53ED5" w:rsidRDefault="00C53ED5" w:rsidP="00461ADF">
            <w:r w:rsidRPr="00F27893">
              <w:rPr>
                <w:sz w:val="18"/>
                <w:szCs w:val="18"/>
              </w:rPr>
              <w:t xml:space="preserve">Количество электрической  энергии, используемой на   </w:t>
            </w:r>
          </w:p>
          <w:p w:rsidR="00C53ED5" w:rsidRDefault="00C53ED5" w:rsidP="00461ADF">
            <w:r w:rsidRPr="00F27893">
              <w:rPr>
                <w:sz w:val="18"/>
                <w:szCs w:val="18"/>
              </w:rPr>
              <w:t xml:space="preserve">производственные цели для производства/               </w:t>
            </w:r>
          </w:p>
          <w:p w:rsidR="00C53ED5" w:rsidRDefault="00C53ED5" w:rsidP="00461ADF">
            <w:r w:rsidRPr="00F27893">
              <w:rPr>
                <w:sz w:val="18"/>
                <w:szCs w:val="18"/>
              </w:rPr>
              <w:t xml:space="preserve">транспортировки воды.      </w:t>
            </w:r>
          </w:p>
          <w:p w:rsidR="00C53ED5" w:rsidRDefault="00C53ED5" w:rsidP="00461ADF"/>
        </w:tc>
        <w:tc>
          <w:tcPr>
            <w:tcW w:w="2640" w:type="dxa"/>
            <w:vMerge w:val="restart"/>
          </w:tcPr>
          <w:p w:rsidR="00C53ED5" w:rsidRDefault="00C53ED5" w:rsidP="00461ADF">
            <w:r w:rsidRPr="00F27893">
              <w:rPr>
                <w:sz w:val="18"/>
                <w:szCs w:val="18"/>
              </w:rPr>
              <w:t>Эффективность</w:t>
            </w:r>
          </w:p>
          <w:p w:rsidR="00C53ED5" w:rsidRDefault="00C53ED5" w:rsidP="00461ADF">
            <w:r w:rsidRPr="00F27893">
              <w:rPr>
                <w:sz w:val="18"/>
                <w:szCs w:val="18"/>
              </w:rPr>
              <w:t>использования</w:t>
            </w:r>
          </w:p>
          <w:p w:rsidR="00C53ED5" w:rsidRDefault="00C53ED5" w:rsidP="00461ADF">
            <w:r w:rsidRPr="00F27893">
              <w:rPr>
                <w:sz w:val="18"/>
                <w:szCs w:val="18"/>
              </w:rPr>
              <w:t>энергии</w:t>
            </w:r>
            <w:r>
              <w:rPr>
                <w:sz w:val="18"/>
                <w:szCs w:val="18"/>
              </w:rPr>
              <w:t xml:space="preserve"> (энергоемкость  производства),</w:t>
            </w:r>
            <w:r w:rsidRPr="00F27893">
              <w:rPr>
                <w:sz w:val="18"/>
                <w:szCs w:val="18"/>
              </w:rPr>
              <w:t xml:space="preserve">    </w:t>
            </w:r>
          </w:p>
          <w:p w:rsidR="00C53ED5" w:rsidRDefault="00C53ED5" w:rsidP="00461ADF">
            <w:r>
              <w:rPr>
                <w:sz w:val="18"/>
                <w:szCs w:val="18"/>
              </w:rPr>
              <w:t xml:space="preserve">0,93 </w:t>
            </w:r>
            <w:r w:rsidRPr="00F27893">
              <w:rPr>
                <w:sz w:val="18"/>
                <w:szCs w:val="18"/>
              </w:rPr>
              <w:t xml:space="preserve">кВтч/куб. м.       </w:t>
            </w:r>
          </w:p>
          <w:p w:rsidR="00C53ED5" w:rsidRDefault="00C53ED5" w:rsidP="00461ADF"/>
        </w:tc>
        <w:tc>
          <w:tcPr>
            <w:tcW w:w="2880" w:type="dxa"/>
            <w:vMerge w:val="restart"/>
          </w:tcPr>
          <w:p w:rsidR="00C53ED5" w:rsidRDefault="00C53ED5" w:rsidP="00461ADF">
            <w:r w:rsidRPr="00F27893">
              <w:rPr>
                <w:sz w:val="18"/>
                <w:szCs w:val="18"/>
              </w:rPr>
              <w:t xml:space="preserve">Отношение расходов          </w:t>
            </w:r>
          </w:p>
          <w:p w:rsidR="00C53ED5" w:rsidRDefault="00C53ED5" w:rsidP="00461ADF">
            <w:r w:rsidRPr="00F27893">
              <w:rPr>
                <w:sz w:val="18"/>
                <w:szCs w:val="18"/>
              </w:rPr>
              <w:t xml:space="preserve">электрической энергии на  производство/транспортировку  </w:t>
            </w:r>
          </w:p>
          <w:p w:rsidR="00C53ED5" w:rsidRDefault="00C53ED5" w:rsidP="00461ADF">
            <w:r w:rsidRPr="00F27893">
              <w:rPr>
                <w:sz w:val="18"/>
                <w:szCs w:val="18"/>
              </w:rPr>
              <w:t xml:space="preserve">воды к объему производства/ транспортировки </w:t>
            </w:r>
            <w:r>
              <w:t xml:space="preserve"> </w:t>
            </w:r>
            <w:r w:rsidRPr="00F27893">
              <w:rPr>
                <w:sz w:val="18"/>
                <w:szCs w:val="18"/>
              </w:rPr>
              <w:t xml:space="preserve">воды.       </w:t>
            </w:r>
          </w:p>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r w:rsidR="00C53ED5" w:rsidTr="00461ADF">
        <w:tc>
          <w:tcPr>
            <w:tcW w:w="828" w:type="dxa"/>
            <w:vMerge/>
          </w:tcPr>
          <w:p w:rsidR="00C53ED5" w:rsidRDefault="00C53ED5" w:rsidP="00461ADF">
            <w:pPr>
              <w:autoSpaceDE w:val="0"/>
              <w:autoSpaceDN w:val="0"/>
              <w:adjustRightInd w:val="0"/>
              <w:jc w:val="both"/>
            </w:pPr>
          </w:p>
        </w:tc>
        <w:tc>
          <w:tcPr>
            <w:tcW w:w="3480" w:type="dxa"/>
          </w:tcPr>
          <w:p w:rsidR="00C53ED5" w:rsidRDefault="00C53ED5" w:rsidP="00461ADF">
            <w:r w:rsidRPr="00F27893">
              <w:rPr>
                <w:sz w:val="18"/>
                <w:szCs w:val="18"/>
              </w:rPr>
              <w:t xml:space="preserve">2. Объем производства/       </w:t>
            </w:r>
          </w:p>
          <w:p w:rsidR="00C53ED5" w:rsidRDefault="00C53ED5" w:rsidP="00461ADF">
            <w:r w:rsidRPr="00F27893">
              <w:rPr>
                <w:sz w:val="18"/>
                <w:szCs w:val="18"/>
              </w:rPr>
              <w:t xml:space="preserve">транспортировки  воды, тыс. куб. м.  </w:t>
            </w:r>
          </w:p>
          <w:p w:rsidR="00C53ED5" w:rsidRDefault="00C53ED5" w:rsidP="00461ADF"/>
        </w:tc>
        <w:tc>
          <w:tcPr>
            <w:tcW w:w="3960" w:type="dxa"/>
          </w:tcPr>
          <w:p w:rsidR="00C53ED5" w:rsidRDefault="00C53ED5" w:rsidP="00461ADF">
            <w:r w:rsidRPr="00F27893">
              <w:rPr>
                <w:sz w:val="18"/>
                <w:szCs w:val="18"/>
              </w:rPr>
              <w:t>Объем воды, поднятой  насосными станциями первого</w:t>
            </w:r>
            <w:r>
              <w:t xml:space="preserve"> </w:t>
            </w:r>
            <w:r w:rsidRPr="00F27893">
              <w:rPr>
                <w:sz w:val="18"/>
                <w:szCs w:val="18"/>
              </w:rPr>
              <w:t xml:space="preserve">подъема /транспортированной      </w:t>
            </w:r>
          </w:p>
          <w:p w:rsidR="00C53ED5" w:rsidRDefault="00C53ED5" w:rsidP="00461ADF">
            <w:r w:rsidRPr="00F27893">
              <w:rPr>
                <w:sz w:val="18"/>
                <w:szCs w:val="18"/>
              </w:rPr>
              <w:t xml:space="preserve">по сети  </w:t>
            </w:r>
          </w:p>
        </w:tc>
        <w:tc>
          <w:tcPr>
            <w:tcW w:w="2640" w:type="dxa"/>
            <w:vMerge/>
          </w:tcPr>
          <w:p w:rsidR="00C53ED5" w:rsidRDefault="00C53ED5" w:rsidP="00461ADF">
            <w:pPr>
              <w:autoSpaceDE w:val="0"/>
              <w:autoSpaceDN w:val="0"/>
              <w:adjustRightInd w:val="0"/>
              <w:jc w:val="both"/>
            </w:pPr>
          </w:p>
        </w:tc>
        <w:tc>
          <w:tcPr>
            <w:tcW w:w="2880" w:type="dxa"/>
            <w:vMerge/>
          </w:tcPr>
          <w:p w:rsidR="00C53ED5" w:rsidRDefault="00C53ED5" w:rsidP="00461ADF">
            <w:pPr>
              <w:autoSpaceDE w:val="0"/>
              <w:autoSpaceDN w:val="0"/>
              <w:adjustRightInd w:val="0"/>
              <w:jc w:val="both"/>
            </w:pPr>
          </w:p>
        </w:tc>
        <w:tc>
          <w:tcPr>
            <w:tcW w:w="1697" w:type="dxa"/>
          </w:tcPr>
          <w:p w:rsidR="00C53ED5" w:rsidRDefault="00C53ED5" w:rsidP="00461ADF">
            <w:pPr>
              <w:autoSpaceDE w:val="0"/>
              <w:autoSpaceDN w:val="0"/>
              <w:adjustRightInd w:val="0"/>
              <w:jc w:val="both"/>
            </w:pPr>
            <w:r>
              <w:t>ОКК</w:t>
            </w:r>
          </w:p>
        </w:tc>
      </w:tr>
    </w:tbl>
    <w:p w:rsidR="00C53ED5" w:rsidRDefault="00C53ED5" w:rsidP="00C53ED5">
      <w:pPr>
        <w:autoSpaceDE w:val="0"/>
        <w:autoSpaceDN w:val="0"/>
        <w:adjustRightInd w:val="0"/>
      </w:pPr>
      <w:r>
        <w:t>ПРИМЕЧАНИЕ:</w:t>
      </w:r>
    </w:p>
    <w:p w:rsidR="00C53ED5" w:rsidRPr="008D431F" w:rsidRDefault="00C53ED5" w:rsidP="00C53ED5">
      <w:pPr>
        <w:autoSpaceDE w:val="0"/>
        <w:autoSpaceDN w:val="0"/>
        <w:adjustRightInd w:val="0"/>
        <w:rPr>
          <w:b/>
        </w:rPr>
      </w:pPr>
      <w:r w:rsidRPr="008D431F">
        <w:rPr>
          <w:b/>
        </w:rPr>
        <w:t>*- рассчитываются до 01.02 года, следующего за отчётным;</w:t>
      </w:r>
    </w:p>
    <w:p w:rsidR="00C53ED5" w:rsidRDefault="00C53ED5" w:rsidP="00C53ED5">
      <w:pPr>
        <w:autoSpaceDE w:val="0"/>
        <w:autoSpaceDN w:val="0"/>
        <w:adjustRightInd w:val="0"/>
        <w:jc w:val="both"/>
      </w:pPr>
      <w:r>
        <w:lastRenderedPageBreak/>
        <w:t>1. Показатели и индикаторы замены оборудования определяются отдельно по каждой из групп оборудования систем коммунальной инфраструктуры: оборудование водозаборов (насосы первого подъема), очистки воды (фильтры, контактные осветлители) и транспортировки воды (сети).</w:t>
      </w:r>
    </w:p>
    <w:p w:rsidR="00C53ED5" w:rsidRDefault="00C53ED5" w:rsidP="00C53ED5">
      <w:pPr>
        <w:jc w:val="both"/>
      </w:pPr>
      <w:r>
        <w:t>2. Показатели и индикаторы замены оборудования определяются отдельно по каждой из групп оборудования систем коммунальной инфраструктуры: оборудование водозаборов (насосы первого подъема), очистки воды (фильтры, контактные осветлители) и транспортировки воды (сети).</w:t>
      </w:r>
    </w:p>
    <w:p w:rsidR="00C53ED5" w:rsidRPr="004D085C" w:rsidRDefault="00C53ED5" w:rsidP="00C53ED5">
      <w:pPr>
        <w:jc w:val="both"/>
        <w:sectPr w:rsidR="00C53ED5" w:rsidRPr="004D085C" w:rsidSect="00C53B59">
          <w:pgSz w:w="16840" w:h="11907" w:orient="landscape" w:code="9"/>
          <w:pgMar w:top="851" w:right="720" w:bottom="1418" w:left="851" w:header="720" w:footer="851" w:gutter="0"/>
          <w:cols w:space="720"/>
        </w:sectPr>
      </w:pPr>
      <w:r>
        <w:t>3. Показатели и индикаторы на расходы электрической энергии определяются дифференцированно по производству и транспортировке воды.</w:t>
      </w:r>
    </w:p>
    <w:p w:rsidR="00C53ED5" w:rsidRPr="00DC14A7" w:rsidRDefault="00C53ED5" w:rsidP="00C53ED5">
      <w:pPr>
        <w:jc w:val="both"/>
        <w:rPr>
          <w:b/>
          <w:sz w:val="28"/>
          <w:szCs w:val="28"/>
        </w:rPr>
      </w:pPr>
      <w:r>
        <w:rPr>
          <w:b/>
          <w:sz w:val="28"/>
          <w:szCs w:val="28"/>
        </w:rPr>
        <w:lastRenderedPageBreak/>
        <w:t>2</w:t>
      </w:r>
      <w:r w:rsidRPr="00DC14A7">
        <w:rPr>
          <w:b/>
          <w:sz w:val="28"/>
          <w:szCs w:val="28"/>
        </w:rPr>
        <w:t>. Анализ существующего состояния систем коммунальной инфраструктуры</w:t>
      </w:r>
    </w:p>
    <w:p w:rsidR="00C53ED5" w:rsidRDefault="00C53ED5" w:rsidP="00C53ED5">
      <w:pPr>
        <w:jc w:val="both"/>
        <w:rPr>
          <w:sz w:val="28"/>
          <w:szCs w:val="28"/>
        </w:rPr>
      </w:pPr>
    </w:p>
    <w:p w:rsidR="00C53ED5" w:rsidRDefault="00C53ED5" w:rsidP="00C53ED5">
      <w:pPr>
        <w:shd w:val="clear" w:color="auto" w:fill="FFFFFF"/>
        <w:jc w:val="both"/>
        <w:rPr>
          <w:color w:val="000000"/>
          <w:sz w:val="28"/>
          <w:szCs w:val="28"/>
        </w:rPr>
      </w:pPr>
      <w:r>
        <w:rPr>
          <w:sz w:val="28"/>
          <w:szCs w:val="28"/>
        </w:rPr>
        <w:tab/>
      </w:r>
      <w:r>
        <w:rPr>
          <w:color w:val="000000"/>
          <w:spacing w:val="-1"/>
          <w:sz w:val="28"/>
          <w:szCs w:val="28"/>
        </w:rPr>
        <w:t xml:space="preserve">Системы коммунальной инфраструктуры Шайдуровского сельсовета Сузунского </w:t>
      </w:r>
      <w:r>
        <w:rPr>
          <w:color w:val="000000"/>
          <w:spacing w:val="-2"/>
          <w:sz w:val="28"/>
          <w:szCs w:val="28"/>
        </w:rPr>
        <w:t xml:space="preserve">района Новосибирской области включают в себя системы тепло- водо- и энергоснабжения. </w:t>
      </w:r>
      <w:r>
        <w:rPr>
          <w:color w:val="000000"/>
          <w:spacing w:val="6"/>
          <w:sz w:val="28"/>
          <w:szCs w:val="28"/>
        </w:rPr>
        <w:t xml:space="preserve">Проблемными для поселения на текущий </w:t>
      </w:r>
      <w:r>
        <w:rPr>
          <w:color w:val="000000"/>
          <w:spacing w:val="12"/>
          <w:sz w:val="28"/>
          <w:szCs w:val="28"/>
        </w:rPr>
        <w:t xml:space="preserve">момент и перспективу являются вопросы модернизации оборудования и </w:t>
      </w:r>
      <w:r>
        <w:rPr>
          <w:color w:val="000000"/>
          <w:spacing w:val="-1"/>
          <w:sz w:val="28"/>
          <w:szCs w:val="28"/>
        </w:rPr>
        <w:t xml:space="preserve">повышение эффективности работы сооружений и сетей коммунальной </w:t>
      </w:r>
      <w:r>
        <w:rPr>
          <w:color w:val="000000"/>
          <w:spacing w:val="1"/>
          <w:sz w:val="28"/>
          <w:szCs w:val="28"/>
        </w:rPr>
        <w:t xml:space="preserve">инфраструктуры, снижение воздействия на окружающую среду за счет </w:t>
      </w:r>
      <w:r>
        <w:rPr>
          <w:color w:val="000000"/>
          <w:spacing w:val="-1"/>
          <w:sz w:val="28"/>
          <w:szCs w:val="28"/>
        </w:rPr>
        <w:t xml:space="preserve">строительства новых и реконструкции </w:t>
      </w:r>
      <w:r>
        <w:rPr>
          <w:color w:val="000000"/>
          <w:spacing w:val="9"/>
          <w:sz w:val="28"/>
          <w:szCs w:val="28"/>
        </w:rPr>
        <w:t xml:space="preserve">существующих инженерно-технических объектов для обеспечения </w:t>
      </w:r>
      <w:r>
        <w:rPr>
          <w:color w:val="000000"/>
          <w:sz w:val="28"/>
          <w:szCs w:val="28"/>
        </w:rPr>
        <w:t>устойчивости работы систем жизнеобеспечения.</w:t>
      </w:r>
    </w:p>
    <w:p w:rsidR="00C53ED5" w:rsidRDefault="00C53ED5" w:rsidP="00C53ED5">
      <w:pPr>
        <w:shd w:val="clear" w:color="auto" w:fill="FFFFFF"/>
        <w:jc w:val="both"/>
        <w:rPr>
          <w:color w:val="FF0000"/>
        </w:rPr>
      </w:pPr>
      <w:r>
        <w:rPr>
          <w:color w:val="000000"/>
          <w:sz w:val="28"/>
          <w:szCs w:val="28"/>
        </w:rPr>
        <w:tab/>
        <w:t>Коммунальные сети поселения расположены в зонах с геологическими условиями, способствующими резкому подъёму уровня грунтовых вод в период осадков и весеннего половодья</w:t>
      </w:r>
      <w:r w:rsidRPr="002B6355">
        <w:rPr>
          <w:sz w:val="28"/>
          <w:szCs w:val="28"/>
        </w:rPr>
        <w:t xml:space="preserve">, </w:t>
      </w:r>
      <w:r w:rsidRPr="002B6355">
        <w:rPr>
          <w:spacing w:val="5"/>
          <w:sz w:val="28"/>
          <w:szCs w:val="28"/>
        </w:rPr>
        <w:t xml:space="preserve">вследствие чего износ </w:t>
      </w:r>
      <w:r>
        <w:rPr>
          <w:spacing w:val="5"/>
          <w:sz w:val="28"/>
          <w:szCs w:val="28"/>
        </w:rPr>
        <w:t xml:space="preserve">стальных </w:t>
      </w:r>
      <w:r w:rsidRPr="002B6355">
        <w:rPr>
          <w:spacing w:val="5"/>
          <w:sz w:val="28"/>
          <w:szCs w:val="28"/>
        </w:rPr>
        <w:t xml:space="preserve">трубопроводов происходит очень интенсивно. </w:t>
      </w:r>
      <w:r w:rsidRPr="002B6355">
        <w:rPr>
          <w:sz w:val="28"/>
          <w:szCs w:val="28"/>
        </w:rPr>
        <w:t>Хроническое недофинансирование предприятий коммунального комплекса</w:t>
      </w:r>
      <w:r>
        <w:rPr>
          <w:color w:val="000000"/>
          <w:sz w:val="28"/>
          <w:szCs w:val="28"/>
        </w:rPr>
        <w:t xml:space="preserve"> в </w:t>
      </w:r>
      <w:r>
        <w:rPr>
          <w:color w:val="000000"/>
          <w:spacing w:val="1"/>
          <w:sz w:val="28"/>
          <w:szCs w:val="28"/>
        </w:rPr>
        <w:t xml:space="preserve">течение длительного периода привело к тому, что техническое состояние </w:t>
      </w:r>
      <w:r>
        <w:rPr>
          <w:color w:val="000000"/>
          <w:sz w:val="28"/>
          <w:szCs w:val="28"/>
        </w:rPr>
        <w:t xml:space="preserve">объектов коммунальной инфраструктуры, коммуникаций характеризуется </w:t>
      </w:r>
      <w:r>
        <w:rPr>
          <w:color w:val="000000"/>
          <w:spacing w:val="5"/>
          <w:sz w:val="28"/>
          <w:szCs w:val="28"/>
        </w:rPr>
        <w:t xml:space="preserve">высоким уровнем износа, низким коэффициентом полезного действия </w:t>
      </w:r>
      <w:r>
        <w:rPr>
          <w:color w:val="000000"/>
          <w:sz w:val="28"/>
          <w:szCs w:val="28"/>
        </w:rPr>
        <w:t xml:space="preserve">мощностей и большими потерями энергоносителей. </w:t>
      </w:r>
      <w:r>
        <w:rPr>
          <w:color w:val="000000"/>
          <w:spacing w:val="-1"/>
          <w:sz w:val="28"/>
          <w:szCs w:val="28"/>
        </w:rPr>
        <w:t xml:space="preserve">Собственных средств у предприятия на покрытие затрат по проведению </w:t>
      </w:r>
      <w:r>
        <w:rPr>
          <w:color w:val="000000"/>
          <w:spacing w:val="-2"/>
          <w:sz w:val="28"/>
          <w:szCs w:val="28"/>
        </w:rPr>
        <w:t xml:space="preserve">капитального ремонта, замены и реконструкции объектов коммунальной </w:t>
      </w:r>
      <w:r>
        <w:rPr>
          <w:color w:val="000000"/>
          <w:spacing w:val="2"/>
          <w:sz w:val="28"/>
          <w:szCs w:val="28"/>
        </w:rPr>
        <w:t>инфраструктуры недостаточно.</w:t>
      </w:r>
    </w:p>
    <w:p w:rsidR="00C53ED5" w:rsidRPr="008C4A2A" w:rsidRDefault="00C53ED5" w:rsidP="00C53ED5">
      <w:pPr>
        <w:shd w:val="clear" w:color="auto" w:fill="FFFFFF"/>
        <w:ind w:firstLine="708"/>
        <w:jc w:val="both"/>
        <w:rPr>
          <w:color w:val="FF0000"/>
        </w:rPr>
      </w:pPr>
      <w:r>
        <w:rPr>
          <w:color w:val="000000"/>
          <w:spacing w:val="13"/>
          <w:sz w:val="28"/>
          <w:szCs w:val="28"/>
        </w:rPr>
        <w:t>Существует также проблема замены устаревшего оборудования на современное и экономичное.</w:t>
      </w:r>
      <w:r>
        <w:rPr>
          <w:color w:val="000000"/>
          <w:spacing w:val="6"/>
          <w:sz w:val="28"/>
          <w:szCs w:val="28"/>
        </w:rPr>
        <w:t xml:space="preserve"> </w:t>
      </w:r>
    </w:p>
    <w:p w:rsidR="00C53ED5" w:rsidRDefault="00C53ED5" w:rsidP="00C53ED5">
      <w:pPr>
        <w:shd w:val="clear" w:color="auto" w:fill="FFFFFF"/>
        <w:jc w:val="both"/>
        <w:rPr>
          <w:b/>
          <w:bCs/>
          <w:color w:val="000000"/>
          <w:sz w:val="28"/>
          <w:szCs w:val="28"/>
        </w:rPr>
      </w:pPr>
    </w:p>
    <w:p w:rsidR="00C53ED5" w:rsidRDefault="00C53ED5" w:rsidP="00C53ED5">
      <w:pPr>
        <w:shd w:val="clear" w:color="auto" w:fill="FFFFFF"/>
        <w:jc w:val="both"/>
        <w:rPr>
          <w:b/>
          <w:bCs/>
          <w:color w:val="000000"/>
          <w:sz w:val="28"/>
          <w:szCs w:val="28"/>
        </w:rPr>
      </w:pPr>
      <w:r>
        <w:rPr>
          <w:b/>
          <w:bCs/>
          <w:color w:val="000000"/>
          <w:sz w:val="28"/>
          <w:szCs w:val="28"/>
        </w:rPr>
        <w:t>2.1.    Теплоснабжение</w:t>
      </w:r>
    </w:p>
    <w:p w:rsidR="00C53ED5" w:rsidRPr="00054105" w:rsidRDefault="00C53ED5" w:rsidP="00C53ED5">
      <w:pPr>
        <w:shd w:val="clear" w:color="auto" w:fill="FFFFFF"/>
        <w:jc w:val="both"/>
        <w:rPr>
          <w:sz w:val="28"/>
          <w:szCs w:val="28"/>
        </w:rPr>
      </w:pPr>
    </w:p>
    <w:p w:rsidR="00C53ED5" w:rsidRPr="006F5F42" w:rsidRDefault="00C53ED5" w:rsidP="00C53ED5">
      <w:pPr>
        <w:shd w:val="clear" w:color="auto" w:fill="FFFFFF"/>
        <w:ind w:firstLine="709"/>
        <w:jc w:val="both"/>
        <w:rPr>
          <w:color w:val="000000"/>
          <w:spacing w:val="2"/>
          <w:sz w:val="28"/>
          <w:szCs w:val="28"/>
        </w:rPr>
      </w:pPr>
      <w:r w:rsidRPr="006F5F42">
        <w:rPr>
          <w:color w:val="000000"/>
          <w:spacing w:val="-1"/>
          <w:sz w:val="28"/>
          <w:szCs w:val="28"/>
        </w:rPr>
        <w:t>Котельная и тепловые сети являются муниципальной собственностью, переданы в МУП «Шайдуровское ЖКХ</w:t>
      </w:r>
      <w:r w:rsidRPr="006F5F42">
        <w:rPr>
          <w:color w:val="000000"/>
          <w:spacing w:val="-6"/>
          <w:sz w:val="28"/>
          <w:szCs w:val="28"/>
        </w:rPr>
        <w:t>"</w:t>
      </w:r>
      <w:r w:rsidRPr="006F5F42">
        <w:rPr>
          <w:color w:val="000000"/>
          <w:spacing w:val="2"/>
          <w:sz w:val="28"/>
          <w:szCs w:val="28"/>
        </w:rPr>
        <w:t xml:space="preserve"> в хозяйственное ведение.</w:t>
      </w:r>
    </w:p>
    <w:p w:rsidR="00C53ED5" w:rsidRPr="006F5F42" w:rsidRDefault="00C53ED5" w:rsidP="00C53ED5">
      <w:pPr>
        <w:shd w:val="clear" w:color="auto" w:fill="FFFFFF"/>
        <w:ind w:firstLine="709"/>
        <w:jc w:val="both"/>
        <w:rPr>
          <w:sz w:val="28"/>
          <w:szCs w:val="28"/>
        </w:rPr>
      </w:pPr>
      <w:r w:rsidRPr="006F5F42">
        <w:rPr>
          <w:color w:val="000000"/>
          <w:spacing w:val="-1"/>
          <w:sz w:val="28"/>
          <w:szCs w:val="28"/>
        </w:rPr>
        <w:t>Право собственности в органах юстиции не зарегистрировано.</w:t>
      </w:r>
    </w:p>
    <w:p w:rsidR="00C53ED5" w:rsidRPr="006F5F42" w:rsidRDefault="00C53ED5" w:rsidP="00C53ED5">
      <w:pPr>
        <w:shd w:val="clear" w:color="auto" w:fill="FFFFFF"/>
        <w:ind w:firstLine="709"/>
        <w:jc w:val="both"/>
        <w:rPr>
          <w:sz w:val="28"/>
          <w:szCs w:val="28"/>
        </w:rPr>
      </w:pPr>
      <w:r w:rsidRPr="006F5F42">
        <w:rPr>
          <w:color w:val="000000"/>
          <w:spacing w:val="3"/>
          <w:sz w:val="28"/>
          <w:szCs w:val="28"/>
        </w:rPr>
        <w:t xml:space="preserve">Котельная работает на угле. Подача тепловой энергии осуществляется только в </w:t>
      </w:r>
      <w:r w:rsidRPr="006F5F42">
        <w:rPr>
          <w:color w:val="000000"/>
          <w:spacing w:val="-1"/>
          <w:sz w:val="28"/>
          <w:szCs w:val="28"/>
        </w:rPr>
        <w:t xml:space="preserve">отопительный период. Подача горячей воды в многоквартирные дома не возможна </w:t>
      </w:r>
      <w:r w:rsidRPr="006F5F42">
        <w:rPr>
          <w:color w:val="000000"/>
          <w:spacing w:val="3"/>
          <w:sz w:val="28"/>
          <w:szCs w:val="28"/>
        </w:rPr>
        <w:t xml:space="preserve">в связи с тем, что жилые дома не имеют внутридомового инженерного оборудования для </w:t>
      </w:r>
      <w:r w:rsidRPr="006F5F42">
        <w:rPr>
          <w:color w:val="000000"/>
          <w:spacing w:val="8"/>
          <w:sz w:val="28"/>
          <w:szCs w:val="28"/>
        </w:rPr>
        <w:t xml:space="preserve">горячего водоснабжения (сети горячего водоснабжения, ИТП). </w:t>
      </w:r>
    </w:p>
    <w:p w:rsidR="00C53ED5" w:rsidRPr="008E3069" w:rsidRDefault="00C53ED5" w:rsidP="00C53ED5">
      <w:pPr>
        <w:shd w:val="clear" w:color="auto" w:fill="FFFFFF"/>
        <w:ind w:firstLine="709"/>
        <w:jc w:val="both"/>
        <w:rPr>
          <w:color w:val="000000"/>
          <w:spacing w:val="-6"/>
          <w:sz w:val="28"/>
          <w:szCs w:val="28"/>
        </w:rPr>
      </w:pPr>
      <w:r w:rsidRPr="008E3069">
        <w:rPr>
          <w:color w:val="000000"/>
          <w:spacing w:val="7"/>
          <w:sz w:val="28"/>
          <w:szCs w:val="28"/>
        </w:rPr>
        <w:t xml:space="preserve">В котельной установлено два угольных котла типа КВр, общей установленной </w:t>
      </w:r>
      <w:r w:rsidRPr="008E3069">
        <w:rPr>
          <w:color w:val="000000"/>
          <w:spacing w:val="-2"/>
          <w:sz w:val="28"/>
          <w:szCs w:val="28"/>
        </w:rPr>
        <w:t>мощностью 1,0 Гкал/час.</w:t>
      </w:r>
      <w:r w:rsidRPr="008E3069">
        <w:rPr>
          <w:color w:val="000000"/>
          <w:spacing w:val="-6"/>
          <w:sz w:val="28"/>
          <w:szCs w:val="28"/>
        </w:rPr>
        <w:t xml:space="preserve"> Протяженность теплотрассы 900м.</w:t>
      </w:r>
    </w:p>
    <w:p w:rsidR="00C53ED5" w:rsidRPr="008E3069" w:rsidRDefault="00C53ED5" w:rsidP="00C53ED5">
      <w:pPr>
        <w:shd w:val="clear" w:color="auto" w:fill="FFFFFF"/>
        <w:ind w:firstLine="709"/>
        <w:jc w:val="both"/>
        <w:rPr>
          <w:color w:val="000000"/>
          <w:spacing w:val="-6"/>
          <w:sz w:val="28"/>
          <w:szCs w:val="28"/>
        </w:rPr>
      </w:pPr>
      <w:r w:rsidRPr="008E3069">
        <w:rPr>
          <w:color w:val="000000"/>
          <w:spacing w:val="-6"/>
          <w:sz w:val="28"/>
          <w:szCs w:val="28"/>
        </w:rPr>
        <w:t>Основная проблема отрасли – завышенное потребление электроэнергии силовыми установками.</w:t>
      </w:r>
    </w:p>
    <w:p w:rsidR="00C53ED5" w:rsidRPr="008E3069" w:rsidRDefault="00C53ED5" w:rsidP="00C53ED5">
      <w:pPr>
        <w:shd w:val="clear" w:color="auto" w:fill="FFFFFF"/>
        <w:ind w:firstLine="709"/>
        <w:jc w:val="both"/>
        <w:rPr>
          <w:color w:val="000000"/>
          <w:spacing w:val="-1"/>
          <w:sz w:val="28"/>
          <w:szCs w:val="28"/>
        </w:rPr>
      </w:pPr>
      <w:r w:rsidRPr="008E3069">
        <w:rPr>
          <w:color w:val="000000"/>
          <w:spacing w:val="4"/>
          <w:sz w:val="28"/>
          <w:szCs w:val="28"/>
        </w:rPr>
        <w:t xml:space="preserve">В котельных нет приборов учета тепла, что приводит к отсутствию фактической </w:t>
      </w:r>
      <w:r w:rsidRPr="008E3069">
        <w:rPr>
          <w:color w:val="000000"/>
          <w:spacing w:val="-1"/>
          <w:sz w:val="28"/>
          <w:szCs w:val="28"/>
        </w:rPr>
        <w:t xml:space="preserve">информации о выработке котельной. </w:t>
      </w:r>
    </w:p>
    <w:p w:rsidR="00C53ED5" w:rsidRPr="00054105" w:rsidRDefault="00C53ED5" w:rsidP="00C53ED5">
      <w:pPr>
        <w:shd w:val="clear" w:color="auto" w:fill="FFFFFF"/>
        <w:ind w:firstLine="709"/>
        <w:jc w:val="both"/>
        <w:rPr>
          <w:color w:val="000000"/>
          <w:spacing w:val="1"/>
          <w:sz w:val="28"/>
          <w:szCs w:val="28"/>
        </w:rPr>
      </w:pPr>
      <w:r w:rsidRPr="008E3069">
        <w:rPr>
          <w:sz w:val="28"/>
          <w:szCs w:val="28"/>
        </w:rPr>
        <w:t xml:space="preserve">В сложившейся ситуации предоставляется разумное решение – </w:t>
      </w:r>
      <w:r>
        <w:rPr>
          <w:sz w:val="28"/>
          <w:szCs w:val="28"/>
        </w:rPr>
        <w:t>установить частотное регулирование силовых установок котельного оборудования, а так же смонтировать прибор коммерческого учёта вырабатываемого тепла на МТП.</w:t>
      </w:r>
    </w:p>
    <w:p w:rsidR="00C53ED5" w:rsidRDefault="00C53ED5" w:rsidP="00C53ED5">
      <w:pPr>
        <w:shd w:val="clear" w:color="auto" w:fill="FFFFFF"/>
        <w:tabs>
          <w:tab w:val="left" w:pos="1085"/>
        </w:tabs>
        <w:ind w:firstLine="709"/>
        <w:jc w:val="both"/>
        <w:rPr>
          <w:b/>
          <w:bCs/>
          <w:color w:val="000000"/>
          <w:spacing w:val="-10"/>
          <w:sz w:val="28"/>
          <w:szCs w:val="28"/>
        </w:rPr>
      </w:pPr>
    </w:p>
    <w:p w:rsidR="00C53ED5" w:rsidRDefault="00C53ED5" w:rsidP="00C53ED5">
      <w:pPr>
        <w:shd w:val="clear" w:color="auto" w:fill="FFFFFF"/>
        <w:tabs>
          <w:tab w:val="left" w:pos="1085"/>
        </w:tabs>
        <w:jc w:val="both"/>
        <w:rPr>
          <w:b/>
          <w:bCs/>
          <w:color w:val="000000"/>
          <w:spacing w:val="-10"/>
          <w:sz w:val="28"/>
          <w:szCs w:val="28"/>
        </w:rPr>
      </w:pPr>
    </w:p>
    <w:p w:rsidR="00C53ED5" w:rsidRDefault="00C53ED5" w:rsidP="00C53ED5">
      <w:pPr>
        <w:shd w:val="clear" w:color="auto" w:fill="FFFFFF"/>
        <w:tabs>
          <w:tab w:val="left" w:pos="1085"/>
        </w:tabs>
        <w:jc w:val="both"/>
        <w:rPr>
          <w:b/>
          <w:bCs/>
          <w:color w:val="000000"/>
          <w:spacing w:val="1"/>
          <w:sz w:val="28"/>
          <w:szCs w:val="28"/>
        </w:rPr>
      </w:pPr>
      <w:r>
        <w:rPr>
          <w:b/>
          <w:bCs/>
          <w:color w:val="000000"/>
          <w:spacing w:val="-10"/>
          <w:sz w:val="28"/>
          <w:szCs w:val="28"/>
        </w:rPr>
        <w:lastRenderedPageBreak/>
        <w:t>2.2.</w:t>
      </w:r>
      <w:r>
        <w:rPr>
          <w:b/>
          <w:bCs/>
          <w:color w:val="000000"/>
          <w:sz w:val="28"/>
          <w:szCs w:val="28"/>
        </w:rPr>
        <w:t xml:space="preserve"> </w:t>
      </w:r>
      <w:r>
        <w:rPr>
          <w:b/>
          <w:bCs/>
          <w:color w:val="000000"/>
          <w:spacing w:val="1"/>
          <w:sz w:val="28"/>
          <w:szCs w:val="28"/>
        </w:rPr>
        <w:t>Водоснабжение</w:t>
      </w:r>
    </w:p>
    <w:p w:rsidR="00C53ED5" w:rsidRPr="00054105" w:rsidRDefault="00C53ED5" w:rsidP="00C53ED5">
      <w:pPr>
        <w:shd w:val="clear" w:color="auto" w:fill="FFFFFF"/>
        <w:tabs>
          <w:tab w:val="left" w:pos="1085"/>
        </w:tabs>
        <w:jc w:val="both"/>
        <w:rPr>
          <w:sz w:val="28"/>
          <w:szCs w:val="28"/>
        </w:rPr>
      </w:pPr>
    </w:p>
    <w:p w:rsidR="00C53ED5" w:rsidRPr="008749C2" w:rsidRDefault="00C53ED5" w:rsidP="00C53ED5">
      <w:pPr>
        <w:shd w:val="clear" w:color="auto" w:fill="FFFFFF"/>
        <w:ind w:firstLine="709"/>
        <w:jc w:val="both"/>
        <w:rPr>
          <w:color w:val="000000"/>
          <w:spacing w:val="1"/>
          <w:sz w:val="28"/>
          <w:szCs w:val="28"/>
        </w:rPr>
      </w:pPr>
      <w:r w:rsidRPr="008749C2">
        <w:rPr>
          <w:color w:val="000000"/>
          <w:spacing w:val="1"/>
          <w:sz w:val="28"/>
          <w:szCs w:val="28"/>
        </w:rPr>
        <w:t>В настоящее время централизованное водоснабжение с. Шайдурово осуществляется в объёме 70,7 куб.м/сутки. Схема водоснабжения – кольцевая, категория водоснабжения по степени обеспеченности подачи воды – 1. Наружный противопожарный водопровод функционально объединён с хозяйственно-питьевым.</w:t>
      </w:r>
    </w:p>
    <w:p w:rsidR="00C53ED5" w:rsidRPr="008749C2" w:rsidRDefault="00C53ED5" w:rsidP="00C53ED5">
      <w:pPr>
        <w:shd w:val="clear" w:color="auto" w:fill="FFFFFF"/>
        <w:ind w:firstLine="709"/>
        <w:jc w:val="both"/>
        <w:rPr>
          <w:color w:val="000000"/>
          <w:spacing w:val="1"/>
          <w:sz w:val="28"/>
          <w:szCs w:val="28"/>
        </w:rPr>
      </w:pPr>
      <w:r w:rsidRPr="008749C2">
        <w:rPr>
          <w:color w:val="000000"/>
          <w:spacing w:val="1"/>
          <w:sz w:val="28"/>
          <w:szCs w:val="28"/>
        </w:rPr>
        <w:t>Дата строительства водопроводных сетей 1972-1978 годы. Водопроводная сеть проложена в одну нитку, запитана от одного, расположененого на площадке головных сооружений в юго-восточной части села, существующего источника водоснабжения, которым является водозаборная скважина. Дебет существующей скважины составляет 9 куб.м/час, дебет является недостаточным для бесперебойного обеспечения нужд пожаротушения.</w:t>
      </w:r>
    </w:p>
    <w:p w:rsidR="00C53ED5" w:rsidRPr="008749C2" w:rsidRDefault="00C53ED5" w:rsidP="00C53ED5">
      <w:pPr>
        <w:shd w:val="clear" w:color="auto" w:fill="FFFFFF"/>
        <w:ind w:firstLine="709"/>
        <w:jc w:val="both"/>
        <w:rPr>
          <w:color w:val="000000"/>
          <w:spacing w:val="1"/>
          <w:sz w:val="28"/>
          <w:szCs w:val="28"/>
        </w:rPr>
      </w:pPr>
      <w:r w:rsidRPr="008749C2">
        <w:rPr>
          <w:color w:val="000000"/>
          <w:spacing w:val="1"/>
          <w:sz w:val="28"/>
          <w:szCs w:val="28"/>
        </w:rPr>
        <w:t>На протяжении участка водопровода по улицам Лесная, Комсомольская, Пролетарская, Выглазова, Первомайская, Гагарина, Советская, Юбилейная, Школьная, Речная, пер. Советский отмечаются многочисленные локальные затопления территории, свидетельствующие о повреждениях и протечках трубопровода. Согласно журналу регистрации повреждений на трассе, за 2011 год зафиксировано более 100 порывов.</w:t>
      </w:r>
    </w:p>
    <w:p w:rsidR="00C53ED5" w:rsidRPr="008749C2" w:rsidRDefault="00C53ED5" w:rsidP="00C53ED5">
      <w:pPr>
        <w:shd w:val="clear" w:color="auto" w:fill="FFFFFF"/>
        <w:ind w:firstLine="709"/>
        <w:jc w:val="both"/>
        <w:rPr>
          <w:color w:val="000000"/>
          <w:spacing w:val="1"/>
          <w:sz w:val="28"/>
          <w:szCs w:val="28"/>
        </w:rPr>
      </w:pPr>
      <w:r w:rsidRPr="008749C2">
        <w:rPr>
          <w:sz w:val="28"/>
          <w:szCs w:val="28"/>
        </w:rPr>
        <w:t xml:space="preserve">В сложившейся ситуации предоставляется разумное решение – провести реконструкцию аварийного участка водопровода протяженностью </w:t>
      </w:r>
      <w:smartTag w:uri="urn:schemas-microsoft-com:office:smarttags" w:element="metricconverter">
        <w:smartTagPr>
          <w:attr w:name="ProductID" w:val="7984,2 км"/>
        </w:smartTagPr>
        <w:r w:rsidRPr="008749C2">
          <w:rPr>
            <w:sz w:val="28"/>
            <w:szCs w:val="28"/>
          </w:rPr>
          <w:t>7984,2 км</w:t>
        </w:r>
      </w:smartTag>
      <w:r w:rsidRPr="008749C2">
        <w:rPr>
          <w:sz w:val="28"/>
          <w:szCs w:val="28"/>
        </w:rPr>
        <w:t xml:space="preserve">. по </w:t>
      </w:r>
      <w:r w:rsidRPr="008749C2">
        <w:rPr>
          <w:color w:val="000000"/>
          <w:spacing w:val="1"/>
          <w:sz w:val="28"/>
          <w:szCs w:val="28"/>
        </w:rPr>
        <w:t>Лесная, Комсомольская, Пролетарская, Выглазова, Первомайская, Гагарина, Советская, Юбилейная, Школьная, Речная, пер. Советский</w:t>
      </w:r>
      <w:r w:rsidRPr="008749C2">
        <w:rPr>
          <w:sz w:val="28"/>
          <w:szCs w:val="28"/>
        </w:rPr>
        <w:t xml:space="preserve">, осуществить строительство новой скважины глубиной </w:t>
      </w:r>
      <w:smartTag w:uri="urn:schemas-microsoft-com:office:smarttags" w:element="metricconverter">
        <w:smartTagPr>
          <w:attr w:name="ProductID" w:val="140 метров"/>
        </w:smartTagPr>
        <w:r w:rsidRPr="008749C2">
          <w:rPr>
            <w:sz w:val="28"/>
            <w:szCs w:val="28"/>
          </w:rPr>
          <w:t>140 метров</w:t>
        </w:r>
      </w:smartTag>
      <w:r w:rsidRPr="008749C2">
        <w:rPr>
          <w:sz w:val="28"/>
          <w:szCs w:val="28"/>
        </w:rPr>
        <w:t xml:space="preserve"> с установкой станций очистки.</w:t>
      </w:r>
    </w:p>
    <w:p w:rsidR="00C53ED5" w:rsidRPr="008749C2" w:rsidRDefault="00C53ED5" w:rsidP="00C53ED5">
      <w:pPr>
        <w:ind w:firstLine="709"/>
        <w:jc w:val="both"/>
        <w:rPr>
          <w:sz w:val="28"/>
          <w:szCs w:val="28"/>
        </w:rPr>
      </w:pPr>
      <w:r w:rsidRPr="008749C2">
        <w:rPr>
          <w:sz w:val="28"/>
          <w:szCs w:val="28"/>
        </w:rPr>
        <w:t xml:space="preserve">Инвестиционная программа направлена на осуществление необходимых мероприятий по модернизации и реконструкции (обновлению) системы централизованного водоснабжения для снижения потерь воды в сетях и для качественного обеспечения водой существующих потребителей. </w:t>
      </w:r>
    </w:p>
    <w:p w:rsidR="00C53ED5" w:rsidRPr="008749C2" w:rsidRDefault="00C53ED5" w:rsidP="00C53ED5">
      <w:pPr>
        <w:shd w:val="clear" w:color="auto" w:fill="FFFFFF"/>
        <w:jc w:val="both"/>
        <w:rPr>
          <w:spacing w:val="11"/>
          <w:sz w:val="28"/>
          <w:szCs w:val="28"/>
        </w:rPr>
      </w:pPr>
    </w:p>
    <w:p w:rsidR="00C53ED5" w:rsidRPr="007E1CA4" w:rsidRDefault="00C53ED5" w:rsidP="00C53ED5">
      <w:pPr>
        <w:shd w:val="clear" w:color="auto" w:fill="FFFFFF"/>
        <w:jc w:val="both"/>
        <w:rPr>
          <w:b/>
          <w:spacing w:val="11"/>
          <w:sz w:val="28"/>
          <w:szCs w:val="28"/>
        </w:rPr>
      </w:pPr>
      <w:r w:rsidRPr="007E1CA4">
        <w:rPr>
          <w:b/>
          <w:spacing w:val="11"/>
          <w:sz w:val="28"/>
          <w:szCs w:val="28"/>
        </w:rPr>
        <w:t>3. Организационные мероприятия</w:t>
      </w:r>
    </w:p>
    <w:p w:rsidR="00C53ED5" w:rsidRDefault="00C53ED5" w:rsidP="00C53ED5">
      <w:pPr>
        <w:shd w:val="clear" w:color="auto" w:fill="FFFFFF"/>
        <w:jc w:val="both"/>
        <w:rPr>
          <w:spacing w:val="11"/>
          <w:sz w:val="28"/>
          <w:szCs w:val="28"/>
        </w:rPr>
      </w:pPr>
    </w:p>
    <w:p w:rsidR="00C53ED5" w:rsidRDefault="00C53ED5" w:rsidP="00C53ED5">
      <w:pPr>
        <w:shd w:val="clear" w:color="auto" w:fill="FFFFFF"/>
        <w:jc w:val="both"/>
        <w:rPr>
          <w:spacing w:val="11"/>
          <w:sz w:val="28"/>
          <w:szCs w:val="28"/>
        </w:rPr>
      </w:pPr>
      <w:r>
        <w:rPr>
          <w:spacing w:val="11"/>
          <w:sz w:val="28"/>
          <w:szCs w:val="28"/>
        </w:rPr>
        <w:tab/>
        <w:t>Программой предусматриваются следующие организационные мероприятия, представленные в таблице 3.1</w:t>
      </w:r>
    </w:p>
    <w:p w:rsidR="00C53ED5" w:rsidRDefault="00C53ED5" w:rsidP="00C53ED5">
      <w:pPr>
        <w:shd w:val="clear" w:color="auto" w:fill="FFFFFF"/>
        <w:jc w:val="both"/>
        <w:rPr>
          <w:spacing w:val="11"/>
          <w:sz w:val="28"/>
          <w:szCs w:val="28"/>
        </w:rPr>
      </w:pPr>
    </w:p>
    <w:p w:rsidR="00C53ED5" w:rsidRDefault="00C53ED5" w:rsidP="00C53ED5">
      <w:pPr>
        <w:shd w:val="clear" w:color="auto" w:fill="FFFFFF"/>
        <w:jc w:val="right"/>
        <w:rPr>
          <w:spacing w:val="11"/>
          <w:sz w:val="28"/>
          <w:szCs w:val="28"/>
        </w:rPr>
      </w:pPr>
      <w:r>
        <w:rPr>
          <w:spacing w:val="11"/>
          <w:sz w:val="28"/>
          <w:szCs w:val="28"/>
        </w:rPr>
        <w:t>Таблица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3"/>
        <w:gridCol w:w="7691"/>
      </w:tblGrid>
      <w:tr w:rsidR="00C53ED5" w:rsidRPr="00F27893" w:rsidTr="00461ADF">
        <w:trPr>
          <w:trHeight w:val="1059"/>
        </w:trPr>
        <w:tc>
          <w:tcPr>
            <w:tcW w:w="2028" w:type="dxa"/>
          </w:tcPr>
          <w:p w:rsidR="00C53ED5" w:rsidRPr="00F27893" w:rsidRDefault="00C53ED5" w:rsidP="00461ADF">
            <w:pPr>
              <w:rPr>
                <w:spacing w:val="11"/>
              </w:rPr>
            </w:pPr>
            <w:r w:rsidRPr="00F27893">
              <w:rPr>
                <w:spacing w:val="11"/>
              </w:rPr>
              <w:t>- информационное обеспечение</w:t>
            </w:r>
          </w:p>
          <w:p w:rsidR="00C53ED5" w:rsidRPr="00F27893" w:rsidRDefault="00C53ED5" w:rsidP="00461ADF">
            <w:pPr>
              <w:rPr>
                <w:spacing w:val="11"/>
              </w:rPr>
            </w:pPr>
          </w:p>
          <w:p w:rsidR="00C53ED5" w:rsidRPr="00F27893" w:rsidRDefault="00C53ED5" w:rsidP="00461ADF">
            <w:pPr>
              <w:rPr>
                <w:spacing w:val="11"/>
              </w:rPr>
            </w:pPr>
          </w:p>
          <w:p w:rsidR="00C53ED5" w:rsidRPr="00F27893" w:rsidRDefault="00C53ED5" w:rsidP="00461ADF">
            <w:pPr>
              <w:rPr>
                <w:spacing w:val="11"/>
              </w:rPr>
            </w:pPr>
          </w:p>
          <w:p w:rsidR="00C53ED5" w:rsidRPr="00F27893" w:rsidRDefault="00C53ED5" w:rsidP="00461ADF">
            <w:pPr>
              <w:rPr>
                <w:spacing w:val="11"/>
              </w:rPr>
            </w:pPr>
          </w:p>
        </w:tc>
        <w:tc>
          <w:tcPr>
            <w:tcW w:w="7826" w:type="dxa"/>
          </w:tcPr>
          <w:p w:rsidR="00C53ED5" w:rsidRPr="00EA1841" w:rsidRDefault="00C53ED5" w:rsidP="00461ADF">
            <w:pPr>
              <w:jc w:val="both"/>
              <w:outlineLvl w:val="0"/>
            </w:pPr>
            <w:r>
              <w:rPr>
                <w:spacing w:val="11"/>
              </w:rPr>
              <w:t xml:space="preserve">- </w:t>
            </w:r>
            <w:r w:rsidRPr="00EA1841">
              <w:t>Опубликовать данное решение в информационном бюллетене администрации</w:t>
            </w:r>
            <w:r>
              <w:t xml:space="preserve"> и Совета депутатов Шайдуровского</w:t>
            </w:r>
            <w:r w:rsidRPr="00EA1841">
              <w:t xml:space="preserve"> сельсовета.</w:t>
            </w:r>
          </w:p>
          <w:p w:rsidR="00C53ED5" w:rsidRDefault="00C53ED5" w:rsidP="00461ADF">
            <w:pPr>
              <w:jc w:val="both"/>
              <w:rPr>
                <w:spacing w:val="11"/>
              </w:rPr>
            </w:pPr>
            <w:r>
              <w:rPr>
                <w:spacing w:val="11"/>
              </w:rPr>
              <w:t>- проведение квартальных совещаний по вопросам реализации мероприятий, предусмотренных Программой;</w:t>
            </w:r>
          </w:p>
          <w:p w:rsidR="00C53ED5" w:rsidRPr="00F27893" w:rsidRDefault="00C53ED5" w:rsidP="00461ADF">
            <w:pPr>
              <w:jc w:val="both"/>
              <w:rPr>
                <w:spacing w:val="11"/>
              </w:rPr>
            </w:pPr>
            <w:r>
              <w:rPr>
                <w:spacing w:val="11"/>
              </w:rPr>
              <w:t xml:space="preserve"> </w:t>
            </w:r>
          </w:p>
        </w:tc>
      </w:tr>
      <w:tr w:rsidR="00C53ED5" w:rsidRPr="00F27893" w:rsidTr="00461ADF">
        <w:trPr>
          <w:trHeight w:val="1471"/>
        </w:trPr>
        <w:tc>
          <w:tcPr>
            <w:tcW w:w="2028" w:type="dxa"/>
          </w:tcPr>
          <w:p w:rsidR="00C53ED5" w:rsidRPr="00F27893" w:rsidRDefault="00C53ED5" w:rsidP="00461ADF">
            <w:pPr>
              <w:rPr>
                <w:spacing w:val="11"/>
              </w:rPr>
            </w:pPr>
            <w:r w:rsidRPr="00F27893">
              <w:rPr>
                <w:spacing w:val="11"/>
              </w:rPr>
              <w:lastRenderedPageBreak/>
              <w:t>- государственную регистрацию прав муниципальных образований на объекты коммунального комплекса</w:t>
            </w:r>
          </w:p>
        </w:tc>
        <w:tc>
          <w:tcPr>
            <w:tcW w:w="7826" w:type="dxa"/>
          </w:tcPr>
          <w:p w:rsidR="00C53ED5" w:rsidRPr="00F27893" w:rsidRDefault="00C53ED5" w:rsidP="00461ADF">
            <w:pPr>
              <w:jc w:val="both"/>
              <w:rPr>
                <w:spacing w:val="11"/>
              </w:rPr>
            </w:pPr>
            <w:r>
              <w:rPr>
                <w:spacing w:val="11"/>
              </w:rPr>
              <w:t>- В случае отсутствия государственной регистрации права на объекты коммунального комплекса, по конкретным инвестиционным проектам планировать выделение дополнительных денежных средств из бюджета МО на государственную регистрацию права муниципального образования на объекты коммунального комплекса и межевание земель.</w:t>
            </w:r>
          </w:p>
        </w:tc>
      </w:tr>
    </w:tbl>
    <w:p w:rsidR="00C53ED5" w:rsidRDefault="00C53ED5" w:rsidP="00C53ED5">
      <w:pPr>
        <w:shd w:val="clear" w:color="auto" w:fill="FFFFFF"/>
        <w:jc w:val="both"/>
        <w:rPr>
          <w:b/>
          <w:spacing w:val="11"/>
          <w:sz w:val="28"/>
          <w:szCs w:val="28"/>
        </w:rPr>
      </w:pPr>
    </w:p>
    <w:p w:rsidR="00C53ED5" w:rsidRDefault="00C53ED5" w:rsidP="00C53ED5">
      <w:pPr>
        <w:shd w:val="clear" w:color="auto" w:fill="FFFFFF"/>
        <w:jc w:val="both"/>
        <w:rPr>
          <w:b/>
          <w:spacing w:val="11"/>
          <w:sz w:val="28"/>
          <w:szCs w:val="28"/>
        </w:rPr>
      </w:pPr>
      <w:r w:rsidRPr="008D449E">
        <w:rPr>
          <w:b/>
          <w:spacing w:val="11"/>
          <w:sz w:val="28"/>
          <w:szCs w:val="28"/>
        </w:rPr>
        <w:t>4. План техническ</w:t>
      </w:r>
      <w:r>
        <w:rPr>
          <w:b/>
          <w:spacing w:val="11"/>
          <w:sz w:val="28"/>
          <w:szCs w:val="28"/>
        </w:rPr>
        <w:t>их мероприятий по теплоснабжению</w:t>
      </w:r>
      <w:r w:rsidRPr="008D449E">
        <w:rPr>
          <w:b/>
          <w:spacing w:val="11"/>
          <w:sz w:val="28"/>
          <w:szCs w:val="28"/>
        </w:rPr>
        <w:t xml:space="preserve"> (Приложение 1)</w:t>
      </w:r>
    </w:p>
    <w:p w:rsidR="00C53ED5" w:rsidRDefault="00C53ED5" w:rsidP="00C53ED5">
      <w:pPr>
        <w:shd w:val="clear" w:color="auto" w:fill="FFFFFF"/>
        <w:jc w:val="both"/>
        <w:rPr>
          <w:b/>
          <w:spacing w:val="11"/>
          <w:sz w:val="28"/>
          <w:szCs w:val="28"/>
        </w:rPr>
      </w:pPr>
    </w:p>
    <w:p w:rsidR="00C53ED5" w:rsidRPr="008D449E" w:rsidRDefault="00C53ED5" w:rsidP="00C53ED5">
      <w:pPr>
        <w:shd w:val="clear" w:color="auto" w:fill="FFFFFF"/>
        <w:jc w:val="both"/>
        <w:rPr>
          <w:b/>
          <w:spacing w:val="11"/>
          <w:sz w:val="28"/>
          <w:szCs w:val="28"/>
        </w:rPr>
      </w:pPr>
      <w:r>
        <w:rPr>
          <w:b/>
          <w:spacing w:val="11"/>
          <w:sz w:val="28"/>
          <w:szCs w:val="28"/>
        </w:rPr>
        <w:t>5. План технических мероприятий по водоснабжению (Приложение 2)</w:t>
      </w:r>
    </w:p>
    <w:p w:rsidR="00C53ED5" w:rsidRPr="008D449E" w:rsidRDefault="00C53ED5" w:rsidP="00C53ED5">
      <w:pPr>
        <w:shd w:val="clear" w:color="auto" w:fill="FFFFFF"/>
        <w:jc w:val="both"/>
        <w:rPr>
          <w:spacing w:val="11"/>
          <w:sz w:val="28"/>
          <w:szCs w:val="28"/>
        </w:rPr>
      </w:pPr>
    </w:p>
    <w:p w:rsidR="00C53ED5" w:rsidRDefault="00C53ED5" w:rsidP="00C53ED5">
      <w:pPr>
        <w:widowControl w:val="0"/>
        <w:shd w:val="clear" w:color="auto" w:fill="FFFFFF"/>
        <w:tabs>
          <w:tab w:val="left" w:pos="710"/>
        </w:tabs>
        <w:autoSpaceDE w:val="0"/>
        <w:autoSpaceDN w:val="0"/>
        <w:adjustRightInd w:val="0"/>
        <w:jc w:val="both"/>
        <w:rPr>
          <w:b/>
          <w:color w:val="000000"/>
          <w:spacing w:val="1"/>
          <w:sz w:val="28"/>
          <w:szCs w:val="28"/>
        </w:rPr>
      </w:pPr>
      <w:r>
        <w:rPr>
          <w:b/>
          <w:color w:val="000000"/>
          <w:spacing w:val="1"/>
          <w:sz w:val="28"/>
          <w:szCs w:val="28"/>
        </w:rPr>
        <w:t>6. Источники финансирования мероприятий по модернизации систем коммунальной инфраструктуры.</w:t>
      </w:r>
    </w:p>
    <w:p w:rsidR="00C53ED5" w:rsidRDefault="00C53ED5" w:rsidP="00C53ED5">
      <w:pPr>
        <w:widowControl w:val="0"/>
        <w:shd w:val="clear" w:color="auto" w:fill="FFFFFF"/>
        <w:tabs>
          <w:tab w:val="left" w:pos="710"/>
        </w:tabs>
        <w:autoSpaceDE w:val="0"/>
        <w:autoSpaceDN w:val="0"/>
        <w:adjustRightInd w:val="0"/>
        <w:jc w:val="both"/>
        <w:rPr>
          <w:b/>
          <w:color w:val="000000"/>
          <w:spacing w:val="1"/>
          <w:sz w:val="28"/>
          <w:szCs w:val="28"/>
        </w:rPr>
      </w:pPr>
    </w:p>
    <w:p w:rsidR="00C53ED5" w:rsidRPr="00C53ED5" w:rsidRDefault="00C53ED5" w:rsidP="00C53ED5">
      <w:pPr>
        <w:widowControl w:val="0"/>
        <w:shd w:val="clear" w:color="auto" w:fill="FFFFFF"/>
        <w:tabs>
          <w:tab w:val="left" w:pos="710"/>
        </w:tabs>
        <w:autoSpaceDE w:val="0"/>
        <w:autoSpaceDN w:val="0"/>
        <w:adjustRightInd w:val="0"/>
        <w:jc w:val="both"/>
        <w:rPr>
          <w:color w:val="000000"/>
          <w:spacing w:val="1"/>
          <w:sz w:val="28"/>
          <w:szCs w:val="28"/>
        </w:rPr>
      </w:pPr>
      <w:r>
        <w:rPr>
          <w:color w:val="000000"/>
          <w:spacing w:val="1"/>
          <w:sz w:val="28"/>
          <w:szCs w:val="28"/>
        </w:rPr>
        <w:tab/>
        <w:t>Финансовые потребности для реализации мероприятий Программы по годам определены на основе укрупненных показателей стоимости строительства и модернизации, а также действующей сметной нормативной базы (государственные элементные сметные нормы, федеральные и территориальные единичные расценки и другие).</w:t>
      </w:r>
    </w:p>
    <w:p w:rsidR="00C53ED5" w:rsidRPr="00C53ED5" w:rsidRDefault="00C53ED5" w:rsidP="00C53ED5">
      <w:pPr>
        <w:widowControl w:val="0"/>
        <w:shd w:val="clear" w:color="auto" w:fill="FFFFFF"/>
        <w:tabs>
          <w:tab w:val="left" w:pos="710"/>
        </w:tabs>
        <w:autoSpaceDE w:val="0"/>
        <w:autoSpaceDN w:val="0"/>
        <w:adjustRightInd w:val="0"/>
        <w:jc w:val="both"/>
        <w:rPr>
          <w:color w:val="000000"/>
          <w:spacing w:val="1"/>
          <w:sz w:val="28"/>
          <w:szCs w:val="28"/>
        </w:rPr>
      </w:pPr>
    </w:p>
    <w:tbl>
      <w:tblPr>
        <w:tblW w:w="5000" w:type="pct"/>
        <w:tblLayout w:type="fixed"/>
        <w:tblLook w:val="0000"/>
      </w:tblPr>
      <w:tblGrid>
        <w:gridCol w:w="1263"/>
        <w:gridCol w:w="2320"/>
        <w:gridCol w:w="1799"/>
        <w:gridCol w:w="2097"/>
        <w:gridCol w:w="2375"/>
      </w:tblGrid>
      <w:tr w:rsidR="00C53ED5" w:rsidRPr="00A36EC9" w:rsidTr="00461ADF">
        <w:trPr>
          <w:trHeight w:val="28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tcPr>
          <w:p w:rsidR="00C53ED5" w:rsidRPr="00A36EC9" w:rsidRDefault="00C53ED5" w:rsidP="00461ADF">
            <w:pPr>
              <w:jc w:val="center"/>
            </w:pPr>
            <w:r>
              <w:t>ИТОГО по</w:t>
            </w:r>
            <w:r w:rsidRPr="001553C4">
              <w:t xml:space="preserve"> Программе</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год </w:t>
            </w:r>
          </w:p>
        </w:tc>
        <w:tc>
          <w:tcPr>
            <w:tcW w:w="1177"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затраты, тыс.руб. из них: </w:t>
            </w:r>
          </w:p>
        </w:tc>
        <w:tc>
          <w:tcPr>
            <w:tcW w:w="913"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Pr>
                <w:b/>
              </w:rPr>
              <w:t xml:space="preserve"> БНСО, тыс.руб</w:t>
            </w:r>
          </w:p>
        </w:tc>
        <w:tc>
          <w:tcPr>
            <w:tcW w:w="1064"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БМО</w:t>
            </w:r>
            <w:r>
              <w:rPr>
                <w:b/>
              </w:rPr>
              <w:t>, тыс.руб.</w:t>
            </w:r>
            <w:r w:rsidRPr="00A36EC9">
              <w:rPr>
                <w:b/>
              </w:rPr>
              <w:t xml:space="preserve"> </w:t>
            </w:r>
          </w:p>
        </w:tc>
        <w:tc>
          <w:tcPr>
            <w:tcW w:w="1205" w:type="pct"/>
            <w:tcBorders>
              <w:top w:val="nil"/>
              <w:left w:val="nil"/>
              <w:bottom w:val="single" w:sz="4" w:space="0" w:color="auto"/>
              <w:right w:val="single" w:sz="8" w:space="0" w:color="auto"/>
            </w:tcBorders>
            <w:shd w:val="clear" w:color="auto" w:fill="auto"/>
            <w:noWrap/>
            <w:vAlign w:val="bottom"/>
          </w:tcPr>
          <w:p w:rsidR="00C53ED5" w:rsidRPr="00A36EC9" w:rsidRDefault="00C53ED5" w:rsidP="00461ADF">
            <w:pPr>
              <w:rPr>
                <w:b/>
              </w:rPr>
            </w:pPr>
            <w:r w:rsidRPr="00A36EC9">
              <w:rPr>
                <w:b/>
              </w:rPr>
              <w:t xml:space="preserve"> СП</w:t>
            </w:r>
            <w:r>
              <w:rPr>
                <w:b/>
              </w:rPr>
              <w:t>, тыс.руб.</w:t>
            </w:r>
            <w:r w:rsidRPr="00A36EC9">
              <w:rPr>
                <w:b/>
              </w:rPr>
              <w:t xml:space="preserve"> </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jc w:val="right"/>
            </w:pPr>
            <w:r>
              <w:t xml:space="preserve">           2</w:t>
            </w:r>
            <w:r w:rsidRPr="00A36EC9">
              <w:t xml:space="preserve">012   </w:t>
            </w:r>
          </w:p>
        </w:tc>
        <w:tc>
          <w:tcPr>
            <w:tcW w:w="1177" w:type="pct"/>
            <w:tcBorders>
              <w:top w:val="nil"/>
              <w:left w:val="nil"/>
              <w:bottom w:val="single" w:sz="4" w:space="0" w:color="auto"/>
              <w:right w:val="single" w:sz="4" w:space="0" w:color="auto"/>
            </w:tcBorders>
            <w:shd w:val="clear" w:color="auto" w:fill="auto"/>
            <w:noWrap/>
          </w:tcPr>
          <w:p w:rsidR="00C53ED5" w:rsidRPr="00BD535A" w:rsidRDefault="00C53ED5" w:rsidP="00461ADF">
            <w:pPr>
              <w:jc w:val="right"/>
              <w:rPr>
                <w:b/>
              </w:rPr>
            </w:pPr>
            <w:r w:rsidRPr="00BD535A">
              <w:rPr>
                <w:b/>
              </w:rPr>
              <w:t>1194,21</w:t>
            </w:r>
          </w:p>
        </w:tc>
        <w:tc>
          <w:tcPr>
            <w:tcW w:w="913"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064" w:type="pct"/>
            <w:tcBorders>
              <w:top w:val="nil"/>
              <w:left w:val="nil"/>
              <w:bottom w:val="single" w:sz="4" w:space="0" w:color="auto"/>
              <w:right w:val="single" w:sz="4" w:space="0" w:color="auto"/>
            </w:tcBorders>
            <w:shd w:val="clear" w:color="auto" w:fill="auto"/>
            <w:noWrap/>
          </w:tcPr>
          <w:p w:rsidR="00C53ED5" w:rsidRPr="009B0019" w:rsidRDefault="00C53ED5" w:rsidP="00461ADF">
            <w:pPr>
              <w:jc w:val="right"/>
            </w:pPr>
            <w:r w:rsidRPr="009B0019">
              <w:t>1194,21</w:t>
            </w:r>
          </w:p>
        </w:tc>
        <w:tc>
          <w:tcPr>
            <w:tcW w:w="1205" w:type="pct"/>
            <w:tcBorders>
              <w:top w:val="nil"/>
              <w:left w:val="nil"/>
              <w:bottom w:val="single" w:sz="4" w:space="0" w:color="auto"/>
              <w:right w:val="single" w:sz="8" w:space="0" w:color="auto"/>
            </w:tcBorders>
            <w:shd w:val="clear" w:color="auto" w:fill="auto"/>
            <w:noWrap/>
            <w:vAlign w:val="bottom"/>
          </w:tcPr>
          <w:p w:rsidR="00C53ED5" w:rsidRPr="002506BB" w:rsidRDefault="00C53ED5" w:rsidP="00461ADF">
            <w:pPr>
              <w:jc w:val="right"/>
            </w:pP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jc w:val="right"/>
            </w:pPr>
            <w:r>
              <w:t xml:space="preserve">           2</w:t>
            </w:r>
            <w:r w:rsidRPr="00A36EC9">
              <w:t xml:space="preserve">013   </w:t>
            </w:r>
          </w:p>
        </w:tc>
        <w:tc>
          <w:tcPr>
            <w:tcW w:w="1177"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rPr>
                <w:b/>
              </w:rPr>
            </w:pPr>
            <w:r>
              <w:rPr>
                <w:b/>
              </w:rPr>
              <w:t>21628,49</w:t>
            </w:r>
          </w:p>
        </w:tc>
        <w:tc>
          <w:tcPr>
            <w:tcW w:w="913"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17223,79</w:t>
            </w:r>
          </w:p>
        </w:tc>
        <w:tc>
          <w:tcPr>
            <w:tcW w:w="1064"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1076,42</w:t>
            </w:r>
          </w:p>
        </w:tc>
        <w:tc>
          <w:tcPr>
            <w:tcW w:w="1205" w:type="pct"/>
            <w:tcBorders>
              <w:top w:val="nil"/>
              <w:left w:val="nil"/>
              <w:bottom w:val="single" w:sz="4" w:space="0" w:color="auto"/>
              <w:right w:val="single" w:sz="8" w:space="0" w:color="auto"/>
            </w:tcBorders>
            <w:shd w:val="clear" w:color="auto" w:fill="auto"/>
            <w:noWrap/>
          </w:tcPr>
          <w:p w:rsidR="00C53ED5" w:rsidRPr="00E11B6B" w:rsidRDefault="00C53ED5" w:rsidP="00461ADF">
            <w:pPr>
              <w:jc w:val="right"/>
            </w:pPr>
            <w:r>
              <w:t>3328,28</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r>
              <w:t>2014</w:t>
            </w:r>
          </w:p>
        </w:tc>
        <w:tc>
          <w:tcPr>
            <w:tcW w:w="1177" w:type="pct"/>
            <w:tcBorders>
              <w:top w:val="nil"/>
              <w:left w:val="nil"/>
              <w:bottom w:val="single" w:sz="4" w:space="0" w:color="auto"/>
              <w:right w:val="single" w:sz="4" w:space="0" w:color="auto"/>
            </w:tcBorders>
            <w:shd w:val="clear" w:color="auto" w:fill="auto"/>
            <w:noWrap/>
            <w:vAlign w:val="bottom"/>
          </w:tcPr>
          <w:p w:rsidR="00C53ED5" w:rsidRPr="00B143C7" w:rsidRDefault="00C53ED5" w:rsidP="00461ADF">
            <w:pPr>
              <w:jc w:val="right"/>
              <w:rPr>
                <w:b/>
                <w:lang w:val="en-US"/>
              </w:rPr>
            </w:pPr>
            <w:r>
              <w:rPr>
                <w:b/>
              </w:rPr>
              <w:t>8894,76</w:t>
            </w:r>
          </w:p>
        </w:tc>
        <w:tc>
          <w:tcPr>
            <w:tcW w:w="913"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7035,81</w:t>
            </w:r>
          </w:p>
        </w:tc>
        <w:tc>
          <w:tcPr>
            <w:tcW w:w="1064"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439,74</w:t>
            </w:r>
          </w:p>
        </w:tc>
        <w:tc>
          <w:tcPr>
            <w:tcW w:w="1205" w:type="pct"/>
            <w:tcBorders>
              <w:top w:val="nil"/>
              <w:left w:val="nil"/>
              <w:bottom w:val="single" w:sz="4" w:space="0" w:color="auto"/>
              <w:right w:val="single" w:sz="8" w:space="0" w:color="auto"/>
            </w:tcBorders>
            <w:shd w:val="clear" w:color="auto" w:fill="auto"/>
            <w:noWrap/>
            <w:vAlign w:val="bottom"/>
          </w:tcPr>
          <w:p w:rsidR="00C53ED5" w:rsidRPr="00E11B6B" w:rsidRDefault="00C53ED5" w:rsidP="00461ADF">
            <w:pPr>
              <w:jc w:val="right"/>
            </w:pPr>
            <w:r>
              <w:t>1419,21</w:t>
            </w:r>
          </w:p>
        </w:tc>
      </w:tr>
      <w:tr w:rsidR="00C53ED5" w:rsidRPr="00A36EC9" w:rsidTr="00461ADF">
        <w:trPr>
          <w:trHeight w:val="270"/>
        </w:trPr>
        <w:tc>
          <w:tcPr>
            <w:tcW w:w="641" w:type="pct"/>
            <w:tcBorders>
              <w:top w:val="nil"/>
              <w:left w:val="single" w:sz="8" w:space="0" w:color="auto"/>
              <w:bottom w:val="single" w:sz="8" w:space="0" w:color="auto"/>
              <w:right w:val="single" w:sz="4" w:space="0" w:color="auto"/>
            </w:tcBorders>
            <w:shd w:val="clear" w:color="auto" w:fill="auto"/>
            <w:noWrap/>
            <w:vAlign w:val="bottom"/>
          </w:tcPr>
          <w:p w:rsidR="00C53ED5" w:rsidRPr="00A36EC9" w:rsidRDefault="00C53ED5" w:rsidP="00461ADF">
            <w:pPr>
              <w:rPr>
                <w:b/>
              </w:rPr>
            </w:pPr>
            <w:r w:rsidRPr="00A36EC9">
              <w:rPr>
                <w:b/>
              </w:rPr>
              <w:t>ВСЕГО</w:t>
            </w:r>
          </w:p>
        </w:tc>
        <w:tc>
          <w:tcPr>
            <w:tcW w:w="1177" w:type="pct"/>
            <w:tcBorders>
              <w:top w:val="nil"/>
              <w:left w:val="nil"/>
              <w:bottom w:val="single" w:sz="8" w:space="0" w:color="auto"/>
              <w:right w:val="single" w:sz="4" w:space="0" w:color="auto"/>
            </w:tcBorders>
            <w:shd w:val="clear" w:color="auto" w:fill="auto"/>
            <w:noWrap/>
            <w:vAlign w:val="bottom"/>
          </w:tcPr>
          <w:p w:rsidR="00C53ED5" w:rsidRPr="00A36EC9" w:rsidRDefault="00C53ED5" w:rsidP="00461ADF">
            <w:pPr>
              <w:jc w:val="right"/>
              <w:rPr>
                <w:b/>
              </w:rPr>
            </w:pPr>
            <w:r>
              <w:rPr>
                <w:b/>
              </w:rPr>
              <w:t>317</w:t>
            </w:r>
            <w:r>
              <w:rPr>
                <w:b/>
                <w:lang w:val="en-US"/>
              </w:rPr>
              <w:t>1</w:t>
            </w:r>
            <w:r>
              <w:rPr>
                <w:b/>
              </w:rPr>
              <w:t>7,</w:t>
            </w:r>
            <w:r>
              <w:rPr>
                <w:b/>
                <w:lang w:val="en-US"/>
              </w:rPr>
              <w:t>4</w:t>
            </w:r>
            <w:r>
              <w:rPr>
                <w:b/>
              </w:rPr>
              <w:t>6</w:t>
            </w:r>
          </w:p>
        </w:tc>
        <w:tc>
          <w:tcPr>
            <w:tcW w:w="913" w:type="pct"/>
            <w:tcBorders>
              <w:top w:val="nil"/>
              <w:left w:val="nil"/>
              <w:bottom w:val="single" w:sz="8" w:space="0" w:color="auto"/>
              <w:right w:val="single" w:sz="4" w:space="0" w:color="auto"/>
            </w:tcBorders>
            <w:shd w:val="clear" w:color="auto" w:fill="auto"/>
            <w:noWrap/>
            <w:vAlign w:val="bottom"/>
          </w:tcPr>
          <w:p w:rsidR="00C53ED5" w:rsidRPr="00E11B6B" w:rsidRDefault="00C53ED5" w:rsidP="00461ADF">
            <w:pPr>
              <w:jc w:val="right"/>
              <w:rPr>
                <w:b/>
              </w:rPr>
            </w:pPr>
            <w:r>
              <w:rPr>
                <w:b/>
              </w:rPr>
              <w:t>24259,60</w:t>
            </w:r>
          </w:p>
        </w:tc>
        <w:tc>
          <w:tcPr>
            <w:tcW w:w="1064" w:type="pct"/>
            <w:tcBorders>
              <w:top w:val="nil"/>
              <w:left w:val="nil"/>
              <w:bottom w:val="single" w:sz="8" w:space="0" w:color="auto"/>
              <w:right w:val="single" w:sz="4" w:space="0" w:color="auto"/>
            </w:tcBorders>
            <w:shd w:val="clear" w:color="auto" w:fill="auto"/>
            <w:noWrap/>
            <w:vAlign w:val="bottom"/>
          </w:tcPr>
          <w:p w:rsidR="00C53ED5" w:rsidRPr="00BD535A" w:rsidRDefault="00C53ED5" w:rsidP="00461ADF">
            <w:pPr>
              <w:jc w:val="right"/>
              <w:rPr>
                <w:b/>
                <w:lang w:val="en-US"/>
              </w:rPr>
            </w:pPr>
            <w:r>
              <w:rPr>
                <w:b/>
                <w:lang w:val="en-US"/>
              </w:rPr>
              <w:t>2710,37</w:t>
            </w:r>
          </w:p>
        </w:tc>
        <w:tc>
          <w:tcPr>
            <w:tcW w:w="1205" w:type="pct"/>
            <w:tcBorders>
              <w:top w:val="nil"/>
              <w:left w:val="nil"/>
              <w:bottom w:val="single" w:sz="8" w:space="0" w:color="auto"/>
              <w:right w:val="single" w:sz="8" w:space="0" w:color="auto"/>
            </w:tcBorders>
            <w:shd w:val="clear" w:color="auto" w:fill="auto"/>
            <w:noWrap/>
            <w:vAlign w:val="bottom"/>
          </w:tcPr>
          <w:p w:rsidR="00C53ED5" w:rsidRPr="00E11B6B" w:rsidRDefault="00C53ED5" w:rsidP="00461ADF">
            <w:pPr>
              <w:jc w:val="right"/>
              <w:rPr>
                <w:b/>
              </w:rPr>
            </w:pPr>
            <w:r>
              <w:rPr>
                <w:b/>
              </w:rPr>
              <w:t>4747,49</w:t>
            </w:r>
          </w:p>
        </w:tc>
      </w:tr>
    </w:tbl>
    <w:p w:rsidR="00C53ED5" w:rsidRDefault="00C53ED5" w:rsidP="00C53ED5">
      <w:pPr>
        <w:jc w:val="both"/>
      </w:pPr>
      <w:r>
        <w:t>БНСО – бюджет Новосибирской области (ДЦП «Чистая вода»);</w:t>
      </w:r>
    </w:p>
    <w:p w:rsidR="00C53ED5" w:rsidRDefault="00C53ED5" w:rsidP="00C53ED5">
      <w:pPr>
        <w:jc w:val="both"/>
      </w:pPr>
      <w:r>
        <w:t>БМО – бюджет муниципального образования;</w:t>
      </w:r>
    </w:p>
    <w:p w:rsidR="00C53ED5" w:rsidRDefault="00C53ED5" w:rsidP="00C53ED5">
      <w:pPr>
        <w:jc w:val="both"/>
      </w:pPr>
      <w:r>
        <w:t>СП – средства предприятия (амортизация).</w:t>
      </w:r>
    </w:p>
    <w:p w:rsidR="00C53ED5" w:rsidRDefault="00C53ED5" w:rsidP="00C53ED5">
      <w:pPr>
        <w:shd w:val="clear" w:color="auto" w:fill="FFFFFF"/>
        <w:rPr>
          <w:b/>
          <w:bCs/>
          <w:color w:val="000000"/>
          <w:sz w:val="28"/>
          <w:szCs w:val="28"/>
        </w:rPr>
      </w:pPr>
    </w:p>
    <w:p w:rsidR="00C53ED5" w:rsidRPr="0093554C" w:rsidRDefault="00C53ED5" w:rsidP="00C53ED5">
      <w:pPr>
        <w:shd w:val="clear" w:color="auto" w:fill="FFFFFF"/>
        <w:rPr>
          <w:b/>
          <w:bCs/>
          <w:color w:val="000000"/>
          <w:sz w:val="28"/>
          <w:szCs w:val="28"/>
        </w:rPr>
      </w:pPr>
      <w:r>
        <w:rPr>
          <w:b/>
          <w:bCs/>
          <w:color w:val="000000"/>
          <w:sz w:val="28"/>
          <w:szCs w:val="28"/>
        </w:rPr>
        <w:t>7. Сроки реализации программы</w:t>
      </w:r>
    </w:p>
    <w:p w:rsidR="00C53ED5" w:rsidRDefault="00C53ED5" w:rsidP="00C53ED5">
      <w:pPr>
        <w:shd w:val="clear" w:color="auto" w:fill="FFFFFF"/>
        <w:ind w:firstLine="709"/>
        <w:rPr>
          <w:color w:val="000000"/>
          <w:sz w:val="28"/>
          <w:szCs w:val="28"/>
        </w:rPr>
      </w:pPr>
    </w:p>
    <w:p w:rsidR="00C53ED5" w:rsidRPr="002422AB" w:rsidRDefault="00C53ED5" w:rsidP="00C53ED5">
      <w:pPr>
        <w:shd w:val="clear" w:color="auto" w:fill="FFFFFF"/>
        <w:ind w:firstLine="709"/>
        <w:rPr>
          <w:color w:val="000000"/>
          <w:sz w:val="28"/>
          <w:szCs w:val="28"/>
        </w:rPr>
      </w:pPr>
      <w:r>
        <w:rPr>
          <w:color w:val="000000"/>
          <w:sz w:val="28"/>
          <w:szCs w:val="28"/>
        </w:rPr>
        <w:t>Реализация программных мероприятий запланирована на период 2012-2014 годы.</w:t>
      </w:r>
    </w:p>
    <w:p w:rsidR="00C53ED5" w:rsidRDefault="00C53ED5" w:rsidP="00C53ED5">
      <w:pPr>
        <w:shd w:val="clear" w:color="auto" w:fill="FFFFFF"/>
        <w:tabs>
          <w:tab w:val="left" w:pos="1142"/>
        </w:tabs>
        <w:rPr>
          <w:b/>
          <w:bCs/>
          <w:color w:val="000000"/>
          <w:spacing w:val="-19"/>
          <w:sz w:val="28"/>
          <w:szCs w:val="28"/>
        </w:rPr>
      </w:pPr>
    </w:p>
    <w:p w:rsidR="00C53ED5" w:rsidRDefault="00C53ED5" w:rsidP="00C53ED5">
      <w:pPr>
        <w:shd w:val="clear" w:color="auto" w:fill="FFFFFF"/>
        <w:tabs>
          <w:tab w:val="left" w:pos="1142"/>
        </w:tabs>
        <w:rPr>
          <w:b/>
          <w:bCs/>
          <w:color w:val="000000"/>
          <w:sz w:val="28"/>
          <w:szCs w:val="28"/>
        </w:rPr>
      </w:pPr>
      <w:r>
        <w:rPr>
          <w:b/>
          <w:bCs/>
          <w:color w:val="000000"/>
          <w:spacing w:val="-19"/>
          <w:sz w:val="28"/>
          <w:szCs w:val="28"/>
        </w:rPr>
        <w:t>8.</w:t>
      </w:r>
      <w:r>
        <w:rPr>
          <w:b/>
          <w:bCs/>
          <w:color w:val="000000"/>
          <w:sz w:val="28"/>
          <w:szCs w:val="28"/>
        </w:rPr>
        <w:t xml:space="preserve"> Механизм реализации программы</w:t>
      </w:r>
    </w:p>
    <w:p w:rsidR="00C53ED5" w:rsidRPr="00A503BC" w:rsidRDefault="00C53ED5" w:rsidP="00C53ED5">
      <w:pPr>
        <w:shd w:val="clear" w:color="auto" w:fill="FFFFFF"/>
        <w:tabs>
          <w:tab w:val="left" w:pos="1142"/>
        </w:tabs>
        <w:rPr>
          <w:b/>
          <w:bCs/>
          <w:color w:val="000000"/>
          <w:sz w:val="28"/>
          <w:szCs w:val="28"/>
        </w:rPr>
      </w:pPr>
    </w:p>
    <w:p w:rsidR="00C53ED5" w:rsidRPr="009B0019" w:rsidRDefault="00C53ED5" w:rsidP="00C53ED5">
      <w:pPr>
        <w:jc w:val="both"/>
        <w:rPr>
          <w:sz w:val="28"/>
          <w:szCs w:val="28"/>
        </w:rPr>
      </w:pPr>
      <w:r>
        <w:rPr>
          <w:color w:val="000000"/>
          <w:spacing w:val="-1"/>
          <w:sz w:val="28"/>
          <w:szCs w:val="28"/>
        </w:rPr>
        <w:tab/>
        <w:t xml:space="preserve">Реализация программы будет осуществляться путем финансовой поддержки </w:t>
      </w:r>
      <w:r>
        <w:rPr>
          <w:color w:val="000000"/>
          <w:spacing w:val="3"/>
          <w:sz w:val="28"/>
          <w:szCs w:val="28"/>
        </w:rPr>
        <w:t xml:space="preserve">мероприятий, определенных Программой, за счёт средств областного бюджета в соответствии с </w:t>
      </w:r>
      <w:r w:rsidRPr="009B0019">
        <w:rPr>
          <w:sz w:val="28"/>
          <w:szCs w:val="28"/>
        </w:rPr>
        <w:t xml:space="preserve">Условиями предоставления и расходования субсидий местным бюджетам на реализацию мероприятий долгосрочной целевой программы «Чистая вода» в Новосибирской области на </w:t>
      </w:r>
      <w:r w:rsidRPr="009B0019">
        <w:rPr>
          <w:sz w:val="28"/>
          <w:szCs w:val="28"/>
        </w:rPr>
        <w:lastRenderedPageBreak/>
        <w:t>2012-2017 годы», утверждёнными Постановлением правительства Новосибирской области ль 20.02.2012 № 91-п</w:t>
      </w:r>
      <w:r>
        <w:rPr>
          <w:color w:val="000000"/>
          <w:spacing w:val="3"/>
          <w:sz w:val="28"/>
          <w:szCs w:val="28"/>
        </w:rPr>
        <w:t xml:space="preserve">, бюджета муниципального образования и средств предприятий ЖКХ. Мероприятия Программы </w:t>
      </w:r>
      <w:r>
        <w:rPr>
          <w:color w:val="000000"/>
          <w:spacing w:val="7"/>
          <w:sz w:val="28"/>
          <w:szCs w:val="28"/>
        </w:rPr>
        <w:t xml:space="preserve">могут корректироваться в зависимости от текущего технического состояния </w:t>
      </w:r>
      <w:r>
        <w:rPr>
          <w:color w:val="000000"/>
          <w:spacing w:val="-1"/>
          <w:sz w:val="28"/>
          <w:szCs w:val="28"/>
        </w:rPr>
        <w:t>объектов коммунальной инфраструктуры и колебаний стоимости оборудования и материалов, но при увеличении объемов финансирования необходимо согласование со всеми участниками финансирования.</w:t>
      </w:r>
    </w:p>
    <w:p w:rsidR="00C53ED5" w:rsidRDefault="00C53ED5" w:rsidP="00C53ED5">
      <w:pPr>
        <w:shd w:val="clear" w:color="auto" w:fill="FFFFFF"/>
        <w:jc w:val="both"/>
      </w:pPr>
    </w:p>
    <w:p w:rsidR="00C53ED5" w:rsidRDefault="00C53ED5" w:rsidP="00C53ED5">
      <w:pPr>
        <w:shd w:val="clear" w:color="auto" w:fill="FFFFFF"/>
        <w:tabs>
          <w:tab w:val="left" w:pos="1142"/>
        </w:tabs>
        <w:jc w:val="both"/>
        <w:rPr>
          <w:b/>
          <w:bCs/>
          <w:color w:val="000000"/>
          <w:spacing w:val="-4"/>
          <w:sz w:val="28"/>
          <w:szCs w:val="28"/>
        </w:rPr>
      </w:pPr>
      <w:r>
        <w:rPr>
          <w:b/>
          <w:bCs/>
          <w:color w:val="000000"/>
          <w:spacing w:val="-15"/>
          <w:sz w:val="28"/>
          <w:szCs w:val="28"/>
        </w:rPr>
        <w:t>9.</w:t>
      </w:r>
      <w:r>
        <w:rPr>
          <w:b/>
          <w:bCs/>
          <w:color w:val="000000"/>
          <w:sz w:val="28"/>
          <w:szCs w:val="28"/>
        </w:rPr>
        <w:t xml:space="preserve"> </w:t>
      </w:r>
      <w:r>
        <w:rPr>
          <w:b/>
          <w:bCs/>
          <w:color w:val="000000"/>
          <w:spacing w:val="-2"/>
          <w:sz w:val="28"/>
          <w:szCs w:val="28"/>
        </w:rPr>
        <w:t xml:space="preserve">Ожидаемый социально-экономический эффект от реализации </w:t>
      </w:r>
      <w:r>
        <w:rPr>
          <w:b/>
          <w:bCs/>
          <w:color w:val="000000"/>
          <w:spacing w:val="-2"/>
          <w:sz w:val="28"/>
          <w:szCs w:val="28"/>
        </w:rPr>
        <w:br/>
      </w:r>
      <w:r>
        <w:rPr>
          <w:b/>
          <w:bCs/>
          <w:color w:val="000000"/>
          <w:spacing w:val="-4"/>
          <w:sz w:val="28"/>
          <w:szCs w:val="28"/>
        </w:rPr>
        <w:t>Программы</w:t>
      </w:r>
    </w:p>
    <w:p w:rsidR="00C53ED5" w:rsidRDefault="00C53ED5" w:rsidP="00C53ED5">
      <w:pPr>
        <w:shd w:val="clear" w:color="auto" w:fill="FFFFFF"/>
        <w:tabs>
          <w:tab w:val="left" w:pos="1142"/>
        </w:tabs>
        <w:jc w:val="both"/>
      </w:pPr>
    </w:p>
    <w:p w:rsidR="00C53ED5" w:rsidRDefault="00C53ED5" w:rsidP="00C53ED5">
      <w:pPr>
        <w:shd w:val="clear" w:color="auto" w:fill="FFFFFF"/>
        <w:ind w:firstLine="708"/>
        <w:jc w:val="both"/>
      </w:pPr>
      <w:r>
        <w:rPr>
          <w:color w:val="000000"/>
          <w:sz w:val="28"/>
          <w:szCs w:val="28"/>
        </w:rPr>
        <w:t>Успешная реализация Программы к 2015 году позволит обеспечить:</w:t>
      </w:r>
    </w:p>
    <w:p w:rsidR="00C53ED5" w:rsidRDefault="00C53ED5" w:rsidP="00C53ED5">
      <w:pPr>
        <w:widowControl w:val="0"/>
        <w:shd w:val="clear" w:color="auto" w:fill="FFFFFF"/>
        <w:tabs>
          <w:tab w:val="left" w:pos="1027"/>
        </w:tabs>
        <w:autoSpaceDE w:val="0"/>
        <w:autoSpaceDN w:val="0"/>
        <w:adjustRightInd w:val="0"/>
        <w:jc w:val="both"/>
        <w:rPr>
          <w:color w:val="000000"/>
          <w:sz w:val="28"/>
          <w:szCs w:val="28"/>
        </w:rPr>
      </w:pPr>
      <w:r>
        <w:rPr>
          <w:color w:val="000000"/>
          <w:sz w:val="28"/>
          <w:szCs w:val="28"/>
        </w:rPr>
        <w:t>- повышение качества оказываемых коммунальных услуг,</w:t>
      </w:r>
      <w:r>
        <w:rPr>
          <w:color w:val="000000"/>
          <w:sz w:val="28"/>
          <w:szCs w:val="28"/>
        </w:rPr>
        <w:br/>
      </w:r>
      <w:r>
        <w:rPr>
          <w:color w:val="000000"/>
          <w:spacing w:val="-1"/>
          <w:sz w:val="28"/>
          <w:szCs w:val="28"/>
        </w:rPr>
        <w:t>безопасность и комфортность проживания граждан в многоквартирных домах;</w:t>
      </w:r>
    </w:p>
    <w:p w:rsidR="00C53ED5" w:rsidRDefault="00C53ED5" w:rsidP="00C53ED5">
      <w:pPr>
        <w:widowControl w:val="0"/>
        <w:shd w:val="clear" w:color="auto" w:fill="FFFFFF"/>
        <w:tabs>
          <w:tab w:val="left" w:pos="1027"/>
        </w:tabs>
        <w:autoSpaceDE w:val="0"/>
        <w:autoSpaceDN w:val="0"/>
        <w:adjustRightInd w:val="0"/>
        <w:jc w:val="both"/>
        <w:rPr>
          <w:color w:val="000000"/>
          <w:sz w:val="28"/>
          <w:szCs w:val="28"/>
        </w:rPr>
      </w:pPr>
      <w:r>
        <w:rPr>
          <w:color w:val="000000"/>
          <w:sz w:val="28"/>
          <w:szCs w:val="28"/>
        </w:rPr>
        <w:t>- снижение уровня износа объектов коммунальной инфраструктуры;</w:t>
      </w:r>
    </w:p>
    <w:p w:rsidR="00C53ED5" w:rsidRDefault="00C53ED5" w:rsidP="00C53ED5">
      <w:pPr>
        <w:widowControl w:val="0"/>
        <w:shd w:val="clear" w:color="auto" w:fill="FFFFFF"/>
        <w:tabs>
          <w:tab w:val="left" w:pos="1027"/>
        </w:tabs>
        <w:autoSpaceDE w:val="0"/>
        <w:autoSpaceDN w:val="0"/>
        <w:adjustRightInd w:val="0"/>
        <w:jc w:val="both"/>
        <w:rPr>
          <w:color w:val="000000"/>
          <w:sz w:val="28"/>
          <w:szCs w:val="28"/>
        </w:rPr>
      </w:pPr>
      <w:r>
        <w:rPr>
          <w:color w:val="000000"/>
          <w:sz w:val="28"/>
          <w:szCs w:val="28"/>
        </w:rPr>
        <w:t>- повышение уровня модернизации объектов коммунальной инфраструктуры;</w:t>
      </w:r>
    </w:p>
    <w:p w:rsidR="00C53ED5" w:rsidRDefault="00C53ED5" w:rsidP="00C53ED5">
      <w:pPr>
        <w:widowControl w:val="0"/>
        <w:shd w:val="clear" w:color="auto" w:fill="FFFFFF"/>
        <w:tabs>
          <w:tab w:val="left" w:pos="1027"/>
        </w:tabs>
        <w:autoSpaceDE w:val="0"/>
        <w:autoSpaceDN w:val="0"/>
        <w:adjustRightInd w:val="0"/>
        <w:jc w:val="both"/>
        <w:rPr>
          <w:color w:val="000000"/>
          <w:sz w:val="28"/>
          <w:szCs w:val="28"/>
        </w:rPr>
      </w:pPr>
      <w:r>
        <w:rPr>
          <w:color w:val="000000"/>
          <w:sz w:val="28"/>
          <w:szCs w:val="28"/>
        </w:rPr>
        <w:t>- экономия топливно-энергетических ресурсов.</w:t>
      </w:r>
    </w:p>
    <w:p w:rsidR="00C53ED5" w:rsidRDefault="00C53ED5" w:rsidP="00C53ED5">
      <w:pPr>
        <w:widowControl w:val="0"/>
        <w:shd w:val="clear" w:color="auto" w:fill="FFFFFF"/>
        <w:tabs>
          <w:tab w:val="left" w:pos="1027"/>
        </w:tabs>
        <w:autoSpaceDE w:val="0"/>
        <w:autoSpaceDN w:val="0"/>
        <w:adjustRightInd w:val="0"/>
        <w:jc w:val="both"/>
        <w:rPr>
          <w:color w:val="000000"/>
          <w:sz w:val="28"/>
          <w:szCs w:val="28"/>
        </w:rPr>
      </w:pPr>
    </w:p>
    <w:p w:rsidR="00C53ED5" w:rsidRDefault="00C53ED5" w:rsidP="00C53ED5">
      <w:pPr>
        <w:shd w:val="clear" w:color="auto" w:fill="FFFFFF"/>
        <w:ind w:firstLine="708"/>
        <w:jc w:val="both"/>
      </w:pPr>
      <w:r>
        <w:rPr>
          <w:color w:val="000000"/>
          <w:sz w:val="28"/>
          <w:szCs w:val="28"/>
        </w:rPr>
        <w:t xml:space="preserve">Оценка   эффективности   реализации   Программы   будет   осуществляться   по </w:t>
      </w:r>
      <w:r>
        <w:rPr>
          <w:color w:val="000000"/>
          <w:spacing w:val="-3"/>
          <w:sz w:val="28"/>
          <w:szCs w:val="28"/>
        </w:rPr>
        <w:t>следующим критериям:</w:t>
      </w:r>
    </w:p>
    <w:p w:rsidR="00C53ED5" w:rsidRDefault="00C53ED5" w:rsidP="00C53ED5">
      <w:pPr>
        <w:shd w:val="clear" w:color="auto" w:fill="FFFFFF"/>
        <w:tabs>
          <w:tab w:val="left" w:pos="1070"/>
        </w:tabs>
        <w:jc w:val="both"/>
        <w:rPr>
          <w:color w:val="000000"/>
          <w:spacing w:val="-31"/>
          <w:sz w:val="28"/>
          <w:szCs w:val="28"/>
        </w:rPr>
      </w:pPr>
      <w:r>
        <w:rPr>
          <w:color w:val="000000"/>
          <w:spacing w:val="-31"/>
          <w:sz w:val="28"/>
          <w:szCs w:val="28"/>
        </w:rPr>
        <w:tab/>
      </w:r>
    </w:p>
    <w:p w:rsidR="00C53ED5" w:rsidRDefault="00C53ED5" w:rsidP="00C53ED5">
      <w:pPr>
        <w:shd w:val="clear" w:color="auto" w:fill="FFFFFF"/>
        <w:tabs>
          <w:tab w:val="left" w:pos="1070"/>
        </w:tabs>
        <w:jc w:val="both"/>
      </w:pPr>
      <w:r>
        <w:rPr>
          <w:color w:val="000000"/>
          <w:spacing w:val="-31"/>
          <w:sz w:val="28"/>
          <w:szCs w:val="28"/>
        </w:rPr>
        <w:t>1.</w:t>
      </w:r>
      <w:r>
        <w:rPr>
          <w:color w:val="000000"/>
          <w:sz w:val="28"/>
          <w:szCs w:val="28"/>
        </w:rPr>
        <w:t xml:space="preserve"> Критерий оценки износа объектов коммунальной инфраструктуры,</w:t>
      </w:r>
    </w:p>
    <w:p w:rsidR="00C53ED5" w:rsidRDefault="00C53ED5" w:rsidP="00C53ED5">
      <w:pPr>
        <w:shd w:val="clear" w:color="auto" w:fill="FFFFFF"/>
        <w:jc w:val="center"/>
        <w:rPr>
          <w:color w:val="000000"/>
          <w:spacing w:val="1"/>
          <w:sz w:val="22"/>
          <w:szCs w:val="22"/>
        </w:rPr>
      </w:pPr>
    </w:p>
    <w:p w:rsidR="00C53ED5" w:rsidRPr="00404D1B" w:rsidRDefault="00C53ED5" w:rsidP="00C53ED5">
      <w:pPr>
        <w:shd w:val="clear" w:color="auto" w:fill="FFFFFF"/>
        <w:jc w:val="center"/>
        <w:rPr>
          <w:color w:val="000000"/>
          <w:spacing w:val="1"/>
          <w:sz w:val="22"/>
          <w:szCs w:val="22"/>
          <w:vertAlign w:val="subscript"/>
        </w:rPr>
      </w:pPr>
      <w:r>
        <w:rPr>
          <w:color w:val="000000"/>
          <w:spacing w:val="1"/>
          <w:sz w:val="22"/>
          <w:szCs w:val="22"/>
        </w:rPr>
        <w:t>К</w:t>
      </w:r>
      <w:r>
        <w:rPr>
          <w:color w:val="000000"/>
          <w:spacing w:val="1"/>
          <w:sz w:val="22"/>
          <w:szCs w:val="22"/>
          <w:vertAlign w:val="subscript"/>
        </w:rPr>
        <w:t>и</w:t>
      </w:r>
      <w:r>
        <w:rPr>
          <w:color w:val="000000"/>
          <w:spacing w:val="1"/>
          <w:sz w:val="22"/>
          <w:szCs w:val="22"/>
        </w:rPr>
        <w:t xml:space="preserve"> = И</w:t>
      </w:r>
      <w:r>
        <w:rPr>
          <w:color w:val="000000"/>
          <w:spacing w:val="1"/>
          <w:sz w:val="22"/>
          <w:szCs w:val="22"/>
          <w:vertAlign w:val="subscript"/>
        </w:rPr>
        <w:t>оф</w:t>
      </w:r>
      <w:r>
        <w:rPr>
          <w:color w:val="000000"/>
          <w:spacing w:val="1"/>
          <w:sz w:val="22"/>
          <w:szCs w:val="22"/>
        </w:rPr>
        <w:t xml:space="preserve"> / Й</w:t>
      </w:r>
      <w:r>
        <w:rPr>
          <w:color w:val="000000"/>
          <w:spacing w:val="1"/>
          <w:sz w:val="22"/>
          <w:szCs w:val="22"/>
          <w:vertAlign w:val="subscript"/>
        </w:rPr>
        <w:t>ог</w:t>
      </w:r>
    </w:p>
    <w:p w:rsidR="00C53ED5" w:rsidRDefault="00C53ED5" w:rsidP="00C53ED5">
      <w:pPr>
        <w:shd w:val="clear" w:color="auto" w:fill="FFFFFF"/>
        <w:jc w:val="center"/>
      </w:pPr>
    </w:p>
    <w:p w:rsidR="00C53ED5" w:rsidRDefault="00C53ED5" w:rsidP="00C53ED5">
      <w:pPr>
        <w:shd w:val="clear" w:color="auto" w:fill="FFFFFF"/>
        <w:jc w:val="both"/>
        <w:rPr>
          <w:color w:val="000000"/>
          <w:spacing w:val="-1"/>
          <w:sz w:val="28"/>
          <w:szCs w:val="28"/>
        </w:rPr>
      </w:pPr>
      <w:r>
        <w:rPr>
          <w:color w:val="000000"/>
          <w:spacing w:val="-10"/>
          <w:sz w:val="28"/>
          <w:szCs w:val="28"/>
        </w:rPr>
        <w:t>где:</w:t>
      </w:r>
      <w:r>
        <w:t xml:space="preserve"> </w:t>
      </w:r>
      <w:r>
        <w:rPr>
          <w:color w:val="000000"/>
          <w:spacing w:val="1"/>
          <w:sz w:val="22"/>
          <w:szCs w:val="22"/>
        </w:rPr>
        <w:t>И</w:t>
      </w:r>
      <w:r>
        <w:rPr>
          <w:color w:val="000000"/>
          <w:spacing w:val="1"/>
          <w:sz w:val="22"/>
          <w:szCs w:val="22"/>
          <w:vertAlign w:val="subscript"/>
        </w:rPr>
        <w:t>оф</w:t>
      </w:r>
      <w:r>
        <w:rPr>
          <w:color w:val="000000"/>
          <w:spacing w:val="-1"/>
        </w:rPr>
        <w:t xml:space="preserve"> </w:t>
      </w:r>
      <w:r>
        <w:rPr>
          <w:color w:val="000000"/>
          <w:spacing w:val="-1"/>
          <w:sz w:val="28"/>
          <w:szCs w:val="28"/>
        </w:rPr>
        <w:t xml:space="preserve">- процент износа основных фондов, определенный программой на 01.01.2009 году (в среднем по району); </w:t>
      </w:r>
    </w:p>
    <w:p w:rsidR="00C53ED5" w:rsidRDefault="00C53ED5" w:rsidP="00C53ED5">
      <w:pPr>
        <w:shd w:val="clear" w:color="auto" w:fill="FFFFFF"/>
        <w:jc w:val="both"/>
        <w:rPr>
          <w:color w:val="000000"/>
          <w:spacing w:val="-1"/>
          <w:sz w:val="28"/>
          <w:szCs w:val="28"/>
        </w:rPr>
      </w:pPr>
      <w:r>
        <w:rPr>
          <w:color w:val="000000"/>
          <w:spacing w:val="-1"/>
          <w:sz w:val="28"/>
          <w:szCs w:val="28"/>
        </w:rPr>
        <w:t xml:space="preserve">        </w:t>
      </w:r>
      <w:r>
        <w:rPr>
          <w:color w:val="000000"/>
          <w:spacing w:val="1"/>
          <w:sz w:val="28"/>
          <w:szCs w:val="28"/>
        </w:rPr>
        <w:t>и</w:t>
      </w:r>
      <w:r>
        <w:rPr>
          <w:color w:val="000000"/>
          <w:spacing w:val="1"/>
          <w:sz w:val="22"/>
          <w:szCs w:val="22"/>
          <w:vertAlign w:val="subscript"/>
        </w:rPr>
        <w:t>ог</w:t>
      </w:r>
      <w:r>
        <w:rPr>
          <w:color w:val="000000"/>
          <w:spacing w:val="4"/>
        </w:rPr>
        <w:t xml:space="preserve"> </w:t>
      </w:r>
      <w:r>
        <w:rPr>
          <w:color w:val="000000"/>
          <w:spacing w:val="4"/>
          <w:sz w:val="28"/>
          <w:szCs w:val="28"/>
        </w:rPr>
        <w:t>- процент износа основных фондов, прогнозируемый на 01.01. -  отчетного года (в среднем по району)</w:t>
      </w:r>
      <w:r>
        <w:rPr>
          <w:color w:val="000000"/>
          <w:spacing w:val="-1"/>
          <w:sz w:val="28"/>
          <w:szCs w:val="28"/>
        </w:rPr>
        <w:t>.</w:t>
      </w:r>
    </w:p>
    <w:p w:rsidR="00C53ED5" w:rsidRDefault="00C53ED5" w:rsidP="00C53ED5">
      <w:pPr>
        <w:shd w:val="clear" w:color="auto" w:fill="FFFFFF"/>
        <w:jc w:val="both"/>
        <w:rPr>
          <w:color w:val="000000"/>
          <w:spacing w:val="-1"/>
          <w:sz w:val="28"/>
          <w:szCs w:val="28"/>
        </w:rPr>
      </w:pPr>
    </w:p>
    <w:p w:rsidR="00C53ED5" w:rsidRDefault="00C53ED5" w:rsidP="00C53ED5">
      <w:pPr>
        <w:shd w:val="clear" w:color="auto" w:fill="FFFFFF"/>
        <w:jc w:val="both"/>
        <w:rPr>
          <w:color w:val="000000"/>
          <w:spacing w:val="-1"/>
          <w:sz w:val="28"/>
          <w:szCs w:val="28"/>
        </w:rPr>
      </w:pPr>
      <w:r>
        <w:rPr>
          <w:color w:val="000000"/>
          <w:spacing w:val="1"/>
          <w:sz w:val="28"/>
          <w:szCs w:val="28"/>
        </w:rPr>
        <w:t xml:space="preserve">Значение </w:t>
      </w:r>
      <w:r>
        <w:rPr>
          <w:color w:val="000000"/>
          <w:spacing w:val="1"/>
          <w:sz w:val="22"/>
          <w:szCs w:val="22"/>
        </w:rPr>
        <w:t>К</w:t>
      </w:r>
      <w:r>
        <w:rPr>
          <w:color w:val="000000"/>
          <w:spacing w:val="1"/>
          <w:sz w:val="22"/>
          <w:szCs w:val="22"/>
          <w:vertAlign w:val="subscript"/>
        </w:rPr>
        <w:t>и</w:t>
      </w:r>
      <w:r>
        <w:rPr>
          <w:color w:val="000000"/>
          <w:spacing w:val="-1"/>
          <w:sz w:val="28"/>
          <w:szCs w:val="28"/>
        </w:rPr>
        <w:t>, в идеальном случае, должно бесконечно расти.</w:t>
      </w:r>
    </w:p>
    <w:p w:rsidR="00C53ED5" w:rsidRPr="00A503BC" w:rsidRDefault="00C53ED5" w:rsidP="00C53ED5">
      <w:pPr>
        <w:shd w:val="clear" w:color="auto" w:fill="FFFFFF"/>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1649"/>
        <w:gridCol w:w="1296"/>
        <w:gridCol w:w="1298"/>
        <w:gridCol w:w="1298"/>
        <w:gridCol w:w="1298"/>
        <w:gridCol w:w="1300"/>
      </w:tblGrid>
      <w:tr w:rsidR="00C53ED5" w:rsidTr="00461ADF">
        <w:tc>
          <w:tcPr>
            <w:tcW w:w="1465" w:type="dxa"/>
            <w:vMerge w:val="restart"/>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Наименование критерия</w:t>
            </w:r>
          </w:p>
        </w:tc>
        <w:tc>
          <w:tcPr>
            <w:tcW w:w="1883" w:type="dxa"/>
            <w:vMerge w:val="restart"/>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Фактически сложившийся на 01.01.2010</w:t>
            </w:r>
          </w:p>
        </w:tc>
        <w:tc>
          <w:tcPr>
            <w:tcW w:w="6506" w:type="dxa"/>
            <w:gridSpan w:val="5"/>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Ожидаемый (плановый ) по годам реализации программы по отношению к 2009 (базовому)</w:t>
            </w:r>
          </w:p>
        </w:tc>
      </w:tr>
      <w:tr w:rsidR="00C53ED5" w:rsidTr="00461ADF">
        <w:tc>
          <w:tcPr>
            <w:tcW w:w="1465" w:type="dxa"/>
            <w:vMerge/>
            <w:tcBorders>
              <w:top w:val="single" w:sz="4" w:space="0" w:color="auto"/>
              <w:left w:val="single" w:sz="4" w:space="0" w:color="auto"/>
              <w:bottom w:val="single" w:sz="4" w:space="0" w:color="auto"/>
              <w:right w:val="single" w:sz="4" w:space="0" w:color="auto"/>
            </w:tcBorders>
            <w:vAlign w:val="center"/>
          </w:tcPr>
          <w:p w:rsidR="00C53ED5" w:rsidRPr="008712CD" w:rsidRDefault="00C53ED5" w:rsidP="00461ADF">
            <w:pPr>
              <w:jc w:val="both"/>
            </w:pPr>
          </w:p>
        </w:tc>
        <w:tc>
          <w:tcPr>
            <w:tcW w:w="1883" w:type="dxa"/>
            <w:vMerge/>
            <w:tcBorders>
              <w:top w:val="single" w:sz="4" w:space="0" w:color="auto"/>
              <w:left w:val="single" w:sz="4" w:space="0" w:color="auto"/>
              <w:bottom w:val="single" w:sz="4" w:space="0" w:color="auto"/>
              <w:right w:val="single" w:sz="4" w:space="0" w:color="auto"/>
            </w:tcBorders>
            <w:vAlign w:val="center"/>
          </w:tcPr>
          <w:p w:rsidR="00C53ED5" w:rsidRPr="008712CD" w:rsidRDefault="00C53ED5" w:rsidP="00461ADF">
            <w:pPr>
              <w:jc w:val="both"/>
            </w:pPr>
          </w:p>
        </w:tc>
        <w:tc>
          <w:tcPr>
            <w:tcW w:w="120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01.01.2011</w:t>
            </w:r>
          </w:p>
        </w:tc>
        <w:tc>
          <w:tcPr>
            <w:tcW w:w="132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01.01.2012</w:t>
            </w:r>
          </w:p>
        </w:tc>
        <w:tc>
          <w:tcPr>
            <w:tcW w:w="132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01.01.2013</w:t>
            </w:r>
          </w:p>
        </w:tc>
        <w:tc>
          <w:tcPr>
            <w:tcW w:w="132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01.01.2014</w:t>
            </w:r>
          </w:p>
        </w:tc>
        <w:tc>
          <w:tcPr>
            <w:tcW w:w="1346"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01.01.2015</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Pr>
                <w:color w:val="000000"/>
                <w:spacing w:val="1"/>
                <w:sz w:val="22"/>
                <w:szCs w:val="22"/>
              </w:rPr>
              <w:t>И</w:t>
            </w:r>
            <w:r>
              <w:rPr>
                <w:color w:val="000000"/>
                <w:spacing w:val="1"/>
                <w:sz w:val="22"/>
                <w:szCs w:val="22"/>
                <w:vertAlign w:val="subscript"/>
              </w:rPr>
              <w:t>оф</w:t>
            </w:r>
          </w:p>
        </w:tc>
        <w:tc>
          <w:tcPr>
            <w:tcW w:w="1883"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c>
          <w:tcPr>
            <w:tcW w:w="120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c>
          <w:tcPr>
            <w:tcW w:w="1346"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60,5</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sidRPr="007F3D00">
              <w:rPr>
                <w:color w:val="000000"/>
                <w:spacing w:val="1"/>
                <w:sz w:val="28"/>
                <w:szCs w:val="28"/>
              </w:rPr>
              <w:t>и</w:t>
            </w:r>
            <w:r>
              <w:rPr>
                <w:color w:val="000000"/>
                <w:spacing w:val="1"/>
                <w:sz w:val="22"/>
                <w:szCs w:val="22"/>
                <w:vertAlign w:val="subscript"/>
              </w:rPr>
              <w:t>ог</w:t>
            </w:r>
          </w:p>
        </w:tc>
        <w:tc>
          <w:tcPr>
            <w:tcW w:w="1883"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60,5</w:t>
            </w:r>
          </w:p>
        </w:tc>
        <w:tc>
          <w:tcPr>
            <w:tcW w:w="120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58</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53,94</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50,16</w:t>
            </w:r>
          </w:p>
        </w:tc>
        <w:tc>
          <w:tcPr>
            <w:tcW w:w="1320"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46,64</w:t>
            </w:r>
          </w:p>
        </w:tc>
        <w:tc>
          <w:tcPr>
            <w:tcW w:w="1346" w:type="dxa"/>
            <w:tcBorders>
              <w:top w:val="single" w:sz="4" w:space="0" w:color="auto"/>
              <w:left w:val="single" w:sz="4" w:space="0" w:color="auto"/>
              <w:bottom w:val="single" w:sz="4" w:space="0" w:color="auto"/>
              <w:right w:val="single" w:sz="4" w:space="0" w:color="auto"/>
            </w:tcBorders>
          </w:tcPr>
          <w:p w:rsidR="00C53ED5" w:rsidRPr="005A2A51" w:rsidRDefault="00C53ED5" w:rsidP="00461ADF">
            <w:pPr>
              <w:jc w:val="both"/>
            </w:pPr>
            <w:r w:rsidRPr="005A2A51">
              <w:t>43,37</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Pr>
                <w:color w:val="000000"/>
                <w:spacing w:val="1"/>
                <w:sz w:val="22"/>
                <w:szCs w:val="22"/>
              </w:rPr>
              <w:t>К</w:t>
            </w:r>
            <w:r>
              <w:rPr>
                <w:color w:val="000000"/>
                <w:spacing w:val="1"/>
                <w:sz w:val="22"/>
                <w:szCs w:val="22"/>
                <w:vertAlign w:val="subscript"/>
              </w:rPr>
              <w:t>и</w:t>
            </w:r>
          </w:p>
        </w:tc>
        <w:tc>
          <w:tcPr>
            <w:tcW w:w="1883"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w:t>
            </w:r>
          </w:p>
        </w:tc>
        <w:tc>
          <w:tcPr>
            <w:tcW w:w="1200"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1,04</w:t>
            </w:r>
          </w:p>
        </w:tc>
        <w:tc>
          <w:tcPr>
            <w:tcW w:w="1320"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1,123</w:t>
            </w:r>
          </w:p>
        </w:tc>
        <w:tc>
          <w:tcPr>
            <w:tcW w:w="1320"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1,206</w:t>
            </w:r>
          </w:p>
        </w:tc>
        <w:tc>
          <w:tcPr>
            <w:tcW w:w="1320"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1,297</w:t>
            </w:r>
          </w:p>
        </w:tc>
        <w:tc>
          <w:tcPr>
            <w:tcW w:w="1346" w:type="dxa"/>
            <w:tcBorders>
              <w:top w:val="single" w:sz="4" w:space="0" w:color="auto"/>
              <w:left w:val="single" w:sz="4" w:space="0" w:color="auto"/>
              <w:bottom w:val="single" w:sz="4" w:space="0" w:color="auto"/>
              <w:right w:val="single" w:sz="4" w:space="0" w:color="auto"/>
            </w:tcBorders>
          </w:tcPr>
          <w:p w:rsidR="00C53ED5" w:rsidRPr="006F7445" w:rsidRDefault="00C53ED5" w:rsidP="00461ADF">
            <w:pPr>
              <w:jc w:val="both"/>
            </w:pPr>
            <w:r w:rsidRPr="006F7445">
              <w:t>1,39</w:t>
            </w:r>
          </w:p>
        </w:tc>
      </w:tr>
    </w:tbl>
    <w:p w:rsidR="00C53ED5" w:rsidRDefault="00C53ED5" w:rsidP="00C53ED5">
      <w:pPr>
        <w:shd w:val="clear" w:color="auto" w:fill="FFFFFF"/>
        <w:jc w:val="both"/>
      </w:pPr>
    </w:p>
    <w:p w:rsidR="00C53ED5" w:rsidRDefault="00C53ED5" w:rsidP="00C53ED5">
      <w:pPr>
        <w:shd w:val="clear" w:color="auto" w:fill="FFFFFF"/>
        <w:jc w:val="both"/>
        <w:rPr>
          <w:color w:val="000000"/>
          <w:spacing w:val="7"/>
          <w:sz w:val="22"/>
          <w:szCs w:val="22"/>
        </w:rPr>
      </w:pPr>
      <w:r>
        <w:rPr>
          <w:color w:val="000000"/>
          <w:spacing w:val="4"/>
          <w:sz w:val="28"/>
          <w:szCs w:val="28"/>
        </w:rPr>
        <w:t>2. Критерий  комфортности  и безопасности условий  эксплуатации объектов</w:t>
      </w:r>
      <w:r>
        <w:t xml:space="preserve"> </w:t>
      </w:r>
      <w:r w:rsidRPr="008701DD">
        <w:rPr>
          <w:sz w:val="28"/>
          <w:szCs w:val="28"/>
        </w:rPr>
        <w:t>коммунальной инфраструктуры</w:t>
      </w:r>
      <w:r>
        <w:rPr>
          <w:color w:val="000000"/>
          <w:spacing w:val="7"/>
          <w:sz w:val="28"/>
          <w:szCs w:val="28"/>
        </w:rPr>
        <w:t>,</w:t>
      </w:r>
      <w:r>
        <w:rPr>
          <w:color w:val="000000"/>
          <w:spacing w:val="7"/>
          <w:sz w:val="22"/>
          <w:szCs w:val="22"/>
        </w:rPr>
        <w:t xml:space="preserve"> </w:t>
      </w:r>
    </w:p>
    <w:p w:rsidR="00C53ED5" w:rsidRDefault="00C53ED5" w:rsidP="00C53ED5">
      <w:pPr>
        <w:shd w:val="clear" w:color="auto" w:fill="FFFFFF"/>
        <w:jc w:val="both"/>
        <w:rPr>
          <w:color w:val="000000"/>
          <w:spacing w:val="7"/>
          <w:sz w:val="22"/>
          <w:szCs w:val="22"/>
        </w:rPr>
      </w:pPr>
    </w:p>
    <w:p w:rsidR="00C53ED5" w:rsidRPr="00404D1B" w:rsidRDefault="00C53ED5" w:rsidP="00C53ED5">
      <w:pPr>
        <w:shd w:val="clear" w:color="auto" w:fill="FFFFFF"/>
        <w:jc w:val="center"/>
        <w:rPr>
          <w:color w:val="000000"/>
          <w:spacing w:val="1"/>
          <w:sz w:val="22"/>
          <w:szCs w:val="22"/>
          <w:vertAlign w:val="subscript"/>
        </w:rPr>
      </w:pPr>
      <w:r w:rsidRPr="006F7445">
        <w:rPr>
          <w:color w:val="000000"/>
          <w:spacing w:val="1"/>
          <w:sz w:val="28"/>
          <w:szCs w:val="28"/>
        </w:rPr>
        <w:t>К</w:t>
      </w:r>
      <w:r w:rsidRPr="006F7445">
        <w:rPr>
          <w:color w:val="000000"/>
          <w:spacing w:val="1"/>
          <w:sz w:val="28"/>
          <w:szCs w:val="28"/>
          <w:vertAlign w:val="subscript"/>
        </w:rPr>
        <w:t>комф</w:t>
      </w:r>
      <w:r w:rsidRPr="006F7445">
        <w:rPr>
          <w:color w:val="000000"/>
          <w:spacing w:val="1"/>
          <w:sz w:val="28"/>
          <w:szCs w:val="28"/>
        </w:rPr>
        <w:t xml:space="preserve"> = ф</w:t>
      </w:r>
      <w:r w:rsidRPr="006F7445">
        <w:rPr>
          <w:color w:val="000000"/>
          <w:spacing w:val="1"/>
          <w:sz w:val="28"/>
          <w:szCs w:val="28"/>
          <w:vertAlign w:val="subscript"/>
        </w:rPr>
        <w:t>н</w:t>
      </w:r>
      <w:r w:rsidRPr="006F7445">
        <w:rPr>
          <w:color w:val="000000"/>
          <w:spacing w:val="1"/>
          <w:sz w:val="28"/>
          <w:szCs w:val="28"/>
        </w:rPr>
        <w:t xml:space="preserve"> / ф</w:t>
      </w:r>
      <w:r w:rsidRPr="006F7445">
        <w:rPr>
          <w:color w:val="000000"/>
          <w:spacing w:val="1"/>
          <w:sz w:val="28"/>
          <w:szCs w:val="28"/>
          <w:vertAlign w:val="subscript"/>
        </w:rPr>
        <w:t>ф</w:t>
      </w:r>
    </w:p>
    <w:p w:rsidR="00C53ED5" w:rsidRDefault="00C53ED5" w:rsidP="00C53ED5">
      <w:pPr>
        <w:shd w:val="clear" w:color="auto" w:fill="FFFFFF"/>
        <w:tabs>
          <w:tab w:val="left" w:pos="883"/>
        </w:tabs>
        <w:jc w:val="both"/>
      </w:pPr>
    </w:p>
    <w:p w:rsidR="00C53ED5" w:rsidRDefault="00C53ED5" w:rsidP="00C53ED5">
      <w:pPr>
        <w:shd w:val="clear" w:color="auto" w:fill="FFFFFF"/>
        <w:jc w:val="both"/>
      </w:pPr>
      <w:r>
        <w:rPr>
          <w:color w:val="000000"/>
          <w:spacing w:val="-12"/>
          <w:sz w:val="28"/>
          <w:szCs w:val="28"/>
        </w:rPr>
        <w:t>где:</w:t>
      </w:r>
      <w:r>
        <w:t xml:space="preserve"> </w:t>
      </w:r>
      <w:r w:rsidRPr="006F7445">
        <w:rPr>
          <w:color w:val="000000"/>
          <w:spacing w:val="1"/>
          <w:sz w:val="28"/>
          <w:szCs w:val="28"/>
        </w:rPr>
        <w:t>ф</w:t>
      </w:r>
      <w:r w:rsidRPr="006F7445">
        <w:rPr>
          <w:color w:val="000000"/>
          <w:spacing w:val="1"/>
          <w:sz w:val="28"/>
          <w:szCs w:val="28"/>
          <w:vertAlign w:val="subscript"/>
        </w:rPr>
        <w:t>н</w:t>
      </w:r>
      <w:r>
        <w:rPr>
          <w:color w:val="000000"/>
          <w:spacing w:val="5"/>
          <w:sz w:val="28"/>
          <w:szCs w:val="28"/>
        </w:rPr>
        <w:t xml:space="preserve"> - необходимые объемы для проведения реконструкции и </w:t>
      </w:r>
      <w:r>
        <w:rPr>
          <w:color w:val="000000"/>
          <w:spacing w:val="-1"/>
          <w:sz w:val="28"/>
          <w:szCs w:val="28"/>
        </w:rPr>
        <w:t>модернизации за отчетный год, тыс. руб.;</w:t>
      </w:r>
    </w:p>
    <w:p w:rsidR="00C53ED5" w:rsidRDefault="00C53ED5" w:rsidP="00C53ED5">
      <w:pPr>
        <w:shd w:val="clear" w:color="auto" w:fill="FFFFFF"/>
        <w:jc w:val="both"/>
      </w:pPr>
      <w:r>
        <w:rPr>
          <w:color w:val="000000"/>
          <w:spacing w:val="10"/>
          <w:sz w:val="28"/>
          <w:szCs w:val="28"/>
        </w:rPr>
        <w:t xml:space="preserve">      </w:t>
      </w:r>
      <w:r w:rsidRPr="006F7445">
        <w:rPr>
          <w:color w:val="000000"/>
          <w:spacing w:val="1"/>
          <w:sz w:val="28"/>
          <w:szCs w:val="28"/>
        </w:rPr>
        <w:t>ф</w:t>
      </w:r>
      <w:r w:rsidRPr="006F7445">
        <w:rPr>
          <w:color w:val="000000"/>
          <w:spacing w:val="1"/>
          <w:sz w:val="28"/>
          <w:szCs w:val="28"/>
          <w:vertAlign w:val="subscript"/>
        </w:rPr>
        <w:t>ф</w:t>
      </w:r>
      <w:r>
        <w:rPr>
          <w:color w:val="000000"/>
          <w:spacing w:val="10"/>
          <w:sz w:val="28"/>
          <w:szCs w:val="28"/>
        </w:rPr>
        <w:t xml:space="preserve"> - фактические объемы выполненной реконструкции и </w:t>
      </w:r>
      <w:r>
        <w:rPr>
          <w:color w:val="000000"/>
          <w:spacing w:val="-2"/>
          <w:sz w:val="28"/>
          <w:szCs w:val="28"/>
        </w:rPr>
        <w:t>модернизации в отчетном году, тыс. руб.</w:t>
      </w:r>
    </w:p>
    <w:p w:rsidR="00C53ED5" w:rsidRDefault="00C53ED5" w:rsidP="00C53ED5">
      <w:pPr>
        <w:shd w:val="clear" w:color="auto" w:fill="FFFFFF"/>
        <w:jc w:val="both"/>
        <w:rPr>
          <w:color w:val="000000"/>
          <w:spacing w:val="-4"/>
          <w:sz w:val="28"/>
          <w:szCs w:val="28"/>
        </w:rPr>
      </w:pPr>
    </w:p>
    <w:p w:rsidR="00C53ED5" w:rsidRDefault="00C53ED5" w:rsidP="00C53ED5">
      <w:pPr>
        <w:shd w:val="clear" w:color="auto" w:fill="FFFFFF"/>
        <w:jc w:val="both"/>
        <w:rPr>
          <w:color w:val="000000"/>
          <w:spacing w:val="-4"/>
          <w:sz w:val="28"/>
          <w:szCs w:val="28"/>
        </w:rPr>
      </w:pPr>
      <w:r w:rsidRPr="006F7445">
        <w:rPr>
          <w:color w:val="000000"/>
          <w:spacing w:val="1"/>
          <w:sz w:val="28"/>
          <w:szCs w:val="28"/>
        </w:rPr>
        <w:t>К</w:t>
      </w:r>
      <w:r w:rsidRPr="006F7445">
        <w:rPr>
          <w:color w:val="000000"/>
          <w:spacing w:val="1"/>
          <w:sz w:val="28"/>
          <w:szCs w:val="28"/>
          <w:vertAlign w:val="subscript"/>
        </w:rPr>
        <w:t>комф</w:t>
      </w:r>
      <w:r>
        <w:rPr>
          <w:color w:val="000000"/>
          <w:spacing w:val="-4"/>
          <w:sz w:val="28"/>
          <w:szCs w:val="28"/>
        </w:rPr>
        <w:t xml:space="preserve"> должен стремиться к 1, в идеальном случае равен 1.</w:t>
      </w:r>
    </w:p>
    <w:p w:rsidR="00C53ED5" w:rsidRDefault="00C53ED5" w:rsidP="00C53ED5">
      <w:pPr>
        <w:shd w:val="clear" w:color="auto" w:fill="FFFFFF"/>
        <w:jc w:val="both"/>
        <w:rPr>
          <w:color w:val="000000"/>
          <w:spacing w:val="-4"/>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5"/>
        <w:gridCol w:w="1659"/>
        <w:gridCol w:w="1296"/>
        <w:gridCol w:w="1296"/>
        <w:gridCol w:w="1296"/>
        <w:gridCol w:w="1296"/>
        <w:gridCol w:w="1296"/>
      </w:tblGrid>
      <w:tr w:rsidR="00C53ED5" w:rsidTr="00461ADF">
        <w:tc>
          <w:tcPr>
            <w:tcW w:w="1465" w:type="dxa"/>
            <w:vMerge w:val="restart"/>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Наименование критерия</w:t>
            </w:r>
          </w:p>
        </w:tc>
        <w:tc>
          <w:tcPr>
            <w:tcW w:w="2504" w:type="dxa"/>
            <w:vMerge w:val="restart"/>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Фактически сложившийся на 01.01.2010</w:t>
            </w:r>
          </w:p>
        </w:tc>
        <w:tc>
          <w:tcPr>
            <w:tcW w:w="5885" w:type="dxa"/>
            <w:gridSpan w:val="5"/>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Ожидаемый (плановый) по годам реализации программы</w:t>
            </w:r>
          </w:p>
        </w:tc>
      </w:tr>
      <w:tr w:rsidR="00C53ED5" w:rsidTr="00461ADF">
        <w:tc>
          <w:tcPr>
            <w:tcW w:w="1465" w:type="dxa"/>
            <w:vMerge/>
            <w:tcBorders>
              <w:top w:val="single" w:sz="4" w:space="0" w:color="auto"/>
              <w:left w:val="single" w:sz="4" w:space="0" w:color="auto"/>
              <w:bottom w:val="single" w:sz="4" w:space="0" w:color="auto"/>
              <w:right w:val="single" w:sz="4" w:space="0" w:color="auto"/>
            </w:tcBorders>
            <w:vAlign w:val="center"/>
          </w:tcPr>
          <w:p w:rsidR="00C53ED5" w:rsidRPr="008712CD" w:rsidRDefault="00C53ED5" w:rsidP="00461ADF">
            <w:pPr>
              <w:jc w:val="both"/>
            </w:pPr>
          </w:p>
        </w:tc>
        <w:tc>
          <w:tcPr>
            <w:tcW w:w="2504" w:type="dxa"/>
            <w:vMerge/>
            <w:tcBorders>
              <w:top w:val="single" w:sz="4" w:space="0" w:color="auto"/>
              <w:left w:val="single" w:sz="4" w:space="0" w:color="auto"/>
              <w:bottom w:val="single" w:sz="4" w:space="0" w:color="auto"/>
              <w:right w:val="single" w:sz="4" w:space="0" w:color="auto"/>
            </w:tcBorders>
            <w:vAlign w:val="center"/>
          </w:tcPr>
          <w:p w:rsidR="00C53ED5" w:rsidRPr="008712CD" w:rsidRDefault="00C53ED5" w:rsidP="00461ADF">
            <w:pPr>
              <w:jc w:val="both"/>
            </w:pPr>
          </w:p>
        </w:tc>
        <w:tc>
          <w:tcPr>
            <w:tcW w:w="1179"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01.01.2011</w:t>
            </w:r>
          </w:p>
        </w:tc>
        <w:tc>
          <w:tcPr>
            <w:tcW w:w="1116"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01.01.2012</w:t>
            </w:r>
          </w:p>
        </w:tc>
        <w:tc>
          <w:tcPr>
            <w:tcW w:w="1164"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01.01.2013</w:t>
            </w:r>
          </w:p>
        </w:tc>
        <w:tc>
          <w:tcPr>
            <w:tcW w:w="1116"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01.01.2014</w:t>
            </w:r>
          </w:p>
        </w:tc>
        <w:tc>
          <w:tcPr>
            <w:tcW w:w="131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На 01.01.2015</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sidRPr="006F7445">
              <w:rPr>
                <w:color w:val="000000"/>
                <w:spacing w:val="1"/>
                <w:sz w:val="28"/>
                <w:szCs w:val="28"/>
              </w:rPr>
              <w:t>ф</w:t>
            </w:r>
            <w:r w:rsidRPr="006F7445">
              <w:rPr>
                <w:color w:val="000000"/>
                <w:spacing w:val="1"/>
                <w:sz w:val="28"/>
                <w:szCs w:val="28"/>
                <w:vertAlign w:val="subscript"/>
              </w:rPr>
              <w:t>н</w:t>
            </w:r>
          </w:p>
        </w:tc>
        <w:tc>
          <w:tcPr>
            <w:tcW w:w="2504"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12340</w:t>
            </w:r>
          </w:p>
        </w:tc>
        <w:tc>
          <w:tcPr>
            <w:tcW w:w="1179"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18370</w:t>
            </w:r>
          </w:p>
        </w:tc>
        <w:tc>
          <w:tcPr>
            <w:tcW w:w="1116"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18475</w:t>
            </w:r>
          </w:p>
        </w:tc>
        <w:tc>
          <w:tcPr>
            <w:tcW w:w="1164"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14100</w:t>
            </w:r>
          </w:p>
        </w:tc>
        <w:tc>
          <w:tcPr>
            <w:tcW w:w="1116"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12100</w:t>
            </w:r>
          </w:p>
        </w:tc>
        <w:tc>
          <w:tcPr>
            <w:tcW w:w="1310"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11250</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sidRPr="006F7445">
              <w:rPr>
                <w:color w:val="000000"/>
                <w:spacing w:val="1"/>
                <w:sz w:val="28"/>
                <w:szCs w:val="28"/>
              </w:rPr>
              <w:t>ф</w:t>
            </w:r>
            <w:r w:rsidRPr="006F7445">
              <w:rPr>
                <w:color w:val="000000"/>
                <w:spacing w:val="1"/>
                <w:sz w:val="28"/>
                <w:szCs w:val="28"/>
                <w:vertAlign w:val="subscript"/>
              </w:rPr>
              <w:t>ф</w:t>
            </w:r>
          </w:p>
        </w:tc>
        <w:tc>
          <w:tcPr>
            <w:tcW w:w="2504"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6420</w:t>
            </w:r>
          </w:p>
        </w:tc>
        <w:tc>
          <w:tcPr>
            <w:tcW w:w="1179"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18370</w:t>
            </w:r>
          </w:p>
        </w:tc>
        <w:tc>
          <w:tcPr>
            <w:tcW w:w="1116"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18475</w:t>
            </w:r>
          </w:p>
        </w:tc>
        <w:tc>
          <w:tcPr>
            <w:tcW w:w="1164"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14100</w:t>
            </w:r>
          </w:p>
        </w:tc>
        <w:tc>
          <w:tcPr>
            <w:tcW w:w="1116"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12100</w:t>
            </w:r>
          </w:p>
        </w:tc>
        <w:tc>
          <w:tcPr>
            <w:tcW w:w="1310" w:type="dxa"/>
            <w:tcBorders>
              <w:top w:val="single" w:sz="4" w:space="0" w:color="auto"/>
              <w:left w:val="single" w:sz="4" w:space="0" w:color="auto"/>
              <w:bottom w:val="single" w:sz="4" w:space="0" w:color="auto"/>
              <w:right w:val="single" w:sz="4" w:space="0" w:color="auto"/>
            </w:tcBorders>
          </w:tcPr>
          <w:p w:rsidR="00C53ED5" w:rsidRPr="000D5587" w:rsidRDefault="00C53ED5" w:rsidP="00461ADF">
            <w:pPr>
              <w:jc w:val="both"/>
            </w:pPr>
            <w:r w:rsidRPr="000D5587">
              <w:t>11250</w:t>
            </w:r>
          </w:p>
        </w:tc>
      </w:tr>
      <w:tr w:rsidR="00C53ED5" w:rsidTr="00461ADF">
        <w:tc>
          <w:tcPr>
            <w:tcW w:w="1465"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rsidRPr="006F7445">
              <w:rPr>
                <w:color w:val="000000"/>
                <w:spacing w:val="1"/>
                <w:sz w:val="28"/>
                <w:szCs w:val="28"/>
              </w:rPr>
              <w:t>К</w:t>
            </w:r>
            <w:r w:rsidRPr="006F7445">
              <w:rPr>
                <w:color w:val="000000"/>
                <w:spacing w:val="1"/>
                <w:sz w:val="28"/>
                <w:szCs w:val="28"/>
                <w:vertAlign w:val="subscript"/>
              </w:rPr>
              <w:t>комф</w:t>
            </w:r>
          </w:p>
        </w:tc>
        <w:tc>
          <w:tcPr>
            <w:tcW w:w="2504"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1,92</w:t>
            </w:r>
          </w:p>
        </w:tc>
        <w:tc>
          <w:tcPr>
            <w:tcW w:w="1179"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w:t>
            </w:r>
          </w:p>
        </w:tc>
        <w:tc>
          <w:tcPr>
            <w:tcW w:w="1116"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w:t>
            </w:r>
          </w:p>
        </w:tc>
        <w:tc>
          <w:tcPr>
            <w:tcW w:w="1164"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w:t>
            </w:r>
          </w:p>
        </w:tc>
        <w:tc>
          <w:tcPr>
            <w:tcW w:w="1116"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w:t>
            </w:r>
          </w:p>
        </w:tc>
        <w:tc>
          <w:tcPr>
            <w:tcW w:w="1310" w:type="dxa"/>
            <w:tcBorders>
              <w:top w:val="single" w:sz="4" w:space="0" w:color="auto"/>
              <w:left w:val="single" w:sz="4" w:space="0" w:color="auto"/>
              <w:bottom w:val="single" w:sz="4" w:space="0" w:color="auto"/>
              <w:right w:val="single" w:sz="4" w:space="0" w:color="auto"/>
            </w:tcBorders>
          </w:tcPr>
          <w:p w:rsidR="00C53ED5" w:rsidRPr="008712CD" w:rsidRDefault="00C53ED5" w:rsidP="00461ADF">
            <w:pPr>
              <w:jc w:val="both"/>
            </w:pPr>
            <w:r>
              <w:t>1</w:t>
            </w:r>
          </w:p>
        </w:tc>
      </w:tr>
    </w:tbl>
    <w:p w:rsidR="00C53ED5" w:rsidRDefault="00C53ED5" w:rsidP="00C53ED5">
      <w:pPr>
        <w:shd w:val="clear" w:color="auto" w:fill="FFFFFF"/>
        <w:jc w:val="both"/>
      </w:pPr>
    </w:p>
    <w:p w:rsidR="00C53ED5" w:rsidRDefault="00C53ED5" w:rsidP="00C53ED5">
      <w:pPr>
        <w:shd w:val="clear" w:color="auto" w:fill="FFFFFF"/>
        <w:jc w:val="both"/>
        <w:rPr>
          <w:b/>
          <w:bCs/>
          <w:color w:val="000000"/>
          <w:spacing w:val="1"/>
          <w:sz w:val="28"/>
          <w:szCs w:val="28"/>
        </w:rPr>
      </w:pPr>
      <w:r>
        <w:rPr>
          <w:b/>
          <w:bCs/>
          <w:color w:val="000000"/>
          <w:spacing w:val="1"/>
          <w:sz w:val="28"/>
          <w:szCs w:val="28"/>
        </w:rPr>
        <w:t>10. Система организации контроля исполнения программы</w:t>
      </w:r>
    </w:p>
    <w:p w:rsidR="00C53ED5" w:rsidRDefault="00C53ED5" w:rsidP="00C53ED5">
      <w:pPr>
        <w:shd w:val="clear" w:color="auto" w:fill="FFFFFF"/>
        <w:jc w:val="both"/>
      </w:pPr>
    </w:p>
    <w:p w:rsidR="00C53ED5" w:rsidRDefault="00C53ED5" w:rsidP="00C53ED5">
      <w:pPr>
        <w:shd w:val="clear" w:color="auto" w:fill="FFFFFF"/>
        <w:ind w:firstLine="708"/>
        <w:jc w:val="both"/>
      </w:pPr>
      <w:r>
        <w:rPr>
          <w:color w:val="000000"/>
          <w:spacing w:val="-1"/>
          <w:sz w:val="28"/>
          <w:szCs w:val="28"/>
        </w:rPr>
        <w:t>Заказчик Программы координирует ее выполнение.</w:t>
      </w:r>
    </w:p>
    <w:p w:rsidR="00C53ED5" w:rsidRDefault="00C53ED5" w:rsidP="00C53ED5">
      <w:pPr>
        <w:shd w:val="clear" w:color="auto" w:fill="FFFFFF"/>
        <w:ind w:firstLine="708"/>
        <w:jc w:val="both"/>
      </w:pPr>
      <w:r>
        <w:rPr>
          <w:color w:val="000000"/>
          <w:spacing w:val="14"/>
          <w:sz w:val="28"/>
          <w:szCs w:val="28"/>
        </w:rPr>
        <w:t xml:space="preserve">Исполнители Программы действуют по поручению заказчика и несут </w:t>
      </w:r>
      <w:r>
        <w:rPr>
          <w:color w:val="000000"/>
          <w:spacing w:val="3"/>
          <w:sz w:val="28"/>
          <w:szCs w:val="28"/>
        </w:rPr>
        <w:t xml:space="preserve">ответственность за своевременную и качественную реализацию конкретных </w:t>
      </w:r>
      <w:r>
        <w:rPr>
          <w:color w:val="000000"/>
          <w:spacing w:val="-2"/>
          <w:sz w:val="28"/>
          <w:szCs w:val="28"/>
        </w:rPr>
        <w:t>мероприятий Программы.</w:t>
      </w:r>
    </w:p>
    <w:p w:rsidR="00C53ED5" w:rsidRDefault="00C53ED5" w:rsidP="00C53ED5">
      <w:pPr>
        <w:shd w:val="clear" w:color="auto" w:fill="FFFFFF"/>
        <w:ind w:firstLine="708"/>
        <w:jc w:val="both"/>
      </w:pPr>
      <w:r>
        <w:rPr>
          <w:color w:val="000000"/>
          <w:spacing w:val="4"/>
          <w:sz w:val="28"/>
          <w:szCs w:val="28"/>
        </w:rPr>
        <w:t xml:space="preserve">Ответственный исполнитель обязан представлять отчет и мониторинг о </w:t>
      </w:r>
      <w:r>
        <w:rPr>
          <w:color w:val="000000"/>
          <w:spacing w:val="-1"/>
          <w:sz w:val="28"/>
          <w:szCs w:val="28"/>
        </w:rPr>
        <w:t xml:space="preserve">реализации программы с пояснительной запиской о выполнении </w:t>
      </w:r>
      <w:r>
        <w:rPr>
          <w:color w:val="000000"/>
          <w:spacing w:val="-3"/>
          <w:sz w:val="28"/>
          <w:szCs w:val="28"/>
        </w:rPr>
        <w:t>мероприятий в сроки, в соответствии с индикаторами, определяющие цели и задачи Программы.</w:t>
      </w:r>
    </w:p>
    <w:p w:rsidR="00C53ED5" w:rsidRDefault="00C53ED5" w:rsidP="00C53ED5">
      <w:pPr>
        <w:shd w:val="clear" w:color="auto" w:fill="FFFFFF"/>
        <w:jc w:val="both"/>
        <w:rPr>
          <w:color w:val="000000"/>
          <w:sz w:val="28"/>
          <w:szCs w:val="28"/>
        </w:rPr>
      </w:pPr>
      <w:r>
        <w:rPr>
          <w:color w:val="000000"/>
          <w:spacing w:val="5"/>
          <w:sz w:val="28"/>
          <w:szCs w:val="28"/>
        </w:rPr>
        <w:t xml:space="preserve">По истечении срока исполнения программы ответственный исполнитель </w:t>
      </w:r>
      <w:r>
        <w:rPr>
          <w:color w:val="000000"/>
          <w:spacing w:val="4"/>
          <w:sz w:val="28"/>
          <w:szCs w:val="28"/>
        </w:rPr>
        <w:t xml:space="preserve">формирует сводный отчет о реализации программы за </w:t>
      </w:r>
      <w:r>
        <w:rPr>
          <w:color w:val="000000"/>
          <w:sz w:val="28"/>
          <w:szCs w:val="28"/>
        </w:rPr>
        <w:t>весь период его действия с пояснительной запиской о реализованных мероприятиях, достигнутых целях, полученном социально-экономическом эффекте.</w:t>
      </w:r>
    </w:p>
    <w:p w:rsidR="00C53ED5" w:rsidRDefault="00C53ED5" w:rsidP="00C53ED5">
      <w:pPr>
        <w:shd w:val="clear" w:color="auto" w:fill="FFFFFF"/>
        <w:jc w:val="both"/>
      </w:pPr>
      <w:r>
        <w:rPr>
          <w:color w:val="000000"/>
          <w:sz w:val="28"/>
          <w:szCs w:val="28"/>
        </w:rPr>
        <w:tab/>
        <w:t>Ежегодно (при изменении условий) по итогам проведения мониторинга программа уточняется, и в нее вносятся изменения.</w:t>
      </w: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pPr>
    </w:p>
    <w:p w:rsidR="00C53ED5" w:rsidRDefault="00C53ED5" w:rsidP="00C53ED5">
      <w:pPr>
        <w:jc w:val="both"/>
        <w:rPr>
          <w:sz w:val="28"/>
          <w:szCs w:val="28"/>
        </w:rPr>
        <w:sectPr w:rsidR="00C53ED5" w:rsidSect="006737EE">
          <w:pgSz w:w="11907" w:h="16840" w:code="9"/>
          <w:pgMar w:top="851" w:right="851" w:bottom="851" w:left="1418" w:header="720" w:footer="851" w:gutter="0"/>
          <w:cols w:space="720"/>
        </w:sectPr>
      </w:pPr>
    </w:p>
    <w:tbl>
      <w:tblPr>
        <w:tblW w:w="5000" w:type="pct"/>
        <w:tblLook w:val="01E0"/>
      </w:tblPr>
      <w:tblGrid>
        <w:gridCol w:w="4757"/>
        <w:gridCol w:w="4757"/>
      </w:tblGrid>
      <w:tr w:rsidR="00C53ED5" w:rsidRPr="009B0019" w:rsidTr="00461ADF">
        <w:trPr>
          <w:trHeight w:val="1166"/>
        </w:trPr>
        <w:tc>
          <w:tcPr>
            <w:tcW w:w="2500" w:type="pct"/>
          </w:tcPr>
          <w:p w:rsidR="00C53ED5" w:rsidRPr="00BB2048" w:rsidRDefault="00C53ED5" w:rsidP="00461ADF">
            <w:pPr>
              <w:outlineLvl w:val="0"/>
              <w:rPr>
                <w:sz w:val="28"/>
                <w:szCs w:val="28"/>
              </w:rPr>
            </w:pPr>
          </w:p>
        </w:tc>
        <w:tc>
          <w:tcPr>
            <w:tcW w:w="2500" w:type="pct"/>
          </w:tcPr>
          <w:p w:rsidR="00C53ED5" w:rsidRPr="009B0019" w:rsidRDefault="00C53ED5" w:rsidP="00461ADF">
            <w:pPr>
              <w:jc w:val="right"/>
            </w:pPr>
            <w:r w:rsidRPr="009B0019">
              <w:t>Приложение № 1</w:t>
            </w:r>
          </w:p>
          <w:p w:rsidR="00C53ED5" w:rsidRPr="009B0019" w:rsidRDefault="00C53ED5" w:rsidP="00461ADF">
            <w:pPr>
              <w:jc w:val="both"/>
            </w:pPr>
            <w:r w:rsidRPr="009B0019">
              <w:t>Программы к</w:t>
            </w:r>
            <w:r w:rsidRPr="009B0019">
              <w:rPr>
                <w:color w:val="000000"/>
                <w:spacing w:val="-1"/>
              </w:rPr>
              <w:t xml:space="preserve">омплексного развития систем коммунальной инфраструктуры на </w:t>
            </w:r>
            <w:r w:rsidRPr="009B0019">
              <w:rPr>
                <w:color w:val="000000"/>
              </w:rPr>
              <w:t xml:space="preserve">территории МО Шайдуровского сельсовета Сузунского </w:t>
            </w:r>
            <w:r w:rsidRPr="009B0019">
              <w:rPr>
                <w:color w:val="000000"/>
                <w:spacing w:val="2"/>
              </w:rPr>
              <w:t xml:space="preserve">района Новосибирской области на 2012 -2014 </w:t>
            </w:r>
            <w:r w:rsidRPr="009B0019">
              <w:rPr>
                <w:color w:val="000000"/>
                <w:spacing w:val="1"/>
              </w:rPr>
              <w:t>годы</w:t>
            </w:r>
            <w:r w:rsidRPr="009B0019">
              <w:t xml:space="preserve"> </w:t>
            </w:r>
          </w:p>
        </w:tc>
      </w:tr>
    </w:tbl>
    <w:p w:rsidR="00C53ED5" w:rsidRDefault="00C53ED5" w:rsidP="00C53ED5">
      <w:pPr>
        <w:jc w:val="center"/>
        <w:rPr>
          <w:b/>
          <w:spacing w:val="11"/>
          <w:sz w:val="28"/>
          <w:szCs w:val="28"/>
        </w:rPr>
      </w:pPr>
    </w:p>
    <w:p w:rsidR="00C53ED5" w:rsidRPr="00BB2048" w:rsidRDefault="00C53ED5" w:rsidP="00C53ED5">
      <w:pPr>
        <w:jc w:val="center"/>
        <w:rPr>
          <w:sz w:val="28"/>
          <w:szCs w:val="28"/>
        </w:rPr>
      </w:pPr>
      <w:r w:rsidRPr="008D449E">
        <w:rPr>
          <w:b/>
          <w:spacing w:val="11"/>
          <w:sz w:val="28"/>
          <w:szCs w:val="28"/>
        </w:rPr>
        <w:t>План техническ</w:t>
      </w:r>
      <w:r>
        <w:rPr>
          <w:b/>
          <w:spacing w:val="11"/>
          <w:sz w:val="28"/>
          <w:szCs w:val="28"/>
        </w:rPr>
        <w:t>их мероприятий по теплоснабжению</w:t>
      </w:r>
    </w:p>
    <w:p w:rsidR="00C53ED5" w:rsidRDefault="00C53ED5" w:rsidP="00C53ED5">
      <w:pPr>
        <w:jc w:val="both"/>
        <w:rPr>
          <w:sz w:val="28"/>
          <w:szCs w:val="28"/>
        </w:rPr>
      </w:pPr>
    </w:p>
    <w:tbl>
      <w:tblPr>
        <w:tblW w:w="5000" w:type="pct"/>
        <w:tblLayout w:type="fixed"/>
        <w:tblLook w:val="0000"/>
      </w:tblPr>
      <w:tblGrid>
        <w:gridCol w:w="703"/>
        <w:gridCol w:w="5986"/>
        <w:gridCol w:w="1269"/>
        <w:gridCol w:w="1556"/>
      </w:tblGrid>
      <w:tr w:rsidR="00C53ED5" w:rsidTr="00461ADF">
        <w:trPr>
          <w:trHeight w:val="497"/>
        </w:trPr>
        <w:tc>
          <w:tcPr>
            <w:tcW w:w="369" w:type="pct"/>
            <w:tcBorders>
              <w:top w:val="single" w:sz="8" w:space="0" w:color="auto"/>
              <w:left w:val="single" w:sz="8" w:space="0" w:color="auto"/>
              <w:bottom w:val="single" w:sz="4" w:space="0" w:color="auto"/>
              <w:right w:val="single" w:sz="4" w:space="0" w:color="auto"/>
            </w:tcBorders>
            <w:shd w:val="clear" w:color="auto" w:fill="auto"/>
            <w:noWrap/>
            <w:vAlign w:val="bottom"/>
          </w:tcPr>
          <w:p w:rsidR="00C53ED5" w:rsidRPr="00384446" w:rsidRDefault="00C53ED5" w:rsidP="00461ADF">
            <w:pPr>
              <w:jc w:val="center"/>
              <w:rPr>
                <w:b/>
              </w:rPr>
            </w:pPr>
            <w:r w:rsidRPr="00384446">
              <w:rPr>
                <w:b/>
              </w:rPr>
              <w:t>№ п/п</w:t>
            </w:r>
          </w:p>
        </w:tc>
        <w:tc>
          <w:tcPr>
            <w:tcW w:w="3146" w:type="pct"/>
            <w:tcBorders>
              <w:top w:val="single" w:sz="8" w:space="0" w:color="auto"/>
              <w:left w:val="nil"/>
              <w:bottom w:val="single" w:sz="4" w:space="0" w:color="auto"/>
              <w:right w:val="single" w:sz="4" w:space="0" w:color="auto"/>
            </w:tcBorders>
            <w:shd w:val="clear" w:color="auto" w:fill="auto"/>
            <w:noWrap/>
            <w:vAlign w:val="bottom"/>
          </w:tcPr>
          <w:p w:rsidR="00C53ED5" w:rsidRPr="00384446" w:rsidRDefault="00C53ED5" w:rsidP="00461ADF">
            <w:pPr>
              <w:jc w:val="center"/>
              <w:rPr>
                <w:b/>
              </w:rPr>
            </w:pPr>
            <w:r w:rsidRPr="00384446">
              <w:rPr>
                <w:b/>
              </w:rPr>
              <w:t>наименование мероприятия</w:t>
            </w:r>
          </w:p>
        </w:tc>
        <w:tc>
          <w:tcPr>
            <w:tcW w:w="667" w:type="pct"/>
            <w:tcBorders>
              <w:top w:val="single" w:sz="8" w:space="0" w:color="auto"/>
              <w:left w:val="nil"/>
              <w:bottom w:val="single" w:sz="4" w:space="0" w:color="auto"/>
              <w:right w:val="single" w:sz="4" w:space="0" w:color="auto"/>
            </w:tcBorders>
            <w:shd w:val="clear" w:color="auto" w:fill="auto"/>
            <w:noWrap/>
            <w:vAlign w:val="bottom"/>
          </w:tcPr>
          <w:p w:rsidR="00C53ED5" w:rsidRPr="00384446" w:rsidRDefault="00C53ED5" w:rsidP="00461ADF">
            <w:pPr>
              <w:jc w:val="center"/>
              <w:rPr>
                <w:b/>
              </w:rPr>
            </w:pPr>
            <w:r w:rsidRPr="00384446">
              <w:rPr>
                <w:b/>
              </w:rPr>
              <w:t>ед. изм.</w:t>
            </w:r>
          </w:p>
        </w:tc>
        <w:tc>
          <w:tcPr>
            <w:tcW w:w="818" w:type="pct"/>
            <w:tcBorders>
              <w:top w:val="single" w:sz="8" w:space="0" w:color="auto"/>
              <w:left w:val="nil"/>
              <w:bottom w:val="single" w:sz="4" w:space="0" w:color="auto"/>
              <w:right w:val="single" w:sz="8" w:space="0" w:color="auto"/>
            </w:tcBorders>
            <w:shd w:val="clear" w:color="auto" w:fill="auto"/>
            <w:noWrap/>
            <w:vAlign w:val="bottom"/>
          </w:tcPr>
          <w:p w:rsidR="00C53ED5" w:rsidRPr="00384446" w:rsidRDefault="00C53ED5" w:rsidP="00461ADF">
            <w:pPr>
              <w:jc w:val="center"/>
              <w:rPr>
                <w:b/>
              </w:rPr>
            </w:pPr>
            <w:r w:rsidRPr="00384446">
              <w:rPr>
                <w:b/>
              </w:rPr>
              <w:t>объём</w:t>
            </w:r>
          </w:p>
        </w:tc>
      </w:tr>
      <w:tr w:rsidR="00C53ED5" w:rsidTr="00461ADF">
        <w:trPr>
          <w:trHeight w:val="255"/>
        </w:trPr>
        <w:tc>
          <w:tcPr>
            <w:tcW w:w="5000" w:type="pct"/>
            <w:gridSpan w:val="4"/>
            <w:tcBorders>
              <w:top w:val="single" w:sz="4" w:space="0" w:color="auto"/>
              <w:left w:val="single" w:sz="8" w:space="0" w:color="auto"/>
              <w:bottom w:val="single" w:sz="4" w:space="0" w:color="auto"/>
              <w:right w:val="single" w:sz="8" w:space="0" w:color="000000"/>
            </w:tcBorders>
            <w:shd w:val="clear" w:color="auto" w:fill="auto"/>
            <w:noWrap/>
            <w:vAlign w:val="bottom"/>
          </w:tcPr>
          <w:p w:rsidR="00C53ED5" w:rsidRDefault="00C53ED5" w:rsidP="00461ADF">
            <w:pPr>
              <w:jc w:val="center"/>
            </w:pPr>
            <w:r>
              <w:t>2013 год</w:t>
            </w:r>
          </w:p>
        </w:tc>
      </w:tr>
      <w:tr w:rsidR="00C53ED5" w:rsidTr="00461ADF">
        <w:trPr>
          <w:trHeight w:val="221"/>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r>
              <w:t>1.1</w:t>
            </w:r>
          </w:p>
        </w:tc>
        <w:tc>
          <w:tcPr>
            <w:tcW w:w="3146" w:type="pct"/>
            <w:tcBorders>
              <w:top w:val="nil"/>
              <w:left w:val="nil"/>
              <w:bottom w:val="single" w:sz="4" w:space="0" w:color="auto"/>
              <w:right w:val="single" w:sz="4" w:space="0" w:color="auto"/>
            </w:tcBorders>
            <w:shd w:val="clear" w:color="auto" w:fill="auto"/>
            <w:noWrap/>
            <w:vAlign w:val="bottom"/>
          </w:tcPr>
          <w:p w:rsidR="00C53ED5" w:rsidRDefault="00C53ED5" w:rsidP="00461ADF">
            <w:r>
              <w:t>Установка частотного регулирования на приводы силового оборудования</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комплект</w:t>
            </w:r>
          </w:p>
        </w:tc>
        <w:tc>
          <w:tcPr>
            <w:tcW w:w="818" w:type="pct"/>
            <w:tcBorders>
              <w:top w:val="nil"/>
              <w:left w:val="nil"/>
              <w:bottom w:val="single" w:sz="4" w:space="0" w:color="auto"/>
              <w:right w:val="single" w:sz="8" w:space="0" w:color="auto"/>
            </w:tcBorders>
            <w:shd w:val="clear" w:color="auto" w:fill="auto"/>
            <w:noWrap/>
            <w:vAlign w:val="bottom"/>
          </w:tcPr>
          <w:p w:rsidR="00C53ED5" w:rsidRPr="00D551BD" w:rsidRDefault="00C53ED5" w:rsidP="00461ADF">
            <w:pPr>
              <w:jc w:val="right"/>
            </w:pPr>
            <w:r>
              <w:t>1</w:t>
            </w:r>
          </w:p>
        </w:tc>
      </w:tr>
      <w:tr w:rsidR="00C53ED5" w:rsidTr="00461ADF">
        <w:trPr>
          <w:trHeight w:val="221"/>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p>
        </w:tc>
        <w:tc>
          <w:tcPr>
            <w:tcW w:w="3146" w:type="pct"/>
            <w:tcBorders>
              <w:top w:val="nil"/>
              <w:left w:val="nil"/>
              <w:bottom w:val="single" w:sz="4" w:space="0" w:color="auto"/>
              <w:right w:val="single" w:sz="4" w:space="0" w:color="auto"/>
            </w:tcBorders>
            <w:shd w:val="clear" w:color="auto" w:fill="auto"/>
            <w:noWrap/>
            <w:vAlign w:val="bottom"/>
          </w:tcPr>
          <w:p w:rsidR="00C53ED5" w:rsidRPr="006737EE" w:rsidRDefault="00C53ED5" w:rsidP="00461ADF">
            <w:pPr>
              <w:rPr>
                <w:b/>
                <w:bCs/>
              </w:rPr>
            </w:pPr>
            <w:r>
              <w:rPr>
                <w:b/>
                <w:bCs/>
              </w:rPr>
              <w:t>Финансовая потребность</w:t>
            </w:r>
            <w:r w:rsidRPr="006737EE">
              <w:rPr>
                <w:b/>
                <w:bCs/>
              </w:rPr>
              <w:t>, в т.ч.</w:t>
            </w:r>
          </w:p>
        </w:tc>
        <w:tc>
          <w:tcPr>
            <w:tcW w:w="667" w:type="pct"/>
            <w:tcBorders>
              <w:top w:val="nil"/>
              <w:left w:val="nil"/>
              <w:bottom w:val="single" w:sz="4" w:space="0" w:color="auto"/>
              <w:right w:val="single" w:sz="4" w:space="0" w:color="auto"/>
            </w:tcBorders>
            <w:shd w:val="clear" w:color="auto" w:fill="auto"/>
            <w:noWrap/>
            <w:vAlign w:val="bottom"/>
          </w:tcPr>
          <w:p w:rsidR="00C53ED5" w:rsidRPr="00D551BD" w:rsidRDefault="00C53ED5" w:rsidP="00461ADF">
            <w:pPr>
              <w:rPr>
                <w:b/>
              </w:rPr>
            </w:pPr>
            <w:r w:rsidRPr="00D551BD">
              <w:rPr>
                <w:b/>
              </w:rP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Pr="00D551BD" w:rsidRDefault="00C53ED5" w:rsidP="00461ADF">
            <w:pPr>
              <w:jc w:val="right"/>
              <w:rPr>
                <w:b/>
              </w:rPr>
            </w:pPr>
            <w:r>
              <w:rPr>
                <w:b/>
                <w:color w:val="000000"/>
                <w:spacing w:val="-3"/>
              </w:rPr>
              <w:t>100,00</w:t>
            </w:r>
          </w:p>
        </w:tc>
      </w:tr>
      <w:tr w:rsidR="00C53ED5" w:rsidTr="00461ADF">
        <w:trPr>
          <w:trHeight w:val="221"/>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p>
        </w:tc>
        <w:tc>
          <w:tcPr>
            <w:tcW w:w="3146"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r>
              <w:t>бюджет Новосибирской области</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Pr="00D551BD" w:rsidRDefault="00C53ED5" w:rsidP="00461ADF">
            <w:pPr>
              <w:jc w:val="right"/>
            </w:pPr>
          </w:p>
        </w:tc>
      </w:tr>
      <w:tr w:rsidR="00C53ED5" w:rsidTr="00461ADF">
        <w:trPr>
          <w:trHeight w:val="221"/>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p>
        </w:tc>
        <w:tc>
          <w:tcPr>
            <w:tcW w:w="3146" w:type="pct"/>
            <w:tcBorders>
              <w:top w:val="nil"/>
              <w:left w:val="nil"/>
              <w:bottom w:val="single" w:sz="4" w:space="0" w:color="auto"/>
              <w:right w:val="single" w:sz="4" w:space="0" w:color="auto"/>
            </w:tcBorders>
            <w:shd w:val="clear" w:color="auto" w:fill="auto"/>
            <w:noWrap/>
            <w:vAlign w:val="bottom"/>
          </w:tcPr>
          <w:p w:rsidR="00C53ED5" w:rsidRDefault="00C53ED5" w:rsidP="00461ADF">
            <w:r>
              <w:t>бюджет муниципального образования</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Pr="00D551BD" w:rsidRDefault="00C53ED5" w:rsidP="00461ADF">
            <w:pPr>
              <w:jc w:val="right"/>
            </w:pPr>
          </w:p>
        </w:tc>
      </w:tr>
      <w:tr w:rsidR="00C53ED5" w:rsidTr="00461ADF">
        <w:trPr>
          <w:trHeight w:val="221"/>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p>
        </w:tc>
        <w:tc>
          <w:tcPr>
            <w:tcW w:w="3146" w:type="pct"/>
            <w:tcBorders>
              <w:top w:val="nil"/>
              <w:left w:val="nil"/>
              <w:bottom w:val="single" w:sz="4" w:space="0" w:color="auto"/>
              <w:right w:val="single" w:sz="4" w:space="0" w:color="auto"/>
            </w:tcBorders>
            <w:shd w:val="clear" w:color="auto" w:fill="auto"/>
            <w:noWrap/>
            <w:vAlign w:val="bottom"/>
          </w:tcPr>
          <w:p w:rsidR="00C53ED5" w:rsidRDefault="00C53ED5" w:rsidP="00461ADF">
            <w:r>
              <w:t>средства предприятия в т.ч. амортизация</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Pr="00D551BD" w:rsidRDefault="00C53ED5" w:rsidP="00461ADF">
            <w:pPr>
              <w:jc w:val="right"/>
            </w:pPr>
            <w:r>
              <w:rPr>
                <w:color w:val="000000"/>
                <w:spacing w:val="-2"/>
              </w:rPr>
              <w:t>100,00</w:t>
            </w:r>
          </w:p>
        </w:tc>
      </w:tr>
      <w:tr w:rsidR="00C53ED5" w:rsidTr="00461ADF">
        <w:trPr>
          <w:trHeight w:val="223"/>
        </w:trPr>
        <w:tc>
          <w:tcPr>
            <w:tcW w:w="5000" w:type="pct"/>
            <w:gridSpan w:val="4"/>
            <w:tcBorders>
              <w:top w:val="single" w:sz="4" w:space="0" w:color="auto"/>
              <w:left w:val="single" w:sz="8" w:space="0" w:color="auto"/>
              <w:bottom w:val="single" w:sz="4" w:space="0" w:color="auto"/>
              <w:right w:val="single" w:sz="8" w:space="0" w:color="000000"/>
            </w:tcBorders>
            <w:shd w:val="clear" w:color="auto" w:fill="auto"/>
            <w:noWrap/>
            <w:vAlign w:val="bottom"/>
          </w:tcPr>
          <w:p w:rsidR="00C53ED5" w:rsidRDefault="00C53ED5" w:rsidP="00461ADF">
            <w:pPr>
              <w:jc w:val="center"/>
            </w:pPr>
            <w:r>
              <w:t>2014 год</w:t>
            </w:r>
          </w:p>
        </w:tc>
      </w:tr>
      <w:tr w:rsidR="00C53ED5" w:rsidTr="00461ADF">
        <w:trPr>
          <w:trHeight w:val="255"/>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r>
              <w:t>1.1</w:t>
            </w:r>
          </w:p>
        </w:tc>
        <w:tc>
          <w:tcPr>
            <w:tcW w:w="3146" w:type="pct"/>
            <w:tcBorders>
              <w:top w:val="nil"/>
              <w:left w:val="nil"/>
              <w:bottom w:val="single" w:sz="4" w:space="0" w:color="auto"/>
              <w:right w:val="single" w:sz="4" w:space="0" w:color="auto"/>
            </w:tcBorders>
            <w:shd w:val="clear" w:color="auto" w:fill="auto"/>
            <w:noWrap/>
            <w:vAlign w:val="bottom"/>
          </w:tcPr>
          <w:p w:rsidR="00C53ED5" w:rsidRDefault="00C53ED5" w:rsidP="00461ADF">
            <w:r>
              <w:t>Установка прибора учёта вырабатываемого тепла на МТП  в с. Шайдурово</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комплект</w:t>
            </w:r>
          </w:p>
        </w:tc>
        <w:tc>
          <w:tcPr>
            <w:tcW w:w="818" w:type="pct"/>
            <w:tcBorders>
              <w:top w:val="nil"/>
              <w:left w:val="nil"/>
              <w:bottom w:val="single" w:sz="4" w:space="0" w:color="auto"/>
              <w:right w:val="single" w:sz="8" w:space="0" w:color="auto"/>
            </w:tcBorders>
            <w:shd w:val="clear" w:color="auto" w:fill="auto"/>
            <w:noWrap/>
            <w:vAlign w:val="bottom"/>
          </w:tcPr>
          <w:p w:rsidR="00C53ED5" w:rsidRDefault="00C53ED5" w:rsidP="00461ADF">
            <w:pPr>
              <w:jc w:val="right"/>
            </w:pPr>
            <w:r>
              <w:t>1</w:t>
            </w:r>
          </w:p>
        </w:tc>
      </w:tr>
      <w:tr w:rsidR="00C53ED5" w:rsidTr="00461ADF">
        <w:trPr>
          <w:trHeight w:val="255"/>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r>
              <w:t> </w:t>
            </w:r>
          </w:p>
        </w:tc>
        <w:tc>
          <w:tcPr>
            <w:tcW w:w="3146" w:type="pct"/>
            <w:tcBorders>
              <w:top w:val="nil"/>
              <w:left w:val="nil"/>
              <w:bottom w:val="single" w:sz="4" w:space="0" w:color="auto"/>
              <w:right w:val="single" w:sz="4" w:space="0" w:color="auto"/>
            </w:tcBorders>
            <w:shd w:val="clear" w:color="auto" w:fill="auto"/>
            <w:noWrap/>
            <w:vAlign w:val="bottom"/>
          </w:tcPr>
          <w:p w:rsidR="00C53ED5" w:rsidRPr="006737EE" w:rsidRDefault="00C53ED5" w:rsidP="00461ADF">
            <w:pPr>
              <w:rPr>
                <w:b/>
                <w:bCs/>
              </w:rPr>
            </w:pPr>
            <w:r w:rsidRPr="006737EE">
              <w:rPr>
                <w:b/>
                <w:bCs/>
              </w:rPr>
              <w:t>Финансовая потребность всего, в т.ч.</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Pr="006737EE" w:rsidRDefault="00C53ED5" w:rsidP="00461ADF">
            <w:pPr>
              <w:jc w:val="right"/>
              <w:rPr>
                <w:b/>
                <w:bCs/>
              </w:rPr>
            </w:pPr>
            <w:r>
              <w:rPr>
                <w:b/>
                <w:bCs/>
              </w:rPr>
              <w:t>100,00</w:t>
            </w:r>
          </w:p>
        </w:tc>
      </w:tr>
      <w:tr w:rsidR="00C53ED5" w:rsidTr="00461ADF">
        <w:trPr>
          <w:trHeight w:val="255"/>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r>
              <w:t> </w:t>
            </w:r>
          </w:p>
        </w:tc>
        <w:tc>
          <w:tcPr>
            <w:tcW w:w="3146"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r>
              <w:t>бюджет Новосибирской области</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Default="00C53ED5" w:rsidP="00461ADF">
            <w:pPr>
              <w:jc w:val="right"/>
            </w:pPr>
          </w:p>
        </w:tc>
      </w:tr>
      <w:tr w:rsidR="00C53ED5" w:rsidTr="00461ADF">
        <w:trPr>
          <w:trHeight w:val="255"/>
        </w:trPr>
        <w:tc>
          <w:tcPr>
            <w:tcW w:w="369"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r>
              <w:t> </w:t>
            </w:r>
          </w:p>
        </w:tc>
        <w:tc>
          <w:tcPr>
            <w:tcW w:w="3146" w:type="pct"/>
            <w:tcBorders>
              <w:top w:val="nil"/>
              <w:left w:val="nil"/>
              <w:bottom w:val="single" w:sz="4" w:space="0" w:color="auto"/>
              <w:right w:val="single" w:sz="4" w:space="0" w:color="auto"/>
            </w:tcBorders>
            <w:shd w:val="clear" w:color="auto" w:fill="auto"/>
            <w:noWrap/>
            <w:vAlign w:val="bottom"/>
          </w:tcPr>
          <w:p w:rsidR="00C53ED5" w:rsidRDefault="00C53ED5" w:rsidP="00461ADF">
            <w:r>
              <w:t>бюджет муниципального образования</w:t>
            </w:r>
          </w:p>
        </w:tc>
        <w:tc>
          <w:tcPr>
            <w:tcW w:w="667"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nil"/>
              <w:left w:val="nil"/>
              <w:bottom w:val="single" w:sz="4" w:space="0" w:color="auto"/>
              <w:right w:val="single" w:sz="8" w:space="0" w:color="auto"/>
            </w:tcBorders>
            <w:shd w:val="clear" w:color="auto" w:fill="auto"/>
            <w:noWrap/>
            <w:vAlign w:val="bottom"/>
          </w:tcPr>
          <w:p w:rsidR="00C53ED5" w:rsidRDefault="00C53ED5" w:rsidP="00461ADF">
            <w:pPr>
              <w:jc w:val="right"/>
            </w:pPr>
          </w:p>
        </w:tc>
      </w:tr>
      <w:tr w:rsidR="00C53ED5" w:rsidTr="00461ADF">
        <w:trPr>
          <w:trHeight w:val="255"/>
        </w:trPr>
        <w:tc>
          <w:tcPr>
            <w:tcW w:w="369" w:type="pct"/>
            <w:tcBorders>
              <w:top w:val="single" w:sz="4" w:space="0" w:color="auto"/>
              <w:left w:val="single" w:sz="4" w:space="0" w:color="auto"/>
              <w:bottom w:val="single" w:sz="4" w:space="0" w:color="auto"/>
              <w:right w:val="single" w:sz="4" w:space="0" w:color="auto"/>
            </w:tcBorders>
            <w:shd w:val="clear" w:color="auto" w:fill="auto"/>
            <w:noWrap/>
            <w:vAlign w:val="bottom"/>
          </w:tcPr>
          <w:p w:rsidR="00C53ED5" w:rsidRDefault="00C53ED5" w:rsidP="00461ADF">
            <w:r>
              <w:t> </w:t>
            </w:r>
          </w:p>
        </w:tc>
        <w:tc>
          <w:tcPr>
            <w:tcW w:w="3146" w:type="pct"/>
            <w:tcBorders>
              <w:top w:val="single" w:sz="4" w:space="0" w:color="auto"/>
              <w:left w:val="nil"/>
              <w:bottom w:val="single" w:sz="4" w:space="0" w:color="auto"/>
              <w:right w:val="single" w:sz="4" w:space="0" w:color="auto"/>
            </w:tcBorders>
            <w:shd w:val="clear" w:color="auto" w:fill="auto"/>
            <w:noWrap/>
            <w:vAlign w:val="bottom"/>
          </w:tcPr>
          <w:p w:rsidR="00C53ED5" w:rsidRDefault="00C53ED5" w:rsidP="00461ADF">
            <w:r>
              <w:t>средства предприятия в т.ч. амортизация</w:t>
            </w:r>
          </w:p>
        </w:tc>
        <w:tc>
          <w:tcPr>
            <w:tcW w:w="667" w:type="pct"/>
            <w:tcBorders>
              <w:top w:val="single" w:sz="4" w:space="0" w:color="auto"/>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818" w:type="pct"/>
            <w:tcBorders>
              <w:top w:val="single" w:sz="4" w:space="0" w:color="auto"/>
              <w:left w:val="nil"/>
              <w:bottom w:val="single" w:sz="4" w:space="0" w:color="auto"/>
              <w:right w:val="single" w:sz="4" w:space="0" w:color="auto"/>
            </w:tcBorders>
            <w:shd w:val="clear" w:color="auto" w:fill="auto"/>
            <w:noWrap/>
            <w:vAlign w:val="bottom"/>
          </w:tcPr>
          <w:p w:rsidR="00C53ED5" w:rsidRDefault="00C53ED5" w:rsidP="00461ADF">
            <w:pPr>
              <w:jc w:val="right"/>
            </w:pPr>
            <w:r>
              <w:t>100,00</w:t>
            </w:r>
          </w:p>
        </w:tc>
      </w:tr>
    </w:tbl>
    <w:p w:rsidR="00C53ED5" w:rsidRDefault="00C53ED5" w:rsidP="00C53ED5">
      <w:pPr>
        <w:jc w:val="both"/>
        <w:rPr>
          <w:sz w:val="28"/>
          <w:szCs w:val="28"/>
        </w:rPr>
      </w:pPr>
    </w:p>
    <w:tbl>
      <w:tblPr>
        <w:tblW w:w="5000" w:type="pct"/>
        <w:tblLayout w:type="fixed"/>
        <w:tblLook w:val="0000"/>
      </w:tblPr>
      <w:tblGrid>
        <w:gridCol w:w="1219"/>
        <w:gridCol w:w="2240"/>
        <w:gridCol w:w="1737"/>
        <w:gridCol w:w="2025"/>
        <w:gridCol w:w="2293"/>
      </w:tblGrid>
      <w:tr w:rsidR="00C53ED5" w:rsidRPr="00A36EC9" w:rsidTr="00461ADF">
        <w:trPr>
          <w:trHeight w:val="28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tcPr>
          <w:p w:rsidR="00C53ED5" w:rsidRPr="00A36EC9" w:rsidRDefault="00C53ED5" w:rsidP="00461ADF">
            <w:pPr>
              <w:jc w:val="center"/>
            </w:pPr>
            <w:r>
              <w:t>ИТОГО ПО ТЕПЛОСНАБЖЕНИЮ</w:t>
            </w:r>
            <w:r w:rsidRPr="00A36EC9">
              <w:t xml:space="preserve"> за время реализации программы</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год </w:t>
            </w:r>
          </w:p>
        </w:tc>
        <w:tc>
          <w:tcPr>
            <w:tcW w:w="1177"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затраты, тыс.руб. из них: </w:t>
            </w:r>
          </w:p>
        </w:tc>
        <w:tc>
          <w:tcPr>
            <w:tcW w:w="913"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Pr>
                <w:b/>
              </w:rPr>
              <w:t xml:space="preserve"> БНСО, тыс.руб</w:t>
            </w:r>
          </w:p>
        </w:tc>
        <w:tc>
          <w:tcPr>
            <w:tcW w:w="1064"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БМО</w:t>
            </w:r>
            <w:r>
              <w:rPr>
                <w:b/>
              </w:rPr>
              <w:t>, тс.руб.</w:t>
            </w:r>
            <w:r w:rsidRPr="00A36EC9">
              <w:rPr>
                <w:b/>
              </w:rPr>
              <w:t xml:space="preserve"> </w:t>
            </w:r>
          </w:p>
        </w:tc>
        <w:tc>
          <w:tcPr>
            <w:tcW w:w="1205" w:type="pct"/>
            <w:tcBorders>
              <w:top w:val="nil"/>
              <w:left w:val="nil"/>
              <w:bottom w:val="single" w:sz="4" w:space="0" w:color="auto"/>
              <w:right w:val="single" w:sz="8" w:space="0" w:color="auto"/>
            </w:tcBorders>
            <w:shd w:val="clear" w:color="auto" w:fill="auto"/>
            <w:noWrap/>
            <w:vAlign w:val="bottom"/>
          </w:tcPr>
          <w:p w:rsidR="00C53ED5" w:rsidRPr="00A36EC9" w:rsidRDefault="00C53ED5" w:rsidP="00461ADF">
            <w:pPr>
              <w:rPr>
                <w:b/>
              </w:rPr>
            </w:pPr>
            <w:r w:rsidRPr="00A36EC9">
              <w:rPr>
                <w:b/>
              </w:rPr>
              <w:t xml:space="preserve"> СП</w:t>
            </w:r>
            <w:r>
              <w:rPr>
                <w:b/>
              </w:rPr>
              <w:t>, тыс.руб.</w:t>
            </w:r>
            <w:r w:rsidRPr="00A36EC9">
              <w:rPr>
                <w:b/>
              </w:rPr>
              <w:t xml:space="preserve"> </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r>
              <w:t xml:space="preserve">           2013</w:t>
            </w:r>
            <w:r w:rsidRPr="00A36EC9">
              <w:t xml:space="preserve">   </w:t>
            </w:r>
          </w:p>
        </w:tc>
        <w:tc>
          <w:tcPr>
            <w:tcW w:w="1177" w:type="pct"/>
            <w:tcBorders>
              <w:top w:val="nil"/>
              <w:left w:val="nil"/>
              <w:bottom w:val="single" w:sz="4" w:space="0" w:color="auto"/>
              <w:right w:val="single" w:sz="4" w:space="0" w:color="auto"/>
            </w:tcBorders>
            <w:shd w:val="clear" w:color="auto" w:fill="auto"/>
            <w:noWrap/>
            <w:vAlign w:val="bottom"/>
          </w:tcPr>
          <w:p w:rsidR="00C53ED5" w:rsidRPr="006737EE" w:rsidRDefault="00C53ED5" w:rsidP="00461ADF">
            <w:pPr>
              <w:jc w:val="right"/>
              <w:rPr>
                <w:b/>
                <w:bCs/>
              </w:rPr>
            </w:pPr>
            <w:r>
              <w:rPr>
                <w:b/>
                <w:bCs/>
              </w:rPr>
              <w:t>100,00</w:t>
            </w:r>
          </w:p>
        </w:tc>
        <w:tc>
          <w:tcPr>
            <w:tcW w:w="913"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064"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205" w:type="pct"/>
            <w:tcBorders>
              <w:top w:val="nil"/>
              <w:left w:val="nil"/>
              <w:bottom w:val="single" w:sz="4" w:space="0" w:color="auto"/>
              <w:right w:val="single" w:sz="8" w:space="0" w:color="auto"/>
            </w:tcBorders>
            <w:shd w:val="clear" w:color="auto" w:fill="auto"/>
            <w:noWrap/>
            <w:vAlign w:val="bottom"/>
          </w:tcPr>
          <w:p w:rsidR="00C53ED5" w:rsidRDefault="00C53ED5" w:rsidP="00461ADF">
            <w:pPr>
              <w:jc w:val="right"/>
            </w:pPr>
            <w:r>
              <w:t>100,00</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r>
              <w:t xml:space="preserve">           2014</w:t>
            </w:r>
            <w:r w:rsidRPr="00A36EC9">
              <w:t xml:space="preserve">   </w:t>
            </w:r>
          </w:p>
        </w:tc>
        <w:tc>
          <w:tcPr>
            <w:tcW w:w="1177" w:type="pct"/>
            <w:tcBorders>
              <w:top w:val="nil"/>
              <w:left w:val="nil"/>
              <w:bottom w:val="single" w:sz="4" w:space="0" w:color="auto"/>
              <w:right w:val="single" w:sz="4" w:space="0" w:color="auto"/>
            </w:tcBorders>
            <w:shd w:val="clear" w:color="auto" w:fill="auto"/>
            <w:noWrap/>
            <w:vAlign w:val="bottom"/>
          </w:tcPr>
          <w:p w:rsidR="00C53ED5" w:rsidRPr="006737EE" w:rsidRDefault="00C53ED5" w:rsidP="00461ADF">
            <w:pPr>
              <w:jc w:val="right"/>
              <w:rPr>
                <w:b/>
                <w:bCs/>
              </w:rPr>
            </w:pPr>
            <w:r>
              <w:rPr>
                <w:b/>
                <w:bCs/>
              </w:rPr>
              <w:t>100,00</w:t>
            </w:r>
          </w:p>
        </w:tc>
        <w:tc>
          <w:tcPr>
            <w:tcW w:w="913"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064"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205" w:type="pct"/>
            <w:tcBorders>
              <w:top w:val="nil"/>
              <w:left w:val="nil"/>
              <w:bottom w:val="single" w:sz="4" w:space="0" w:color="auto"/>
              <w:right w:val="single" w:sz="8" w:space="0" w:color="auto"/>
            </w:tcBorders>
            <w:shd w:val="clear" w:color="auto" w:fill="auto"/>
            <w:noWrap/>
            <w:vAlign w:val="bottom"/>
          </w:tcPr>
          <w:p w:rsidR="00C53ED5" w:rsidRDefault="00C53ED5" w:rsidP="00461ADF">
            <w:pPr>
              <w:jc w:val="right"/>
            </w:pPr>
            <w:r>
              <w:t xml:space="preserve">         100,00   </w:t>
            </w:r>
          </w:p>
        </w:tc>
      </w:tr>
      <w:tr w:rsidR="00C53ED5" w:rsidRPr="00A36EC9" w:rsidTr="00461ADF">
        <w:trPr>
          <w:trHeight w:val="270"/>
        </w:trPr>
        <w:tc>
          <w:tcPr>
            <w:tcW w:w="641" w:type="pct"/>
            <w:tcBorders>
              <w:top w:val="nil"/>
              <w:left w:val="single" w:sz="8" w:space="0" w:color="auto"/>
              <w:bottom w:val="single" w:sz="8" w:space="0" w:color="auto"/>
              <w:right w:val="single" w:sz="4" w:space="0" w:color="auto"/>
            </w:tcBorders>
            <w:shd w:val="clear" w:color="auto" w:fill="auto"/>
            <w:noWrap/>
            <w:vAlign w:val="bottom"/>
          </w:tcPr>
          <w:p w:rsidR="00C53ED5" w:rsidRPr="00A36EC9" w:rsidRDefault="00C53ED5" w:rsidP="00461ADF">
            <w:pPr>
              <w:rPr>
                <w:b/>
              </w:rPr>
            </w:pPr>
            <w:r w:rsidRPr="00A36EC9">
              <w:rPr>
                <w:b/>
              </w:rPr>
              <w:t>ВСЕГО</w:t>
            </w:r>
          </w:p>
        </w:tc>
        <w:tc>
          <w:tcPr>
            <w:tcW w:w="1177" w:type="pct"/>
            <w:tcBorders>
              <w:top w:val="nil"/>
              <w:left w:val="nil"/>
              <w:bottom w:val="single" w:sz="8" w:space="0" w:color="auto"/>
              <w:right w:val="single" w:sz="4" w:space="0" w:color="auto"/>
            </w:tcBorders>
            <w:shd w:val="clear" w:color="auto" w:fill="auto"/>
            <w:noWrap/>
            <w:vAlign w:val="bottom"/>
          </w:tcPr>
          <w:p w:rsidR="00C53ED5" w:rsidRPr="00A36EC9" w:rsidRDefault="00C53ED5" w:rsidP="00461ADF">
            <w:pPr>
              <w:jc w:val="right"/>
              <w:rPr>
                <w:b/>
              </w:rPr>
            </w:pPr>
            <w:r>
              <w:rPr>
                <w:b/>
              </w:rPr>
              <w:t>200,00</w:t>
            </w:r>
          </w:p>
        </w:tc>
        <w:tc>
          <w:tcPr>
            <w:tcW w:w="913" w:type="pct"/>
            <w:tcBorders>
              <w:top w:val="nil"/>
              <w:left w:val="nil"/>
              <w:bottom w:val="single" w:sz="8" w:space="0" w:color="auto"/>
              <w:right w:val="single" w:sz="4" w:space="0" w:color="auto"/>
            </w:tcBorders>
            <w:shd w:val="clear" w:color="auto" w:fill="auto"/>
            <w:noWrap/>
            <w:vAlign w:val="bottom"/>
          </w:tcPr>
          <w:p w:rsidR="00C53ED5" w:rsidRPr="00A36EC9" w:rsidRDefault="00C53ED5" w:rsidP="00461ADF">
            <w:pPr>
              <w:jc w:val="right"/>
              <w:rPr>
                <w:b/>
              </w:rPr>
            </w:pPr>
          </w:p>
        </w:tc>
        <w:tc>
          <w:tcPr>
            <w:tcW w:w="1064" w:type="pct"/>
            <w:tcBorders>
              <w:top w:val="nil"/>
              <w:left w:val="nil"/>
              <w:bottom w:val="single" w:sz="8" w:space="0" w:color="auto"/>
              <w:right w:val="single" w:sz="4" w:space="0" w:color="auto"/>
            </w:tcBorders>
            <w:shd w:val="clear" w:color="auto" w:fill="auto"/>
            <w:noWrap/>
            <w:vAlign w:val="bottom"/>
          </w:tcPr>
          <w:p w:rsidR="00C53ED5" w:rsidRPr="00A36EC9" w:rsidRDefault="00C53ED5" w:rsidP="00461ADF">
            <w:pPr>
              <w:jc w:val="right"/>
              <w:rPr>
                <w:b/>
              </w:rPr>
            </w:pPr>
          </w:p>
        </w:tc>
        <w:tc>
          <w:tcPr>
            <w:tcW w:w="1205" w:type="pct"/>
            <w:tcBorders>
              <w:top w:val="nil"/>
              <w:left w:val="nil"/>
              <w:bottom w:val="single" w:sz="8" w:space="0" w:color="auto"/>
              <w:right w:val="single" w:sz="8" w:space="0" w:color="auto"/>
            </w:tcBorders>
            <w:shd w:val="clear" w:color="auto" w:fill="auto"/>
            <w:noWrap/>
            <w:vAlign w:val="bottom"/>
          </w:tcPr>
          <w:p w:rsidR="00C53ED5" w:rsidRPr="00A36EC9" w:rsidRDefault="00C53ED5" w:rsidP="00461ADF">
            <w:pPr>
              <w:jc w:val="right"/>
              <w:rPr>
                <w:b/>
              </w:rPr>
            </w:pPr>
            <w:r>
              <w:rPr>
                <w:b/>
              </w:rPr>
              <w:t>100,00</w:t>
            </w:r>
          </w:p>
        </w:tc>
      </w:tr>
    </w:tbl>
    <w:p w:rsidR="00C53ED5" w:rsidRDefault="00C53ED5" w:rsidP="00C53ED5">
      <w:pPr>
        <w:jc w:val="both"/>
      </w:pPr>
    </w:p>
    <w:p w:rsidR="00C53ED5" w:rsidRDefault="00C53ED5" w:rsidP="00C53ED5">
      <w:pPr>
        <w:jc w:val="both"/>
      </w:pPr>
      <w:r w:rsidRPr="00A36EC9">
        <w:t>ПРИИМЕЧАНИЕ</w:t>
      </w:r>
      <w:r>
        <w:t>: *- Финансовые средства подлежат корректировке при разработке ПСД;</w:t>
      </w:r>
    </w:p>
    <w:p w:rsidR="00C53ED5" w:rsidRDefault="00C53ED5" w:rsidP="00C53ED5">
      <w:pPr>
        <w:jc w:val="both"/>
      </w:pPr>
      <w:r>
        <w:t>БНСО – бюджет Новосибирской области (ДЦП «Чистая вода»);</w:t>
      </w:r>
    </w:p>
    <w:p w:rsidR="00C53ED5" w:rsidRDefault="00C53ED5" w:rsidP="00C53ED5">
      <w:pPr>
        <w:jc w:val="both"/>
      </w:pPr>
      <w:r>
        <w:t>БМО – бюджет муниципального образования;</w:t>
      </w:r>
    </w:p>
    <w:p w:rsidR="00C53ED5" w:rsidRDefault="00C53ED5" w:rsidP="00C53ED5">
      <w:pPr>
        <w:jc w:val="both"/>
      </w:pPr>
      <w:r>
        <w:t>СП – средства предприятия (амортизация).</w:t>
      </w: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p w:rsidR="00C53ED5" w:rsidRDefault="00C53ED5" w:rsidP="00C53ED5">
      <w:pPr>
        <w:jc w:val="both"/>
      </w:pPr>
    </w:p>
    <w:tbl>
      <w:tblPr>
        <w:tblW w:w="5000" w:type="pct"/>
        <w:tblLook w:val="01E0"/>
      </w:tblPr>
      <w:tblGrid>
        <w:gridCol w:w="4757"/>
        <w:gridCol w:w="4757"/>
      </w:tblGrid>
      <w:tr w:rsidR="00C53ED5" w:rsidTr="00461ADF">
        <w:trPr>
          <w:trHeight w:val="1166"/>
        </w:trPr>
        <w:tc>
          <w:tcPr>
            <w:tcW w:w="2500" w:type="pct"/>
          </w:tcPr>
          <w:p w:rsidR="00C53ED5" w:rsidRPr="00BB2048" w:rsidRDefault="00C53ED5" w:rsidP="00461ADF">
            <w:pPr>
              <w:rPr>
                <w:sz w:val="28"/>
                <w:szCs w:val="28"/>
              </w:rPr>
            </w:pPr>
          </w:p>
        </w:tc>
        <w:tc>
          <w:tcPr>
            <w:tcW w:w="2500" w:type="pct"/>
          </w:tcPr>
          <w:p w:rsidR="00C53ED5" w:rsidRPr="009B0019" w:rsidRDefault="00C53ED5" w:rsidP="00461ADF">
            <w:pPr>
              <w:jc w:val="right"/>
            </w:pPr>
            <w:r>
              <w:t>Приложение № 2</w:t>
            </w:r>
          </w:p>
          <w:p w:rsidR="00C53ED5" w:rsidRPr="009D3B39" w:rsidRDefault="00C53ED5" w:rsidP="00461ADF">
            <w:pPr>
              <w:jc w:val="both"/>
            </w:pPr>
            <w:r w:rsidRPr="009B0019">
              <w:t>Программы к</w:t>
            </w:r>
            <w:r w:rsidRPr="009B0019">
              <w:rPr>
                <w:color w:val="000000"/>
                <w:spacing w:val="-1"/>
              </w:rPr>
              <w:t xml:space="preserve">омплексного развития систем коммунальной инфраструктуры на </w:t>
            </w:r>
            <w:r w:rsidRPr="009B0019">
              <w:rPr>
                <w:color w:val="000000"/>
              </w:rPr>
              <w:t xml:space="preserve">территории МО Шайдуровского сельсовета Сузунского </w:t>
            </w:r>
            <w:r w:rsidRPr="009B0019">
              <w:rPr>
                <w:color w:val="000000"/>
                <w:spacing w:val="2"/>
              </w:rPr>
              <w:t xml:space="preserve">района Новосибирской области на 2012 -2014 </w:t>
            </w:r>
            <w:r w:rsidRPr="009B0019">
              <w:rPr>
                <w:color w:val="000000"/>
                <w:spacing w:val="1"/>
              </w:rPr>
              <w:t>годы</w:t>
            </w:r>
            <w:r w:rsidRPr="009B0019">
              <w:t xml:space="preserve"> </w:t>
            </w:r>
          </w:p>
        </w:tc>
      </w:tr>
    </w:tbl>
    <w:p w:rsidR="00C53ED5" w:rsidRDefault="00C53ED5" w:rsidP="00C53ED5">
      <w:pPr>
        <w:jc w:val="center"/>
        <w:rPr>
          <w:b/>
          <w:spacing w:val="11"/>
          <w:sz w:val="28"/>
          <w:szCs w:val="28"/>
        </w:rPr>
      </w:pPr>
    </w:p>
    <w:p w:rsidR="00C53ED5" w:rsidRDefault="00C53ED5" w:rsidP="00C53ED5">
      <w:pPr>
        <w:jc w:val="center"/>
        <w:rPr>
          <w:b/>
          <w:spacing w:val="11"/>
          <w:sz w:val="28"/>
          <w:szCs w:val="28"/>
        </w:rPr>
      </w:pPr>
      <w:r w:rsidRPr="008D449E">
        <w:rPr>
          <w:b/>
          <w:spacing w:val="11"/>
          <w:sz w:val="28"/>
          <w:szCs w:val="28"/>
        </w:rPr>
        <w:t>План техническ</w:t>
      </w:r>
      <w:r>
        <w:rPr>
          <w:b/>
          <w:spacing w:val="11"/>
          <w:sz w:val="28"/>
          <w:szCs w:val="28"/>
        </w:rPr>
        <w:t>их мероприятий по водоснабжению</w:t>
      </w:r>
    </w:p>
    <w:tbl>
      <w:tblPr>
        <w:tblW w:w="5000" w:type="pct"/>
        <w:tblLook w:val="0000"/>
      </w:tblPr>
      <w:tblGrid>
        <w:gridCol w:w="732"/>
        <w:gridCol w:w="6777"/>
        <w:gridCol w:w="1030"/>
        <w:gridCol w:w="975"/>
      </w:tblGrid>
      <w:tr w:rsidR="00C53ED5" w:rsidRPr="002506BB" w:rsidTr="00461ADF">
        <w:trPr>
          <w:trHeight w:val="270"/>
        </w:trPr>
        <w:tc>
          <w:tcPr>
            <w:tcW w:w="380" w:type="pct"/>
            <w:tcBorders>
              <w:top w:val="single" w:sz="8" w:space="0" w:color="auto"/>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r w:rsidRPr="002506BB">
              <w:t>№ п/п</w:t>
            </w:r>
          </w:p>
        </w:tc>
        <w:tc>
          <w:tcPr>
            <w:tcW w:w="3572" w:type="pct"/>
            <w:tcBorders>
              <w:top w:val="single" w:sz="8" w:space="0" w:color="auto"/>
              <w:left w:val="nil"/>
              <w:bottom w:val="single" w:sz="4" w:space="0" w:color="auto"/>
              <w:right w:val="single" w:sz="4" w:space="0" w:color="auto"/>
            </w:tcBorders>
            <w:shd w:val="clear" w:color="auto" w:fill="auto"/>
            <w:noWrap/>
            <w:vAlign w:val="bottom"/>
          </w:tcPr>
          <w:p w:rsidR="00C53ED5" w:rsidRPr="002506BB" w:rsidRDefault="00C53ED5" w:rsidP="00461ADF">
            <w:r w:rsidRPr="002506BB">
              <w:t>наименование мероприятия</w:t>
            </w:r>
          </w:p>
        </w:tc>
        <w:tc>
          <w:tcPr>
            <w:tcW w:w="559" w:type="pct"/>
            <w:tcBorders>
              <w:top w:val="single" w:sz="8" w:space="0" w:color="auto"/>
              <w:left w:val="nil"/>
              <w:bottom w:val="single" w:sz="4" w:space="0" w:color="auto"/>
              <w:right w:val="single" w:sz="4" w:space="0" w:color="auto"/>
            </w:tcBorders>
            <w:shd w:val="clear" w:color="auto" w:fill="auto"/>
            <w:noWrap/>
            <w:vAlign w:val="bottom"/>
          </w:tcPr>
          <w:p w:rsidR="00C53ED5" w:rsidRPr="002506BB" w:rsidRDefault="00C53ED5" w:rsidP="00461ADF">
            <w:r w:rsidRPr="002506BB">
              <w:t>ед. изм.</w:t>
            </w:r>
          </w:p>
        </w:tc>
        <w:tc>
          <w:tcPr>
            <w:tcW w:w="490" w:type="pct"/>
            <w:tcBorders>
              <w:top w:val="single" w:sz="8" w:space="0" w:color="auto"/>
              <w:left w:val="nil"/>
              <w:bottom w:val="single" w:sz="4" w:space="0" w:color="auto"/>
              <w:right w:val="single" w:sz="4" w:space="0" w:color="auto"/>
            </w:tcBorders>
            <w:shd w:val="clear" w:color="auto" w:fill="auto"/>
            <w:noWrap/>
            <w:vAlign w:val="bottom"/>
          </w:tcPr>
          <w:p w:rsidR="00C53ED5" w:rsidRPr="002506BB" w:rsidRDefault="00C53ED5" w:rsidP="00461ADF">
            <w:r w:rsidRPr="002506BB">
              <w:t>объём</w:t>
            </w:r>
          </w:p>
        </w:tc>
      </w:tr>
      <w:tr w:rsidR="00C53ED5" w:rsidRPr="002506BB" w:rsidTr="00461ADF">
        <w:trPr>
          <w:trHeight w:val="231"/>
        </w:trPr>
        <w:tc>
          <w:tcPr>
            <w:tcW w:w="5000" w:type="pct"/>
            <w:gridSpan w:val="4"/>
            <w:tcBorders>
              <w:top w:val="single" w:sz="4" w:space="0" w:color="auto"/>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2012</w:t>
            </w:r>
            <w:r>
              <w:t xml:space="preserve"> год</w:t>
            </w:r>
          </w:p>
        </w:tc>
      </w:tr>
      <w:tr w:rsidR="00C53ED5" w:rsidRPr="002506BB" w:rsidTr="00461ADF">
        <w:trPr>
          <w:trHeight w:val="532"/>
        </w:trPr>
        <w:tc>
          <w:tcPr>
            <w:tcW w:w="380" w:type="pct"/>
            <w:tcBorders>
              <w:top w:val="nil"/>
              <w:left w:val="single" w:sz="8" w:space="0" w:color="auto"/>
              <w:bottom w:val="single" w:sz="4" w:space="0" w:color="auto"/>
              <w:right w:val="single" w:sz="4" w:space="0" w:color="auto"/>
            </w:tcBorders>
            <w:shd w:val="clear" w:color="auto" w:fill="auto"/>
            <w:noWrap/>
          </w:tcPr>
          <w:p w:rsidR="00C53ED5" w:rsidRPr="002506BB" w:rsidRDefault="00C53ED5" w:rsidP="00461ADF">
            <w:r>
              <w:t>1.1</w:t>
            </w:r>
          </w:p>
        </w:tc>
        <w:tc>
          <w:tcPr>
            <w:tcW w:w="3572" w:type="pct"/>
            <w:tcBorders>
              <w:top w:val="nil"/>
              <w:left w:val="nil"/>
              <w:bottom w:val="single" w:sz="4" w:space="0" w:color="auto"/>
              <w:right w:val="single" w:sz="4" w:space="0" w:color="auto"/>
            </w:tcBorders>
            <w:shd w:val="clear" w:color="auto" w:fill="auto"/>
            <w:noWrap/>
          </w:tcPr>
          <w:p w:rsidR="00C53ED5" w:rsidRDefault="00C53ED5" w:rsidP="00461ADF">
            <w:pPr>
              <w:jc w:val="both"/>
            </w:pPr>
            <w:r w:rsidRPr="009B0019">
              <w:t xml:space="preserve">Реконструкция водопроводных сетей в с. Шайдурово Сузунского района </w:t>
            </w:r>
          </w:p>
          <w:p w:rsidR="00C53ED5" w:rsidRDefault="00C53ED5" w:rsidP="00461ADF">
            <w:pPr>
              <w:jc w:val="both"/>
            </w:pPr>
            <w:r w:rsidRPr="009B0019">
              <w:t>Новосибирской области в т.ч.:</w:t>
            </w:r>
            <w:r>
              <w:rPr>
                <w:b/>
              </w:rPr>
              <w:t xml:space="preserve"> </w:t>
            </w:r>
            <w:r w:rsidRPr="009B0019">
              <w:t xml:space="preserve">подготовка проектно-сметной документации </w:t>
            </w:r>
          </w:p>
          <w:p w:rsidR="00C53ED5" w:rsidRPr="009B0019" w:rsidRDefault="00C53ED5" w:rsidP="00461ADF">
            <w:pPr>
              <w:jc w:val="both"/>
              <w:rPr>
                <w:b/>
              </w:rPr>
            </w:pPr>
            <w:r w:rsidRPr="009B0019">
              <w:t>и государственная экспертиза проектов.</w:t>
            </w:r>
          </w:p>
          <w:p w:rsidR="00C53ED5" w:rsidRPr="009B0019" w:rsidRDefault="00C53ED5" w:rsidP="00461ADF"/>
        </w:tc>
        <w:tc>
          <w:tcPr>
            <w:tcW w:w="559" w:type="pct"/>
            <w:tcBorders>
              <w:top w:val="nil"/>
              <w:left w:val="nil"/>
              <w:bottom w:val="single" w:sz="4" w:space="0" w:color="auto"/>
              <w:right w:val="single" w:sz="4" w:space="0" w:color="auto"/>
            </w:tcBorders>
            <w:shd w:val="clear" w:color="auto" w:fill="auto"/>
            <w:noWrap/>
          </w:tcPr>
          <w:p w:rsidR="00C53ED5" w:rsidRPr="002506BB" w:rsidRDefault="00C53ED5" w:rsidP="00461ADF">
            <w:r>
              <w:t>комплект</w:t>
            </w:r>
          </w:p>
        </w:tc>
        <w:tc>
          <w:tcPr>
            <w:tcW w:w="490" w:type="pct"/>
            <w:tcBorders>
              <w:top w:val="nil"/>
              <w:left w:val="nil"/>
              <w:bottom w:val="single" w:sz="4" w:space="0" w:color="auto"/>
              <w:right w:val="single" w:sz="4" w:space="0" w:color="auto"/>
            </w:tcBorders>
            <w:shd w:val="clear" w:color="auto" w:fill="auto"/>
            <w:noWrap/>
          </w:tcPr>
          <w:p w:rsidR="00C53ED5" w:rsidRPr="002506BB" w:rsidRDefault="00C53ED5" w:rsidP="00461ADF">
            <w:r>
              <w:t>3</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pPr>
              <w:rPr>
                <w:b/>
                <w:bCs/>
              </w:rPr>
            </w:pPr>
            <w:r w:rsidRPr="002506BB">
              <w:rPr>
                <w:b/>
                <w:bCs/>
              </w:rPr>
              <w:t xml:space="preserve"> Финансовая потребность всего, в т.ч. </w:t>
            </w:r>
          </w:p>
        </w:tc>
        <w:tc>
          <w:tcPr>
            <w:tcW w:w="559" w:type="pct"/>
            <w:tcBorders>
              <w:top w:val="nil"/>
              <w:left w:val="nil"/>
              <w:bottom w:val="single" w:sz="4" w:space="0" w:color="auto"/>
              <w:right w:val="single" w:sz="4" w:space="0" w:color="auto"/>
            </w:tcBorders>
            <w:shd w:val="clear" w:color="auto" w:fill="auto"/>
            <w:noWrap/>
            <w:vAlign w:val="bottom"/>
          </w:tcPr>
          <w:p w:rsidR="00C53ED5" w:rsidRPr="00C801D6" w:rsidRDefault="00C53ED5" w:rsidP="00461ADF">
            <w:pPr>
              <w:rPr>
                <w:b/>
              </w:rPr>
            </w:pPr>
            <w:r w:rsidRPr="00C801D6">
              <w:rPr>
                <w:b/>
              </w:rPr>
              <w:t>Тыс.руб.</w:t>
            </w:r>
          </w:p>
        </w:tc>
        <w:tc>
          <w:tcPr>
            <w:tcW w:w="490" w:type="pct"/>
            <w:tcBorders>
              <w:top w:val="nil"/>
              <w:left w:val="nil"/>
              <w:bottom w:val="single" w:sz="4" w:space="0" w:color="auto"/>
              <w:right w:val="single" w:sz="4" w:space="0" w:color="auto"/>
            </w:tcBorders>
            <w:shd w:val="clear" w:color="auto" w:fill="auto"/>
            <w:noWrap/>
          </w:tcPr>
          <w:p w:rsidR="00C53ED5" w:rsidRPr="00E11B6B" w:rsidRDefault="00C53ED5" w:rsidP="00461ADF">
            <w:pPr>
              <w:jc w:val="right"/>
              <w:rPr>
                <w:b/>
              </w:rPr>
            </w:pPr>
            <w:r w:rsidRPr="00E11B6B">
              <w:rPr>
                <w:b/>
              </w:rPr>
              <w:t>1194,21</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r>
              <w:t>бюджет Новосибирской области</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490" w:type="pct"/>
            <w:tcBorders>
              <w:top w:val="nil"/>
              <w:left w:val="nil"/>
              <w:bottom w:val="single" w:sz="4" w:space="0" w:color="auto"/>
              <w:right w:val="single" w:sz="4" w:space="0" w:color="auto"/>
            </w:tcBorders>
            <w:shd w:val="clear" w:color="auto" w:fill="auto"/>
            <w:noWrap/>
          </w:tcPr>
          <w:p w:rsidR="00C53ED5" w:rsidRDefault="00C53ED5" w:rsidP="00461ADF">
            <w:pPr>
              <w:jc w:val="right"/>
            </w:pP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Default="00C53ED5" w:rsidP="00461ADF">
            <w:r>
              <w:t>бюджет муниципального образования</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490" w:type="pct"/>
            <w:tcBorders>
              <w:top w:val="nil"/>
              <w:left w:val="nil"/>
              <w:bottom w:val="single" w:sz="4" w:space="0" w:color="auto"/>
              <w:right w:val="single" w:sz="4" w:space="0" w:color="auto"/>
            </w:tcBorders>
            <w:shd w:val="clear" w:color="auto" w:fill="auto"/>
            <w:noWrap/>
          </w:tcPr>
          <w:p w:rsidR="00C53ED5" w:rsidRPr="00E11B6B" w:rsidRDefault="00C53ED5" w:rsidP="00461ADF">
            <w:pPr>
              <w:jc w:val="right"/>
            </w:pPr>
            <w:r>
              <w:t>1194,21</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Default="00C53ED5" w:rsidP="00461ADF">
            <w:r>
              <w:t>средства предприятия в т.ч. амортизация</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490" w:type="pct"/>
            <w:tcBorders>
              <w:top w:val="nil"/>
              <w:left w:val="nil"/>
              <w:bottom w:val="single" w:sz="4" w:space="0" w:color="auto"/>
              <w:right w:val="single" w:sz="4" w:space="0" w:color="auto"/>
            </w:tcBorders>
            <w:shd w:val="clear" w:color="auto" w:fill="auto"/>
            <w:noWrap/>
          </w:tcPr>
          <w:p w:rsidR="00C53ED5" w:rsidRDefault="00C53ED5" w:rsidP="00461ADF">
            <w:pPr>
              <w:jc w:val="right"/>
            </w:pP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pPr>
              <w:jc w:val="right"/>
            </w:pPr>
            <w:r>
              <w:t>прибыль от нерегулируемых видов деятельности</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6E55F4" w:rsidRDefault="00C53ED5" w:rsidP="00461ADF">
            <w:pPr>
              <w:jc w:val="right"/>
            </w:pPr>
          </w:p>
        </w:tc>
      </w:tr>
      <w:tr w:rsidR="00C53ED5" w:rsidRPr="002506BB" w:rsidTr="00461ADF">
        <w:trPr>
          <w:trHeight w:val="285"/>
        </w:trPr>
        <w:tc>
          <w:tcPr>
            <w:tcW w:w="5000" w:type="pct"/>
            <w:gridSpan w:val="4"/>
            <w:tcBorders>
              <w:top w:val="single" w:sz="4" w:space="0" w:color="auto"/>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2013</w:t>
            </w:r>
            <w:r>
              <w:t xml:space="preserve"> год</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r>
              <w:t>1.1</w:t>
            </w: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both"/>
            </w:pPr>
            <w:r w:rsidRPr="009B0019">
              <w:t xml:space="preserve">Реконструкция водопроводных сетей в с. Шайдурово Сузунского района </w:t>
            </w:r>
          </w:p>
          <w:p w:rsidR="00C53ED5" w:rsidRPr="009B0019" w:rsidRDefault="00C53ED5" w:rsidP="00461ADF">
            <w:pPr>
              <w:jc w:val="both"/>
              <w:rPr>
                <w:b/>
              </w:rPr>
            </w:pPr>
            <w:r w:rsidRPr="009B0019">
              <w:t>Новосибирской области в т.ч.:</w:t>
            </w:r>
          </w:p>
        </w:tc>
        <w:tc>
          <w:tcPr>
            <w:tcW w:w="559"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tc>
        <w:tc>
          <w:tcPr>
            <w:tcW w:w="490" w:type="pct"/>
            <w:tcBorders>
              <w:top w:val="nil"/>
              <w:left w:val="nil"/>
              <w:bottom w:val="single" w:sz="4" w:space="0" w:color="auto"/>
              <w:right w:val="single" w:sz="4" w:space="0" w:color="auto"/>
            </w:tcBorders>
            <w:shd w:val="clear" w:color="auto" w:fill="auto"/>
            <w:noWrap/>
            <w:vAlign w:val="bottom"/>
          </w:tcPr>
          <w:p w:rsidR="00C53ED5" w:rsidRPr="002506BB" w:rsidRDefault="00C53ED5" w:rsidP="00461ADF">
            <w:pPr>
              <w:jc w:val="right"/>
            </w:pP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both"/>
              <w:rPr>
                <w:color w:val="000000"/>
                <w:spacing w:val="1"/>
              </w:rPr>
            </w:pPr>
            <w:r w:rsidRPr="009B0019">
              <w:t>- строительство в</w:t>
            </w:r>
            <w:r>
              <w:t xml:space="preserve">одопровода по </w:t>
            </w:r>
            <w:r w:rsidRPr="009B0019">
              <w:rPr>
                <w:color w:val="000000"/>
                <w:spacing w:val="1"/>
              </w:rPr>
              <w:t xml:space="preserve">ул. Лесная, </w:t>
            </w:r>
          </w:p>
          <w:p w:rsidR="00C53ED5" w:rsidRDefault="00C53ED5" w:rsidP="00461ADF">
            <w:pPr>
              <w:jc w:val="both"/>
              <w:rPr>
                <w:color w:val="000000"/>
                <w:spacing w:val="1"/>
              </w:rPr>
            </w:pPr>
            <w:r w:rsidRPr="009B0019">
              <w:rPr>
                <w:color w:val="000000"/>
                <w:spacing w:val="1"/>
              </w:rPr>
              <w:t>Комсомольская, Пролетарская, Выглазова, Первомайская, Гагарина,</w:t>
            </w:r>
          </w:p>
          <w:p w:rsidR="00C53ED5" w:rsidRPr="00C801D6" w:rsidRDefault="00C53ED5" w:rsidP="00461ADF">
            <w:pPr>
              <w:jc w:val="both"/>
              <w:rPr>
                <w:color w:val="000000"/>
                <w:spacing w:val="1"/>
              </w:rPr>
            </w:pPr>
            <w:r w:rsidRPr="009B0019">
              <w:rPr>
                <w:color w:val="000000"/>
                <w:spacing w:val="1"/>
              </w:rPr>
              <w:t xml:space="preserve"> Советская, Юбилейная, Школьная, Речная, пер. Советский</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м</w:t>
            </w:r>
          </w:p>
        </w:tc>
        <w:tc>
          <w:tcPr>
            <w:tcW w:w="490" w:type="pct"/>
            <w:tcBorders>
              <w:top w:val="nil"/>
              <w:left w:val="nil"/>
              <w:bottom w:val="single" w:sz="4" w:space="0" w:color="auto"/>
              <w:right w:val="single" w:sz="4" w:space="0" w:color="auto"/>
            </w:tcBorders>
            <w:shd w:val="clear" w:color="auto" w:fill="auto"/>
            <w:noWrap/>
            <w:vAlign w:val="bottom"/>
          </w:tcPr>
          <w:p w:rsidR="00C53ED5" w:rsidRPr="00B143C7" w:rsidRDefault="00C53ED5" w:rsidP="00461ADF">
            <w:pPr>
              <w:jc w:val="right"/>
              <w:rPr>
                <w:lang w:val="en-US"/>
              </w:rPr>
            </w:pPr>
            <w:r>
              <w:rPr>
                <w:lang w:val="en-US"/>
              </w:rPr>
              <w:t>7984,2</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pPr>
              <w:rPr>
                <w:b/>
                <w:bCs/>
              </w:rPr>
            </w:pPr>
            <w:r w:rsidRPr="002812D7">
              <w:rPr>
                <w:b/>
                <w:bCs/>
              </w:rPr>
              <w:t xml:space="preserve"> Финансовая потребность всего, в т.ч. </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pPr>
              <w:rPr>
                <w:b/>
              </w:rPr>
            </w:pPr>
            <w:r w:rsidRPr="002812D7">
              <w:rPr>
                <w:b/>
              </w:rPr>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rPr>
                <w:b/>
              </w:rPr>
            </w:pPr>
            <w:r>
              <w:rPr>
                <w:b/>
              </w:rPr>
              <w:t>21528,49</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бюджет Новосибирской области</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17223,79</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бюджет муниципального образования</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1076,42</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средства предприятия в т.ч. амортизация</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w:t>
            </w:r>
            <w:r w:rsidRPr="002812D7">
              <w:lastRenderedPageBreak/>
              <w:t>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lastRenderedPageBreak/>
              <w:t>10,10</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pPr>
              <w:jc w:val="right"/>
            </w:pPr>
            <w:r w:rsidRPr="002812D7">
              <w:t>прибыль от нерегулируемых видов деятельности</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3218,18</w:t>
            </w:r>
          </w:p>
        </w:tc>
      </w:tr>
      <w:tr w:rsidR="00C53ED5" w:rsidRPr="002506BB" w:rsidTr="00461ADF">
        <w:trPr>
          <w:trHeight w:val="285"/>
        </w:trPr>
        <w:tc>
          <w:tcPr>
            <w:tcW w:w="5000" w:type="pct"/>
            <w:gridSpan w:val="4"/>
            <w:tcBorders>
              <w:top w:val="single" w:sz="4" w:space="0" w:color="auto"/>
              <w:left w:val="single" w:sz="8" w:space="0" w:color="auto"/>
              <w:bottom w:val="single" w:sz="4" w:space="0" w:color="auto"/>
              <w:right w:val="single" w:sz="4" w:space="0" w:color="auto"/>
            </w:tcBorders>
            <w:shd w:val="clear" w:color="auto" w:fill="auto"/>
            <w:noWrap/>
            <w:vAlign w:val="bottom"/>
          </w:tcPr>
          <w:p w:rsidR="00C53ED5" w:rsidRPr="002812D7" w:rsidRDefault="00C53ED5" w:rsidP="00461ADF">
            <w:pPr>
              <w:jc w:val="center"/>
              <w:rPr>
                <w:bCs/>
              </w:rPr>
            </w:pPr>
            <w:r w:rsidRPr="002812D7">
              <w:rPr>
                <w:bCs/>
              </w:rPr>
              <w:t>2014 год</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r w:rsidRPr="002506BB">
              <w:t> </w:t>
            </w:r>
            <w:r>
              <w:t>1.1</w:t>
            </w:r>
          </w:p>
        </w:tc>
        <w:tc>
          <w:tcPr>
            <w:tcW w:w="3572"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both"/>
            </w:pPr>
            <w:r w:rsidRPr="009B0019">
              <w:t xml:space="preserve">Реконструкция водопроводных сетей в с. Шайдурово Сузунского района </w:t>
            </w:r>
          </w:p>
          <w:p w:rsidR="00C53ED5" w:rsidRPr="009B0019" w:rsidRDefault="00C53ED5" w:rsidP="00461ADF">
            <w:pPr>
              <w:jc w:val="both"/>
              <w:rPr>
                <w:b/>
              </w:rPr>
            </w:pPr>
            <w:r w:rsidRPr="009B0019">
              <w:t>Новосибирской области в т.ч.:</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tc>
        <w:tc>
          <w:tcPr>
            <w:tcW w:w="490"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tc>
        <w:tc>
          <w:tcPr>
            <w:tcW w:w="3572" w:type="pct"/>
            <w:tcBorders>
              <w:top w:val="nil"/>
              <w:left w:val="nil"/>
              <w:bottom w:val="single" w:sz="4" w:space="0" w:color="auto"/>
              <w:right w:val="single" w:sz="4" w:space="0" w:color="auto"/>
            </w:tcBorders>
            <w:shd w:val="clear" w:color="auto" w:fill="auto"/>
            <w:noWrap/>
            <w:vAlign w:val="bottom"/>
          </w:tcPr>
          <w:p w:rsidR="00C53ED5" w:rsidRPr="009B0019" w:rsidRDefault="00C53ED5" w:rsidP="00461ADF">
            <w:pPr>
              <w:jc w:val="both"/>
            </w:pPr>
            <w:r>
              <w:t>- строительство водозаборной</w:t>
            </w:r>
            <w:r w:rsidRPr="009B0019">
              <w:t xml:space="preserve"> скважины </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м</w:t>
            </w:r>
          </w:p>
        </w:tc>
        <w:tc>
          <w:tcPr>
            <w:tcW w:w="490"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r>
              <w:t>140</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56375C" w:rsidRDefault="00C53ED5" w:rsidP="00461ADF">
            <w:pPr>
              <w:rPr>
                <w:lang w:val="en-US"/>
              </w:rPr>
            </w:pPr>
          </w:p>
        </w:tc>
        <w:tc>
          <w:tcPr>
            <w:tcW w:w="3572" w:type="pct"/>
            <w:tcBorders>
              <w:top w:val="nil"/>
              <w:left w:val="nil"/>
              <w:bottom w:val="single" w:sz="4" w:space="0" w:color="auto"/>
              <w:right w:val="single" w:sz="4" w:space="0" w:color="auto"/>
            </w:tcBorders>
            <w:shd w:val="clear" w:color="auto" w:fill="auto"/>
            <w:noWrap/>
            <w:vAlign w:val="bottom"/>
          </w:tcPr>
          <w:p w:rsidR="00C53ED5" w:rsidRPr="009B0019" w:rsidRDefault="00C53ED5" w:rsidP="00461ADF">
            <w:pPr>
              <w:jc w:val="both"/>
            </w:pPr>
            <w:r w:rsidRPr="009B0019">
              <w:t>- устройств</w:t>
            </w:r>
            <w:r>
              <w:t>о станций водоподготовки</w:t>
            </w:r>
          </w:p>
        </w:tc>
        <w:tc>
          <w:tcPr>
            <w:tcW w:w="559" w:type="pct"/>
            <w:tcBorders>
              <w:top w:val="nil"/>
              <w:left w:val="nil"/>
              <w:bottom w:val="single" w:sz="4" w:space="0" w:color="auto"/>
              <w:right w:val="single" w:sz="4" w:space="0" w:color="auto"/>
            </w:tcBorders>
            <w:shd w:val="clear" w:color="auto" w:fill="auto"/>
            <w:noWrap/>
            <w:vAlign w:val="bottom"/>
          </w:tcPr>
          <w:p w:rsidR="00C53ED5" w:rsidRDefault="00C53ED5" w:rsidP="00461ADF">
            <w:r>
              <w:t>единиц</w:t>
            </w:r>
          </w:p>
        </w:tc>
        <w:tc>
          <w:tcPr>
            <w:tcW w:w="490"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r>
              <w:t>2</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pPr>
              <w:rPr>
                <w:b/>
                <w:bCs/>
              </w:rPr>
            </w:pPr>
            <w:r w:rsidRPr="002812D7">
              <w:rPr>
                <w:b/>
                <w:bCs/>
              </w:rPr>
              <w:t xml:space="preserve"> Финансовая потребность всего, в т.ч. </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rPr>
                <w:b/>
              </w:rPr>
            </w:pPr>
            <w:r>
              <w:rPr>
                <w:b/>
              </w:rPr>
              <w:t>8794,76</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бюджет Новосибирской области</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CF3CB6" w:rsidRDefault="00C53ED5" w:rsidP="00461ADF">
            <w:pPr>
              <w:jc w:val="right"/>
            </w:pPr>
            <w:r>
              <w:t>7035,81</w:t>
            </w:r>
          </w:p>
        </w:tc>
      </w:tr>
      <w:tr w:rsidR="00C53ED5" w:rsidRPr="002506BB" w:rsidTr="00461ADF">
        <w:trPr>
          <w:trHeight w:val="285"/>
        </w:trPr>
        <w:tc>
          <w:tcPr>
            <w:tcW w:w="380" w:type="pct"/>
            <w:tcBorders>
              <w:top w:val="nil"/>
              <w:left w:val="single" w:sz="8"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бюджет муниципального образования</w:t>
            </w:r>
          </w:p>
        </w:tc>
        <w:tc>
          <w:tcPr>
            <w:tcW w:w="559" w:type="pct"/>
            <w:tcBorders>
              <w:top w:val="nil"/>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nil"/>
              <w:left w:val="nil"/>
              <w:bottom w:val="single" w:sz="4" w:space="0" w:color="auto"/>
              <w:right w:val="single" w:sz="4" w:space="0" w:color="auto"/>
            </w:tcBorders>
            <w:shd w:val="clear" w:color="auto" w:fill="auto"/>
            <w:noWrap/>
            <w:vAlign w:val="bottom"/>
          </w:tcPr>
          <w:p w:rsidR="00C53ED5" w:rsidRPr="00CF3CB6" w:rsidRDefault="00C53ED5" w:rsidP="00461ADF">
            <w:pPr>
              <w:jc w:val="right"/>
            </w:pPr>
            <w:r>
              <w:t>439,74</w:t>
            </w:r>
          </w:p>
        </w:tc>
      </w:tr>
      <w:tr w:rsidR="00C53ED5" w:rsidRPr="002506BB" w:rsidTr="00461ADF">
        <w:trPr>
          <w:trHeight w:val="285"/>
        </w:trPr>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r w:rsidRPr="002506BB">
              <w:t> </w:t>
            </w:r>
          </w:p>
        </w:tc>
        <w:tc>
          <w:tcPr>
            <w:tcW w:w="3572" w:type="pct"/>
            <w:tcBorders>
              <w:top w:val="single" w:sz="4" w:space="0" w:color="auto"/>
              <w:left w:val="nil"/>
              <w:bottom w:val="single" w:sz="4" w:space="0" w:color="auto"/>
              <w:right w:val="single" w:sz="4" w:space="0" w:color="auto"/>
            </w:tcBorders>
            <w:shd w:val="clear" w:color="auto" w:fill="auto"/>
            <w:noWrap/>
            <w:vAlign w:val="bottom"/>
          </w:tcPr>
          <w:p w:rsidR="00C53ED5" w:rsidRPr="002812D7" w:rsidRDefault="00C53ED5" w:rsidP="00461ADF">
            <w:r w:rsidRPr="002812D7">
              <w:t>средства предприятия в т.ч. амортизация</w:t>
            </w:r>
          </w:p>
        </w:tc>
        <w:tc>
          <w:tcPr>
            <w:tcW w:w="559" w:type="pct"/>
            <w:tcBorders>
              <w:top w:val="single" w:sz="4" w:space="0" w:color="auto"/>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single" w:sz="4" w:space="0" w:color="auto"/>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10,10</w:t>
            </w:r>
          </w:p>
        </w:tc>
      </w:tr>
      <w:tr w:rsidR="00C53ED5" w:rsidRPr="002506BB" w:rsidTr="00461ADF">
        <w:trPr>
          <w:trHeight w:val="285"/>
        </w:trPr>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C53ED5" w:rsidRPr="002506BB" w:rsidRDefault="00C53ED5" w:rsidP="00461ADF">
            <w:pPr>
              <w:jc w:val="center"/>
            </w:pPr>
          </w:p>
        </w:tc>
        <w:tc>
          <w:tcPr>
            <w:tcW w:w="3572" w:type="pct"/>
            <w:tcBorders>
              <w:top w:val="single" w:sz="4" w:space="0" w:color="auto"/>
              <w:left w:val="nil"/>
              <w:bottom w:val="single" w:sz="4" w:space="0" w:color="auto"/>
              <w:right w:val="single" w:sz="4" w:space="0" w:color="auto"/>
            </w:tcBorders>
            <w:shd w:val="clear" w:color="auto" w:fill="auto"/>
            <w:noWrap/>
            <w:vAlign w:val="bottom"/>
          </w:tcPr>
          <w:p w:rsidR="00C53ED5" w:rsidRPr="002812D7" w:rsidRDefault="00C53ED5" w:rsidP="00461ADF">
            <w:pPr>
              <w:jc w:val="right"/>
            </w:pPr>
            <w:r w:rsidRPr="002812D7">
              <w:t>прибыль от нерегулируемых видов деятельности</w:t>
            </w:r>
          </w:p>
        </w:tc>
        <w:tc>
          <w:tcPr>
            <w:tcW w:w="559" w:type="pct"/>
            <w:tcBorders>
              <w:top w:val="single" w:sz="4" w:space="0" w:color="auto"/>
              <w:left w:val="nil"/>
              <w:bottom w:val="single" w:sz="4" w:space="0" w:color="auto"/>
              <w:right w:val="single" w:sz="4" w:space="0" w:color="auto"/>
            </w:tcBorders>
            <w:shd w:val="clear" w:color="auto" w:fill="auto"/>
            <w:noWrap/>
            <w:vAlign w:val="bottom"/>
          </w:tcPr>
          <w:p w:rsidR="00C53ED5" w:rsidRPr="002812D7" w:rsidRDefault="00C53ED5" w:rsidP="00461ADF">
            <w:r w:rsidRPr="002812D7">
              <w:t>Тыс.руб.</w:t>
            </w:r>
          </w:p>
        </w:tc>
        <w:tc>
          <w:tcPr>
            <w:tcW w:w="490" w:type="pct"/>
            <w:tcBorders>
              <w:top w:val="single" w:sz="4" w:space="0" w:color="auto"/>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1309,11</w:t>
            </w:r>
          </w:p>
        </w:tc>
      </w:tr>
    </w:tbl>
    <w:p w:rsidR="00C53ED5" w:rsidRDefault="00C53ED5" w:rsidP="00C53ED5">
      <w:pPr>
        <w:jc w:val="center"/>
        <w:rPr>
          <w:sz w:val="28"/>
          <w:szCs w:val="28"/>
        </w:rPr>
      </w:pPr>
    </w:p>
    <w:tbl>
      <w:tblPr>
        <w:tblW w:w="5000" w:type="pct"/>
        <w:tblLayout w:type="fixed"/>
        <w:tblLook w:val="0000"/>
      </w:tblPr>
      <w:tblGrid>
        <w:gridCol w:w="1219"/>
        <w:gridCol w:w="2240"/>
        <w:gridCol w:w="1737"/>
        <w:gridCol w:w="2025"/>
        <w:gridCol w:w="2293"/>
      </w:tblGrid>
      <w:tr w:rsidR="00C53ED5" w:rsidRPr="00A36EC9" w:rsidTr="00461ADF">
        <w:trPr>
          <w:trHeight w:val="28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tcPr>
          <w:p w:rsidR="00C53ED5" w:rsidRPr="00A36EC9" w:rsidRDefault="00C53ED5" w:rsidP="00461ADF">
            <w:pPr>
              <w:jc w:val="center"/>
            </w:pPr>
            <w:r>
              <w:t>ИТОГО ПО ВОДОСНАБЖЕНИЮ</w:t>
            </w:r>
            <w:r w:rsidRPr="00A36EC9">
              <w:t xml:space="preserve"> за время реализации программы</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год </w:t>
            </w:r>
          </w:p>
        </w:tc>
        <w:tc>
          <w:tcPr>
            <w:tcW w:w="1177"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затраты, тыс.руб. из них: </w:t>
            </w:r>
          </w:p>
        </w:tc>
        <w:tc>
          <w:tcPr>
            <w:tcW w:w="913"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Pr>
                <w:b/>
              </w:rPr>
              <w:t xml:space="preserve"> БНСО, тыс.руб</w:t>
            </w:r>
          </w:p>
        </w:tc>
        <w:tc>
          <w:tcPr>
            <w:tcW w:w="1064" w:type="pct"/>
            <w:tcBorders>
              <w:top w:val="nil"/>
              <w:left w:val="nil"/>
              <w:bottom w:val="single" w:sz="4" w:space="0" w:color="auto"/>
              <w:right w:val="single" w:sz="4" w:space="0" w:color="auto"/>
            </w:tcBorders>
            <w:shd w:val="clear" w:color="auto" w:fill="auto"/>
            <w:noWrap/>
            <w:vAlign w:val="bottom"/>
          </w:tcPr>
          <w:p w:rsidR="00C53ED5" w:rsidRPr="00A36EC9" w:rsidRDefault="00C53ED5" w:rsidP="00461ADF">
            <w:pPr>
              <w:rPr>
                <w:b/>
              </w:rPr>
            </w:pPr>
            <w:r w:rsidRPr="00A36EC9">
              <w:rPr>
                <w:b/>
              </w:rPr>
              <w:t xml:space="preserve"> БМО</w:t>
            </w:r>
            <w:r>
              <w:rPr>
                <w:b/>
              </w:rPr>
              <w:t>, тс.руб.</w:t>
            </w:r>
            <w:r w:rsidRPr="00A36EC9">
              <w:rPr>
                <w:b/>
              </w:rPr>
              <w:t xml:space="preserve"> </w:t>
            </w:r>
          </w:p>
        </w:tc>
        <w:tc>
          <w:tcPr>
            <w:tcW w:w="1205" w:type="pct"/>
            <w:tcBorders>
              <w:top w:val="nil"/>
              <w:left w:val="nil"/>
              <w:bottom w:val="single" w:sz="4" w:space="0" w:color="auto"/>
              <w:right w:val="single" w:sz="8" w:space="0" w:color="auto"/>
            </w:tcBorders>
            <w:shd w:val="clear" w:color="auto" w:fill="auto"/>
            <w:noWrap/>
            <w:vAlign w:val="bottom"/>
          </w:tcPr>
          <w:p w:rsidR="00C53ED5" w:rsidRPr="00A36EC9" w:rsidRDefault="00C53ED5" w:rsidP="00461ADF">
            <w:pPr>
              <w:rPr>
                <w:b/>
              </w:rPr>
            </w:pPr>
            <w:r w:rsidRPr="00A36EC9">
              <w:rPr>
                <w:b/>
              </w:rPr>
              <w:t xml:space="preserve"> СП</w:t>
            </w:r>
            <w:r>
              <w:rPr>
                <w:b/>
              </w:rPr>
              <w:t>, тыс.руб.</w:t>
            </w:r>
            <w:r w:rsidRPr="00A36EC9">
              <w:rPr>
                <w:b/>
              </w:rPr>
              <w:t xml:space="preserve"> </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jc w:val="right"/>
            </w:pPr>
            <w:r>
              <w:t xml:space="preserve">           2</w:t>
            </w:r>
            <w:r w:rsidRPr="00A36EC9">
              <w:t xml:space="preserve">012   </w:t>
            </w:r>
          </w:p>
        </w:tc>
        <w:tc>
          <w:tcPr>
            <w:tcW w:w="1177" w:type="pct"/>
            <w:tcBorders>
              <w:top w:val="nil"/>
              <w:left w:val="nil"/>
              <w:bottom w:val="single" w:sz="4" w:space="0" w:color="auto"/>
              <w:right w:val="single" w:sz="4" w:space="0" w:color="auto"/>
            </w:tcBorders>
            <w:shd w:val="clear" w:color="auto" w:fill="auto"/>
            <w:noWrap/>
          </w:tcPr>
          <w:p w:rsidR="00C53ED5" w:rsidRPr="00BD535A" w:rsidRDefault="00C53ED5" w:rsidP="00461ADF">
            <w:pPr>
              <w:jc w:val="right"/>
              <w:rPr>
                <w:b/>
              </w:rPr>
            </w:pPr>
            <w:r w:rsidRPr="00BD535A">
              <w:rPr>
                <w:b/>
              </w:rPr>
              <w:t>1194,21</w:t>
            </w:r>
          </w:p>
        </w:tc>
        <w:tc>
          <w:tcPr>
            <w:tcW w:w="913" w:type="pct"/>
            <w:tcBorders>
              <w:top w:val="nil"/>
              <w:left w:val="nil"/>
              <w:bottom w:val="single" w:sz="4" w:space="0" w:color="auto"/>
              <w:right w:val="single" w:sz="4" w:space="0" w:color="auto"/>
            </w:tcBorders>
            <w:shd w:val="clear" w:color="auto" w:fill="auto"/>
            <w:noWrap/>
            <w:vAlign w:val="bottom"/>
          </w:tcPr>
          <w:p w:rsidR="00C53ED5" w:rsidRDefault="00C53ED5" w:rsidP="00461ADF">
            <w:pPr>
              <w:jc w:val="right"/>
            </w:pPr>
          </w:p>
        </w:tc>
        <w:tc>
          <w:tcPr>
            <w:tcW w:w="1064" w:type="pct"/>
            <w:tcBorders>
              <w:top w:val="nil"/>
              <w:left w:val="nil"/>
              <w:bottom w:val="single" w:sz="4" w:space="0" w:color="auto"/>
              <w:right w:val="single" w:sz="4" w:space="0" w:color="auto"/>
            </w:tcBorders>
            <w:shd w:val="clear" w:color="auto" w:fill="auto"/>
            <w:noWrap/>
          </w:tcPr>
          <w:p w:rsidR="00C53ED5" w:rsidRPr="009B0019" w:rsidRDefault="00C53ED5" w:rsidP="00461ADF">
            <w:pPr>
              <w:jc w:val="right"/>
            </w:pPr>
            <w:r w:rsidRPr="009B0019">
              <w:t>1194,21</w:t>
            </w:r>
          </w:p>
        </w:tc>
        <w:tc>
          <w:tcPr>
            <w:tcW w:w="1205" w:type="pct"/>
            <w:tcBorders>
              <w:top w:val="nil"/>
              <w:left w:val="nil"/>
              <w:bottom w:val="single" w:sz="4" w:space="0" w:color="auto"/>
              <w:right w:val="single" w:sz="8" w:space="0" w:color="auto"/>
            </w:tcBorders>
            <w:shd w:val="clear" w:color="auto" w:fill="auto"/>
            <w:noWrap/>
            <w:vAlign w:val="bottom"/>
          </w:tcPr>
          <w:p w:rsidR="00C53ED5" w:rsidRPr="002506BB" w:rsidRDefault="00C53ED5" w:rsidP="00461ADF">
            <w:pPr>
              <w:jc w:val="right"/>
            </w:pP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Pr="00A36EC9" w:rsidRDefault="00C53ED5" w:rsidP="00461ADF">
            <w:pPr>
              <w:jc w:val="right"/>
            </w:pPr>
            <w:r>
              <w:t xml:space="preserve">           2</w:t>
            </w:r>
            <w:r w:rsidRPr="00A36EC9">
              <w:t xml:space="preserve">013   </w:t>
            </w:r>
          </w:p>
        </w:tc>
        <w:tc>
          <w:tcPr>
            <w:tcW w:w="1177"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rPr>
                <w:b/>
              </w:rPr>
            </w:pPr>
            <w:r>
              <w:rPr>
                <w:b/>
              </w:rPr>
              <w:t>21528,49</w:t>
            </w:r>
          </w:p>
        </w:tc>
        <w:tc>
          <w:tcPr>
            <w:tcW w:w="913"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17223,79</w:t>
            </w:r>
          </w:p>
        </w:tc>
        <w:tc>
          <w:tcPr>
            <w:tcW w:w="1064"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pPr>
            <w:r>
              <w:t>1076,42</w:t>
            </w:r>
          </w:p>
        </w:tc>
        <w:tc>
          <w:tcPr>
            <w:tcW w:w="1205" w:type="pct"/>
            <w:tcBorders>
              <w:top w:val="nil"/>
              <w:left w:val="nil"/>
              <w:bottom w:val="single" w:sz="4" w:space="0" w:color="auto"/>
              <w:right w:val="single" w:sz="8" w:space="0" w:color="auto"/>
            </w:tcBorders>
            <w:shd w:val="clear" w:color="auto" w:fill="auto"/>
            <w:noWrap/>
          </w:tcPr>
          <w:p w:rsidR="00C53ED5" w:rsidRPr="00E11B6B" w:rsidRDefault="00C53ED5" w:rsidP="00461ADF">
            <w:pPr>
              <w:jc w:val="right"/>
            </w:pPr>
            <w:r>
              <w:t>3228,28</w:t>
            </w:r>
          </w:p>
        </w:tc>
      </w:tr>
      <w:tr w:rsidR="00C53ED5" w:rsidRPr="00A36EC9" w:rsidTr="00461ADF">
        <w:trPr>
          <w:trHeight w:val="255"/>
        </w:trPr>
        <w:tc>
          <w:tcPr>
            <w:tcW w:w="641" w:type="pct"/>
            <w:tcBorders>
              <w:top w:val="nil"/>
              <w:left w:val="single" w:sz="8" w:space="0" w:color="auto"/>
              <w:bottom w:val="single" w:sz="4" w:space="0" w:color="auto"/>
              <w:right w:val="single" w:sz="4" w:space="0" w:color="auto"/>
            </w:tcBorders>
            <w:shd w:val="clear" w:color="auto" w:fill="auto"/>
            <w:noWrap/>
            <w:vAlign w:val="bottom"/>
          </w:tcPr>
          <w:p w:rsidR="00C53ED5" w:rsidRDefault="00C53ED5" w:rsidP="00461ADF">
            <w:pPr>
              <w:jc w:val="right"/>
            </w:pPr>
            <w:r>
              <w:t>2014</w:t>
            </w:r>
          </w:p>
        </w:tc>
        <w:tc>
          <w:tcPr>
            <w:tcW w:w="1177" w:type="pct"/>
            <w:tcBorders>
              <w:top w:val="nil"/>
              <w:left w:val="nil"/>
              <w:bottom w:val="single" w:sz="4" w:space="0" w:color="auto"/>
              <w:right w:val="single" w:sz="4" w:space="0" w:color="auto"/>
            </w:tcBorders>
            <w:shd w:val="clear" w:color="auto" w:fill="auto"/>
            <w:noWrap/>
            <w:vAlign w:val="bottom"/>
          </w:tcPr>
          <w:p w:rsidR="00C53ED5" w:rsidRPr="00E11B6B" w:rsidRDefault="00C53ED5" w:rsidP="00461ADF">
            <w:pPr>
              <w:jc w:val="right"/>
              <w:rPr>
                <w:b/>
              </w:rPr>
            </w:pPr>
            <w:r>
              <w:rPr>
                <w:b/>
              </w:rPr>
              <w:t>8794,76</w:t>
            </w:r>
          </w:p>
        </w:tc>
        <w:tc>
          <w:tcPr>
            <w:tcW w:w="913" w:type="pct"/>
            <w:tcBorders>
              <w:top w:val="nil"/>
              <w:left w:val="nil"/>
              <w:bottom w:val="single" w:sz="4" w:space="0" w:color="auto"/>
              <w:right w:val="single" w:sz="4" w:space="0" w:color="auto"/>
            </w:tcBorders>
            <w:shd w:val="clear" w:color="auto" w:fill="auto"/>
            <w:noWrap/>
            <w:vAlign w:val="bottom"/>
          </w:tcPr>
          <w:p w:rsidR="00C53ED5" w:rsidRPr="00CF3CB6" w:rsidRDefault="00C53ED5" w:rsidP="00461ADF">
            <w:pPr>
              <w:jc w:val="right"/>
            </w:pPr>
            <w:r>
              <w:t>7035,81</w:t>
            </w:r>
          </w:p>
        </w:tc>
        <w:tc>
          <w:tcPr>
            <w:tcW w:w="1064" w:type="pct"/>
            <w:tcBorders>
              <w:top w:val="nil"/>
              <w:left w:val="nil"/>
              <w:bottom w:val="single" w:sz="4" w:space="0" w:color="auto"/>
              <w:right w:val="single" w:sz="4" w:space="0" w:color="auto"/>
            </w:tcBorders>
            <w:shd w:val="clear" w:color="auto" w:fill="auto"/>
            <w:noWrap/>
            <w:vAlign w:val="bottom"/>
          </w:tcPr>
          <w:p w:rsidR="00C53ED5" w:rsidRPr="00CF3CB6" w:rsidRDefault="00C53ED5" w:rsidP="00461ADF">
            <w:pPr>
              <w:jc w:val="right"/>
            </w:pPr>
            <w:r>
              <w:t>439,74</w:t>
            </w:r>
          </w:p>
        </w:tc>
        <w:tc>
          <w:tcPr>
            <w:tcW w:w="1205" w:type="pct"/>
            <w:tcBorders>
              <w:top w:val="nil"/>
              <w:left w:val="nil"/>
              <w:bottom w:val="single" w:sz="4" w:space="0" w:color="auto"/>
              <w:right w:val="single" w:sz="8" w:space="0" w:color="auto"/>
            </w:tcBorders>
            <w:shd w:val="clear" w:color="auto" w:fill="auto"/>
            <w:noWrap/>
            <w:vAlign w:val="bottom"/>
          </w:tcPr>
          <w:p w:rsidR="00C53ED5" w:rsidRPr="00E11B6B" w:rsidRDefault="00C53ED5" w:rsidP="00461ADF">
            <w:pPr>
              <w:jc w:val="right"/>
            </w:pPr>
            <w:r>
              <w:t>1319,21</w:t>
            </w:r>
          </w:p>
        </w:tc>
      </w:tr>
      <w:tr w:rsidR="00C53ED5" w:rsidRPr="00A36EC9" w:rsidTr="00461ADF">
        <w:trPr>
          <w:trHeight w:val="270"/>
        </w:trPr>
        <w:tc>
          <w:tcPr>
            <w:tcW w:w="641" w:type="pct"/>
            <w:tcBorders>
              <w:top w:val="nil"/>
              <w:left w:val="single" w:sz="8" w:space="0" w:color="auto"/>
              <w:bottom w:val="single" w:sz="8" w:space="0" w:color="auto"/>
              <w:right w:val="single" w:sz="4" w:space="0" w:color="auto"/>
            </w:tcBorders>
            <w:shd w:val="clear" w:color="auto" w:fill="auto"/>
            <w:noWrap/>
            <w:vAlign w:val="bottom"/>
          </w:tcPr>
          <w:p w:rsidR="00C53ED5" w:rsidRPr="00A36EC9" w:rsidRDefault="00C53ED5" w:rsidP="00461ADF">
            <w:pPr>
              <w:rPr>
                <w:b/>
              </w:rPr>
            </w:pPr>
            <w:r w:rsidRPr="00A36EC9">
              <w:rPr>
                <w:b/>
              </w:rPr>
              <w:t>ВСЕГО</w:t>
            </w:r>
          </w:p>
        </w:tc>
        <w:tc>
          <w:tcPr>
            <w:tcW w:w="1177" w:type="pct"/>
            <w:tcBorders>
              <w:top w:val="nil"/>
              <w:left w:val="nil"/>
              <w:bottom w:val="single" w:sz="8" w:space="0" w:color="auto"/>
              <w:right w:val="single" w:sz="4" w:space="0" w:color="auto"/>
            </w:tcBorders>
            <w:shd w:val="clear" w:color="auto" w:fill="auto"/>
            <w:noWrap/>
            <w:vAlign w:val="bottom"/>
          </w:tcPr>
          <w:p w:rsidR="00C53ED5" w:rsidRPr="00A36EC9" w:rsidRDefault="00C53ED5" w:rsidP="00461ADF">
            <w:pPr>
              <w:jc w:val="right"/>
              <w:rPr>
                <w:b/>
              </w:rPr>
            </w:pPr>
            <w:r>
              <w:rPr>
                <w:b/>
              </w:rPr>
              <w:t>315</w:t>
            </w:r>
            <w:r>
              <w:rPr>
                <w:b/>
                <w:lang w:val="en-US"/>
              </w:rPr>
              <w:t>1</w:t>
            </w:r>
            <w:r>
              <w:rPr>
                <w:b/>
              </w:rPr>
              <w:t>7,</w:t>
            </w:r>
            <w:r>
              <w:rPr>
                <w:b/>
                <w:lang w:val="en-US"/>
              </w:rPr>
              <w:t>4</w:t>
            </w:r>
            <w:r>
              <w:rPr>
                <w:b/>
              </w:rPr>
              <w:t>6</w:t>
            </w:r>
          </w:p>
        </w:tc>
        <w:tc>
          <w:tcPr>
            <w:tcW w:w="913" w:type="pct"/>
            <w:tcBorders>
              <w:top w:val="nil"/>
              <w:left w:val="nil"/>
              <w:bottom w:val="single" w:sz="8" w:space="0" w:color="auto"/>
              <w:right w:val="single" w:sz="4" w:space="0" w:color="auto"/>
            </w:tcBorders>
            <w:shd w:val="clear" w:color="auto" w:fill="auto"/>
            <w:noWrap/>
            <w:vAlign w:val="bottom"/>
          </w:tcPr>
          <w:p w:rsidR="00C53ED5" w:rsidRPr="00E11B6B" w:rsidRDefault="00C53ED5" w:rsidP="00461ADF">
            <w:pPr>
              <w:jc w:val="right"/>
              <w:rPr>
                <w:b/>
              </w:rPr>
            </w:pPr>
            <w:r>
              <w:rPr>
                <w:b/>
              </w:rPr>
              <w:t>24259,6</w:t>
            </w:r>
          </w:p>
        </w:tc>
        <w:tc>
          <w:tcPr>
            <w:tcW w:w="1064" w:type="pct"/>
            <w:tcBorders>
              <w:top w:val="nil"/>
              <w:left w:val="nil"/>
              <w:bottom w:val="single" w:sz="8" w:space="0" w:color="auto"/>
              <w:right w:val="single" w:sz="4" w:space="0" w:color="auto"/>
            </w:tcBorders>
            <w:shd w:val="clear" w:color="auto" w:fill="auto"/>
            <w:noWrap/>
            <w:vAlign w:val="bottom"/>
          </w:tcPr>
          <w:p w:rsidR="00C53ED5" w:rsidRPr="00E11B6B" w:rsidRDefault="00C53ED5" w:rsidP="00461ADF">
            <w:pPr>
              <w:jc w:val="right"/>
              <w:rPr>
                <w:b/>
              </w:rPr>
            </w:pPr>
            <w:r>
              <w:rPr>
                <w:b/>
              </w:rPr>
              <w:t>2710,37</w:t>
            </w:r>
          </w:p>
        </w:tc>
        <w:tc>
          <w:tcPr>
            <w:tcW w:w="1205" w:type="pct"/>
            <w:tcBorders>
              <w:top w:val="nil"/>
              <w:left w:val="nil"/>
              <w:bottom w:val="single" w:sz="8" w:space="0" w:color="auto"/>
              <w:right w:val="single" w:sz="8" w:space="0" w:color="auto"/>
            </w:tcBorders>
            <w:shd w:val="clear" w:color="auto" w:fill="auto"/>
            <w:noWrap/>
            <w:vAlign w:val="bottom"/>
          </w:tcPr>
          <w:p w:rsidR="00C53ED5" w:rsidRPr="00E11B6B" w:rsidRDefault="00C53ED5" w:rsidP="00461ADF">
            <w:pPr>
              <w:jc w:val="right"/>
              <w:rPr>
                <w:b/>
              </w:rPr>
            </w:pPr>
            <w:r>
              <w:rPr>
                <w:b/>
              </w:rPr>
              <w:t>4547,49</w:t>
            </w:r>
          </w:p>
        </w:tc>
      </w:tr>
    </w:tbl>
    <w:p w:rsidR="00C53ED5" w:rsidRDefault="00C53ED5" w:rsidP="00C53ED5">
      <w:pPr>
        <w:jc w:val="both"/>
      </w:pPr>
      <w:r w:rsidRPr="00A36EC9">
        <w:t>ПРИИМЕЧАНИЕ</w:t>
      </w:r>
      <w:r>
        <w:t>: *- Финансовые средства подлежат корректировке при разработке ПСД;</w:t>
      </w:r>
    </w:p>
    <w:p w:rsidR="00C53ED5" w:rsidRDefault="00C53ED5" w:rsidP="00C53ED5">
      <w:pPr>
        <w:jc w:val="both"/>
      </w:pPr>
      <w:r>
        <w:t>БНСО – бюджет Новосибирской области (ДЦП «Чистая вода»);</w:t>
      </w:r>
    </w:p>
    <w:p w:rsidR="00C53ED5" w:rsidRDefault="00C53ED5" w:rsidP="00C53ED5">
      <w:pPr>
        <w:jc w:val="both"/>
      </w:pPr>
      <w:r>
        <w:t>БМО – бюджет муниципального образования;</w:t>
      </w:r>
    </w:p>
    <w:p w:rsidR="00C53ED5" w:rsidRPr="00A36EC9" w:rsidRDefault="00C53ED5" w:rsidP="00C53ED5">
      <w:pPr>
        <w:jc w:val="both"/>
      </w:pPr>
      <w:r>
        <w:t>СП – средства предприятия (амортизация, прибыль от нерегулируемых видов деятельности).</w:t>
      </w:r>
    </w:p>
    <w:p w:rsidR="00C53ED5" w:rsidRDefault="00C53ED5" w:rsidP="005C7B3F">
      <w:pPr>
        <w:jc w:val="right"/>
      </w:pPr>
    </w:p>
    <w:p w:rsidR="005C7B3F" w:rsidRDefault="005C7B3F" w:rsidP="005C7B3F">
      <w:pPr>
        <w:jc w:val="right"/>
      </w:pPr>
    </w:p>
    <w:p w:rsidR="005C7B3F" w:rsidRDefault="005C7B3F" w:rsidP="005C7B3F">
      <w:pPr>
        <w:jc w:val="right"/>
      </w:pPr>
    </w:p>
    <w:p w:rsidR="00941DD8" w:rsidRDefault="00941DD8" w:rsidP="00941DD8">
      <w:pPr>
        <w:jc w:val="both"/>
      </w:pPr>
      <w:r>
        <w:t>Редакционный Совет: Мяделец О.Н, Чурсина С.Г, Медведева Г.Г, Терехова О.А:</w:t>
      </w:r>
    </w:p>
    <w:p w:rsidR="00941DD8" w:rsidRDefault="00941DD8" w:rsidP="00941DD8">
      <w:pPr>
        <w:jc w:val="both"/>
      </w:pPr>
      <w:r>
        <w:t>тел. 46-248;</w:t>
      </w:r>
    </w:p>
    <w:p w:rsidR="00941DD8" w:rsidRDefault="00941DD8" w:rsidP="00941DD8">
      <w:pPr>
        <w:jc w:val="both"/>
      </w:pPr>
      <w:r>
        <w:t>учредитель: Администрация Шайдуровского сельсовета;  тираж 20 штук.</w:t>
      </w:r>
    </w:p>
    <w:p w:rsidR="00941DD8" w:rsidRDefault="00941DD8" w:rsidP="00941DD8">
      <w:pPr>
        <w:jc w:val="both"/>
      </w:pPr>
    </w:p>
    <w:p w:rsidR="00576E2B" w:rsidRPr="00576E2B" w:rsidRDefault="00576E2B" w:rsidP="00576E2B">
      <w:pPr>
        <w:jc w:val="both"/>
        <w:rPr>
          <w:sz w:val="28"/>
          <w:szCs w:val="28"/>
        </w:rPr>
      </w:pPr>
      <w:r>
        <w:rPr>
          <w:sz w:val="28"/>
          <w:szCs w:val="28"/>
        </w:rPr>
        <w:t xml:space="preserve"> </w:t>
      </w:r>
    </w:p>
    <w:sectPr w:rsidR="00576E2B" w:rsidRPr="00576E2B" w:rsidSect="00AF7446">
      <w:pgSz w:w="11906" w:h="16838"/>
      <w:pgMar w:top="1134" w:right="1134" w:bottom="1134" w:left="147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A46" w:rsidRDefault="00A57A46">
      <w:r>
        <w:separator/>
      </w:r>
    </w:p>
  </w:endnote>
  <w:endnote w:type="continuationSeparator" w:id="1">
    <w:p w:rsidR="00A57A46" w:rsidRDefault="00A57A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A46" w:rsidRDefault="00A57A46">
      <w:r>
        <w:separator/>
      </w:r>
    </w:p>
  </w:footnote>
  <w:footnote w:type="continuationSeparator" w:id="1">
    <w:p w:rsidR="00A57A46" w:rsidRDefault="00A57A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5FF8"/>
    <w:multiLevelType w:val="hybridMultilevel"/>
    <w:tmpl w:val="F3AA7AA0"/>
    <w:lvl w:ilvl="0" w:tplc="04190007">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BA02AFC"/>
    <w:multiLevelType w:val="hybridMultilevel"/>
    <w:tmpl w:val="5DB6A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7C74635"/>
    <w:multiLevelType w:val="hybridMultilevel"/>
    <w:tmpl w:val="56A69C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B2D7A66"/>
    <w:multiLevelType w:val="hybridMultilevel"/>
    <w:tmpl w:val="61F80504"/>
    <w:lvl w:ilvl="0" w:tplc="E9969E7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250F2"/>
    <w:rsid w:val="00027A50"/>
    <w:rsid w:val="00030F28"/>
    <w:rsid w:val="0006337F"/>
    <w:rsid w:val="00067F3B"/>
    <w:rsid w:val="000862DE"/>
    <w:rsid w:val="00090227"/>
    <w:rsid w:val="00091173"/>
    <w:rsid w:val="00092B76"/>
    <w:rsid w:val="000A3E31"/>
    <w:rsid w:val="000A66A6"/>
    <w:rsid w:val="000A6DDB"/>
    <w:rsid w:val="000A7426"/>
    <w:rsid w:val="000B0D15"/>
    <w:rsid w:val="000B11BE"/>
    <w:rsid w:val="000C2456"/>
    <w:rsid w:val="000C2FFD"/>
    <w:rsid w:val="000C5C5C"/>
    <w:rsid w:val="000D73A1"/>
    <w:rsid w:val="000E4337"/>
    <w:rsid w:val="000F18BB"/>
    <w:rsid w:val="000F4DCB"/>
    <w:rsid w:val="000F7AF3"/>
    <w:rsid w:val="001059FA"/>
    <w:rsid w:val="00106669"/>
    <w:rsid w:val="00107BFF"/>
    <w:rsid w:val="001259CB"/>
    <w:rsid w:val="00137F11"/>
    <w:rsid w:val="00141862"/>
    <w:rsid w:val="00142DF2"/>
    <w:rsid w:val="0015413A"/>
    <w:rsid w:val="00167C99"/>
    <w:rsid w:val="00176BBB"/>
    <w:rsid w:val="00181943"/>
    <w:rsid w:val="00184CE6"/>
    <w:rsid w:val="00190D79"/>
    <w:rsid w:val="00192A1A"/>
    <w:rsid w:val="001A75FC"/>
    <w:rsid w:val="001B2849"/>
    <w:rsid w:val="001B3474"/>
    <w:rsid w:val="001B7649"/>
    <w:rsid w:val="001B7F6E"/>
    <w:rsid w:val="001C4ECD"/>
    <w:rsid w:val="001C78F4"/>
    <w:rsid w:val="001D23AD"/>
    <w:rsid w:val="001D4706"/>
    <w:rsid w:val="001E3923"/>
    <w:rsid w:val="001F16F1"/>
    <w:rsid w:val="001F486F"/>
    <w:rsid w:val="00202C59"/>
    <w:rsid w:val="0020799F"/>
    <w:rsid w:val="00207E1B"/>
    <w:rsid w:val="00214F27"/>
    <w:rsid w:val="002167FD"/>
    <w:rsid w:val="00226891"/>
    <w:rsid w:val="00231A7E"/>
    <w:rsid w:val="00231F0B"/>
    <w:rsid w:val="00233092"/>
    <w:rsid w:val="002354EA"/>
    <w:rsid w:val="002356EE"/>
    <w:rsid w:val="002465B8"/>
    <w:rsid w:val="002472C2"/>
    <w:rsid w:val="00251344"/>
    <w:rsid w:val="00272A63"/>
    <w:rsid w:val="002768C9"/>
    <w:rsid w:val="00282C5A"/>
    <w:rsid w:val="00286A36"/>
    <w:rsid w:val="00291C35"/>
    <w:rsid w:val="002966CD"/>
    <w:rsid w:val="002A12D8"/>
    <w:rsid w:val="002A5A2C"/>
    <w:rsid w:val="002A5F2A"/>
    <w:rsid w:val="002B4BDC"/>
    <w:rsid w:val="002B5959"/>
    <w:rsid w:val="002C1A42"/>
    <w:rsid w:val="002C3B62"/>
    <w:rsid w:val="002C3C27"/>
    <w:rsid w:val="002C5DD4"/>
    <w:rsid w:val="002D1C56"/>
    <w:rsid w:val="002D31AD"/>
    <w:rsid w:val="002D5295"/>
    <w:rsid w:val="002E26F3"/>
    <w:rsid w:val="0031238D"/>
    <w:rsid w:val="00336949"/>
    <w:rsid w:val="00344367"/>
    <w:rsid w:val="00357618"/>
    <w:rsid w:val="00360EAF"/>
    <w:rsid w:val="00376BB3"/>
    <w:rsid w:val="00382C57"/>
    <w:rsid w:val="003838DC"/>
    <w:rsid w:val="00384C03"/>
    <w:rsid w:val="003952D1"/>
    <w:rsid w:val="003A07CF"/>
    <w:rsid w:val="003A4039"/>
    <w:rsid w:val="003A7578"/>
    <w:rsid w:val="003B1E7E"/>
    <w:rsid w:val="003B4904"/>
    <w:rsid w:val="003B4AC9"/>
    <w:rsid w:val="003C310C"/>
    <w:rsid w:val="003D09A2"/>
    <w:rsid w:val="003D7F4C"/>
    <w:rsid w:val="0040766D"/>
    <w:rsid w:val="004171FE"/>
    <w:rsid w:val="00422E8E"/>
    <w:rsid w:val="00424037"/>
    <w:rsid w:val="0043002F"/>
    <w:rsid w:val="00447654"/>
    <w:rsid w:val="00454E0E"/>
    <w:rsid w:val="004664C0"/>
    <w:rsid w:val="00474F31"/>
    <w:rsid w:val="00480B22"/>
    <w:rsid w:val="004814A9"/>
    <w:rsid w:val="0048307F"/>
    <w:rsid w:val="004845B0"/>
    <w:rsid w:val="0049392C"/>
    <w:rsid w:val="00497282"/>
    <w:rsid w:val="004B5B2A"/>
    <w:rsid w:val="004C13B9"/>
    <w:rsid w:val="004D23DA"/>
    <w:rsid w:val="004E16EF"/>
    <w:rsid w:val="004E4B5E"/>
    <w:rsid w:val="004F7088"/>
    <w:rsid w:val="00505A16"/>
    <w:rsid w:val="00510491"/>
    <w:rsid w:val="00515AAE"/>
    <w:rsid w:val="00523489"/>
    <w:rsid w:val="00531F9D"/>
    <w:rsid w:val="00533A86"/>
    <w:rsid w:val="0053561F"/>
    <w:rsid w:val="00540D92"/>
    <w:rsid w:val="005457BA"/>
    <w:rsid w:val="005710C8"/>
    <w:rsid w:val="00576E2B"/>
    <w:rsid w:val="00585123"/>
    <w:rsid w:val="00587786"/>
    <w:rsid w:val="005B0CF8"/>
    <w:rsid w:val="005B2BD2"/>
    <w:rsid w:val="005C05CE"/>
    <w:rsid w:val="005C1D0E"/>
    <w:rsid w:val="005C7B3F"/>
    <w:rsid w:val="005D3536"/>
    <w:rsid w:val="005D42C7"/>
    <w:rsid w:val="005F19CA"/>
    <w:rsid w:val="005F550F"/>
    <w:rsid w:val="005F59FF"/>
    <w:rsid w:val="00600CF8"/>
    <w:rsid w:val="0060529E"/>
    <w:rsid w:val="00627431"/>
    <w:rsid w:val="00630391"/>
    <w:rsid w:val="006307A3"/>
    <w:rsid w:val="00635969"/>
    <w:rsid w:val="006640A7"/>
    <w:rsid w:val="00664CCB"/>
    <w:rsid w:val="00674E45"/>
    <w:rsid w:val="00685516"/>
    <w:rsid w:val="006934B4"/>
    <w:rsid w:val="006B66C4"/>
    <w:rsid w:val="006C416E"/>
    <w:rsid w:val="006D0637"/>
    <w:rsid w:val="006D7580"/>
    <w:rsid w:val="006E7641"/>
    <w:rsid w:val="006F0AAD"/>
    <w:rsid w:val="00702373"/>
    <w:rsid w:val="00705726"/>
    <w:rsid w:val="0070792A"/>
    <w:rsid w:val="0071405F"/>
    <w:rsid w:val="00716BAF"/>
    <w:rsid w:val="00730D3D"/>
    <w:rsid w:val="00733DCF"/>
    <w:rsid w:val="007410B6"/>
    <w:rsid w:val="007449A1"/>
    <w:rsid w:val="007471E0"/>
    <w:rsid w:val="00747B73"/>
    <w:rsid w:val="0076462F"/>
    <w:rsid w:val="007656C4"/>
    <w:rsid w:val="007838C4"/>
    <w:rsid w:val="00794472"/>
    <w:rsid w:val="00795A63"/>
    <w:rsid w:val="00797E5B"/>
    <w:rsid w:val="007A5B6A"/>
    <w:rsid w:val="007B5663"/>
    <w:rsid w:val="007F015D"/>
    <w:rsid w:val="007F5F39"/>
    <w:rsid w:val="0080465A"/>
    <w:rsid w:val="008065C4"/>
    <w:rsid w:val="00813ED2"/>
    <w:rsid w:val="00815906"/>
    <w:rsid w:val="00836B5A"/>
    <w:rsid w:val="0084255A"/>
    <w:rsid w:val="008425CA"/>
    <w:rsid w:val="00842977"/>
    <w:rsid w:val="008447C6"/>
    <w:rsid w:val="00847258"/>
    <w:rsid w:val="00850203"/>
    <w:rsid w:val="00854AFC"/>
    <w:rsid w:val="0087226C"/>
    <w:rsid w:val="008725D1"/>
    <w:rsid w:val="0087496D"/>
    <w:rsid w:val="008763C5"/>
    <w:rsid w:val="00876728"/>
    <w:rsid w:val="00880576"/>
    <w:rsid w:val="008915E0"/>
    <w:rsid w:val="00895265"/>
    <w:rsid w:val="00897947"/>
    <w:rsid w:val="008A1A2E"/>
    <w:rsid w:val="008A1FA1"/>
    <w:rsid w:val="008A2C71"/>
    <w:rsid w:val="008A354B"/>
    <w:rsid w:val="008A3A02"/>
    <w:rsid w:val="008B4E6A"/>
    <w:rsid w:val="008B708A"/>
    <w:rsid w:val="008C426E"/>
    <w:rsid w:val="008C52F8"/>
    <w:rsid w:val="008C6C3B"/>
    <w:rsid w:val="008D0F9F"/>
    <w:rsid w:val="008D69C0"/>
    <w:rsid w:val="008D6E9B"/>
    <w:rsid w:val="008E5DA6"/>
    <w:rsid w:val="008E74D1"/>
    <w:rsid w:val="008F5465"/>
    <w:rsid w:val="00916A48"/>
    <w:rsid w:val="00930964"/>
    <w:rsid w:val="009354F4"/>
    <w:rsid w:val="00941DD8"/>
    <w:rsid w:val="009423AF"/>
    <w:rsid w:val="00945027"/>
    <w:rsid w:val="00957460"/>
    <w:rsid w:val="009678B9"/>
    <w:rsid w:val="00970463"/>
    <w:rsid w:val="00972AB0"/>
    <w:rsid w:val="0098055F"/>
    <w:rsid w:val="009960F8"/>
    <w:rsid w:val="009A1644"/>
    <w:rsid w:val="009C3DF9"/>
    <w:rsid w:val="009D25A8"/>
    <w:rsid w:val="009D3B14"/>
    <w:rsid w:val="009D7538"/>
    <w:rsid w:val="009E5C35"/>
    <w:rsid w:val="009F6915"/>
    <w:rsid w:val="00A03FAA"/>
    <w:rsid w:val="00A051BE"/>
    <w:rsid w:val="00A1275F"/>
    <w:rsid w:val="00A16D2D"/>
    <w:rsid w:val="00A26DAA"/>
    <w:rsid w:val="00A27BED"/>
    <w:rsid w:val="00A413DD"/>
    <w:rsid w:val="00A51AA1"/>
    <w:rsid w:val="00A567A9"/>
    <w:rsid w:val="00A57A46"/>
    <w:rsid w:val="00A61120"/>
    <w:rsid w:val="00A701DB"/>
    <w:rsid w:val="00A71F48"/>
    <w:rsid w:val="00A85E37"/>
    <w:rsid w:val="00A902EF"/>
    <w:rsid w:val="00AA0583"/>
    <w:rsid w:val="00AA17B4"/>
    <w:rsid w:val="00AA2206"/>
    <w:rsid w:val="00AB0FA8"/>
    <w:rsid w:val="00AB413A"/>
    <w:rsid w:val="00AB57B9"/>
    <w:rsid w:val="00AB59D7"/>
    <w:rsid w:val="00AB76CB"/>
    <w:rsid w:val="00AB7979"/>
    <w:rsid w:val="00AC29D1"/>
    <w:rsid w:val="00AD222E"/>
    <w:rsid w:val="00AD4908"/>
    <w:rsid w:val="00AE0AE4"/>
    <w:rsid w:val="00AE2487"/>
    <w:rsid w:val="00AE3D28"/>
    <w:rsid w:val="00AF256F"/>
    <w:rsid w:val="00AF5C72"/>
    <w:rsid w:val="00AF7446"/>
    <w:rsid w:val="00B02EF9"/>
    <w:rsid w:val="00B07884"/>
    <w:rsid w:val="00B145CC"/>
    <w:rsid w:val="00B151FA"/>
    <w:rsid w:val="00B25B86"/>
    <w:rsid w:val="00B526C6"/>
    <w:rsid w:val="00B72E65"/>
    <w:rsid w:val="00B745F0"/>
    <w:rsid w:val="00B75C50"/>
    <w:rsid w:val="00B75EC6"/>
    <w:rsid w:val="00B760DD"/>
    <w:rsid w:val="00B80149"/>
    <w:rsid w:val="00B817FA"/>
    <w:rsid w:val="00BB26D6"/>
    <w:rsid w:val="00BC11FF"/>
    <w:rsid w:val="00BC6F74"/>
    <w:rsid w:val="00BE6F1B"/>
    <w:rsid w:val="00BF12AB"/>
    <w:rsid w:val="00BF1D19"/>
    <w:rsid w:val="00BF3C99"/>
    <w:rsid w:val="00BF4497"/>
    <w:rsid w:val="00C03006"/>
    <w:rsid w:val="00C04301"/>
    <w:rsid w:val="00C124D4"/>
    <w:rsid w:val="00C15458"/>
    <w:rsid w:val="00C227D1"/>
    <w:rsid w:val="00C25C27"/>
    <w:rsid w:val="00C30E3C"/>
    <w:rsid w:val="00C4214C"/>
    <w:rsid w:val="00C42C90"/>
    <w:rsid w:val="00C50695"/>
    <w:rsid w:val="00C5096E"/>
    <w:rsid w:val="00C53ED5"/>
    <w:rsid w:val="00C6607B"/>
    <w:rsid w:val="00C71301"/>
    <w:rsid w:val="00C72D40"/>
    <w:rsid w:val="00C762BA"/>
    <w:rsid w:val="00C821FE"/>
    <w:rsid w:val="00C839BB"/>
    <w:rsid w:val="00C90D22"/>
    <w:rsid w:val="00C93329"/>
    <w:rsid w:val="00CB274F"/>
    <w:rsid w:val="00CB416A"/>
    <w:rsid w:val="00CB5394"/>
    <w:rsid w:val="00CD3F73"/>
    <w:rsid w:val="00CD62D6"/>
    <w:rsid w:val="00D001DB"/>
    <w:rsid w:val="00D026C3"/>
    <w:rsid w:val="00D03CC2"/>
    <w:rsid w:val="00D06039"/>
    <w:rsid w:val="00D20E59"/>
    <w:rsid w:val="00D249AC"/>
    <w:rsid w:val="00D31305"/>
    <w:rsid w:val="00D3776D"/>
    <w:rsid w:val="00D41E3E"/>
    <w:rsid w:val="00D5200D"/>
    <w:rsid w:val="00D53B7F"/>
    <w:rsid w:val="00D67A26"/>
    <w:rsid w:val="00D75B16"/>
    <w:rsid w:val="00D80C5F"/>
    <w:rsid w:val="00DA3DBF"/>
    <w:rsid w:val="00DA5638"/>
    <w:rsid w:val="00DB23D9"/>
    <w:rsid w:val="00DB6484"/>
    <w:rsid w:val="00DD6923"/>
    <w:rsid w:val="00DE3382"/>
    <w:rsid w:val="00DE66F4"/>
    <w:rsid w:val="00E05808"/>
    <w:rsid w:val="00E0601A"/>
    <w:rsid w:val="00E07606"/>
    <w:rsid w:val="00E14033"/>
    <w:rsid w:val="00E14ED0"/>
    <w:rsid w:val="00E23094"/>
    <w:rsid w:val="00E3465C"/>
    <w:rsid w:val="00E410DF"/>
    <w:rsid w:val="00E429E4"/>
    <w:rsid w:val="00E54F41"/>
    <w:rsid w:val="00E55A56"/>
    <w:rsid w:val="00E57A3F"/>
    <w:rsid w:val="00E844EC"/>
    <w:rsid w:val="00E86530"/>
    <w:rsid w:val="00E9233F"/>
    <w:rsid w:val="00EA02A8"/>
    <w:rsid w:val="00EB3810"/>
    <w:rsid w:val="00EC6903"/>
    <w:rsid w:val="00EC6E4A"/>
    <w:rsid w:val="00ED21B3"/>
    <w:rsid w:val="00ED60D9"/>
    <w:rsid w:val="00EE1954"/>
    <w:rsid w:val="00EF12CE"/>
    <w:rsid w:val="00EF2045"/>
    <w:rsid w:val="00EF35D7"/>
    <w:rsid w:val="00F0769F"/>
    <w:rsid w:val="00F07CC4"/>
    <w:rsid w:val="00F13A67"/>
    <w:rsid w:val="00F20A05"/>
    <w:rsid w:val="00F26E8E"/>
    <w:rsid w:val="00F274D9"/>
    <w:rsid w:val="00F27A5F"/>
    <w:rsid w:val="00F34C41"/>
    <w:rsid w:val="00F36629"/>
    <w:rsid w:val="00F4758C"/>
    <w:rsid w:val="00F53598"/>
    <w:rsid w:val="00F646E4"/>
    <w:rsid w:val="00F7752B"/>
    <w:rsid w:val="00F85879"/>
    <w:rsid w:val="00F85952"/>
    <w:rsid w:val="00F96E24"/>
    <w:rsid w:val="00FA311D"/>
    <w:rsid w:val="00FB272B"/>
    <w:rsid w:val="00FB48DD"/>
    <w:rsid w:val="00FB5011"/>
    <w:rsid w:val="00FC653B"/>
    <w:rsid w:val="00FD0AA9"/>
    <w:rsid w:val="00FE3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5">
    <w:name w:val="header"/>
    <w:aliases w:val="ВерхКолонтитул"/>
    <w:basedOn w:val="a"/>
    <w:link w:val="a6"/>
    <w:rsid w:val="003C310C"/>
    <w:pPr>
      <w:tabs>
        <w:tab w:val="center" w:pos="4677"/>
        <w:tab w:val="right" w:pos="9355"/>
      </w:tabs>
    </w:pPr>
    <w:rPr>
      <w:sz w:val="28"/>
    </w:rPr>
  </w:style>
  <w:style w:type="paragraph" w:styleId="a7">
    <w:name w:val="footer"/>
    <w:basedOn w:val="a"/>
    <w:link w:val="a8"/>
    <w:rsid w:val="003C310C"/>
    <w:pPr>
      <w:tabs>
        <w:tab w:val="center" w:pos="4677"/>
        <w:tab w:val="right" w:pos="9355"/>
      </w:tabs>
    </w:pPr>
    <w:rPr>
      <w:sz w:val="28"/>
    </w:rPr>
  </w:style>
  <w:style w:type="paragraph" w:styleId="a9">
    <w:name w:val="Body Text"/>
    <w:aliases w:val="Знак,Знак1 Знак,Основной текст1"/>
    <w:basedOn w:val="a"/>
    <w:link w:val="aa"/>
    <w:rsid w:val="003C310C"/>
    <w:pPr>
      <w:jc w:val="both"/>
    </w:pPr>
    <w:rPr>
      <w:sz w:val="28"/>
      <w:szCs w:val="20"/>
    </w:rPr>
  </w:style>
  <w:style w:type="paragraph" w:styleId="ab">
    <w:name w:val="Body Text Indent"/>
    <w:basedOn w:val="a"/>
    <w:rsid w:val="003C310C"/>
    <w:pPr>
      <w:ind w:firstLine="720"/>
    </w:pPr>
    <w:rPr>
      <w:sz w:val="28"/>
      <w:szCs w:val="20"/>
    </w:rPr>
  </w:style>
  <w:style w:type="paragraph" w:styleId="20">
    <w:name w:val="Body Text 2"/>
    <w:basedOn w:val="a"/>
    <w:link w:val="21"/>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rsid w:val="003C310C"/>
    <w:pPr>
      <w:keepNext/>
      <w:autoSpaceDE w:val="0"/>
      <w:autoSpaceDN w:val="0"/>
      <w:jc w:val="center"/>
      <w:outlineLvl w:val="0"/>
    </w:pPr>
    <w:rPr>
      <w:i/>
      <w:iCs/>
      <w:sz w:val="28"/>
      <w:szCs w:val="28"/>
    </w:rPr>
  </w:style>
  <w:style w:type="paragraph" w:customStyle="1" w:styleId="ac">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d">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e">
    <w:name w:val="для проектов"/>
    <w:basedOn w:val="a"/>
    <w:semiHidden/>
    <w:rsid w:val="00972AB0"/>
    <w:pPr>
      <w:spacing w:line="360" w:lineRule="auto"/>
      <w:ind w:firstLine="709"/>
      <w:jc w:val="both"/>
    </w:pPr>
    <w:rPr>
      <w:sz w:val="28"/>
      <w:szCs w:val="20"/>
    </w:rPr>
  </w:style>
  <w:style w:type="character" w:styleId="af">
    <w:name w:val="Hyperlink"/>
    <w:basedOn w:val="a0"/>
    <w:rsid w:val="004C13B9"/>
    <w:rPr>
      <w:color w:val="666699"/>
      <w:u w:val="single"/>
      <w:effect w:val="none"/>
    </w:rPr>
  </w:style>
  <w:style w:type="paragraph" w:customStyle="1" w:styleId="af0">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1">
    <w:name w:val="footnote text"/>
    <w:basedOn w:val="a"/>
    <w:semiHidden/>
    <w:rsid w:val="007410B6"/>
    <w:rPr>
      <w:sz w:val="20"/>
      <w:szCs w:val="20"/>
    </w:rPr>
  </w:style>
  <w:style w:type="character" w:styleId="af2">
    <w:name w:val="footnote reference"/>
    <w:basedOn w:val="a0"/>
    <w:semiHidden/>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3">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4">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32">
    <w:name w:val="Основной текст с отступом 3 Знак"/>
    <w:basedOn w:val="a0"/>
    <w:link w:val="31"/>
    <w:locked/>
    <w:rsid w:val="005F59FF"/>
    <w:rPr>
      <w:sz w:val="28"/>
      <w:lang w:val="ru-RU" w:eastAsia="ru-RU" w:bidi="ar-SA"/>
    </w:rPr>
  </w:style>
  <w:style w:type="paragraph" w:styleId="af5">
    <w:name w:val="List Paragraph"/>
    <w:basedOn w:val="a"/>
    <w:uiPriority w:val="34"/>
    <w:qFormat/>
    <w:rsid w:val="00930964"/>
    <w:pPr>
      <w:ind w:left="720"/>
      <w:contextualSpacing/>
    </w:pPr>
  </w:style>
  <w:style w:type="paragraph" w:styleId="af6">
    <w:name w:val="Title"/>
    <w:basedOn w:val="a"/>
    <w:link w:val="af7"/>
    <w:qFormat/>
    <w:rsid w:val="00EE1954"/>
    <w:pPr>
      <w:jc w:val="center"/>
    </w:pPr>
    <w:rPr>
      <w:sz w:val="32"/>
      <w:szCs w:val="20"/>
    </w:rPr>
  </w:style>
  <w:style w:type="character" w:customStyle="1" w:styleId="af7">
    <w:name w:val="Название Знак"/>
    <w:basedOn w:val="a0"/>
    <w:link w:val="af6"/>
    <w:rsid w:val="00EE1954"/>
    <w:rPr>
      <w:sz w:val="32"/>
    </w:rPr>
  </w:style>
  <w:style w:type="paragraph" w:styleId="af8">
    <w:name w:val="Subtitle"/>
    <w:basedOn w:val="a"/>
    <w:link w:val="af9"/>
    <w:qFormat/>
    <w:rsid w:val="00EE1954"/>
    <w:pPr>
      <w:jc w:val="center"/>
    </w:pPr>
    <w:rPr>
      <w:b/>
      <w:sz w:val="28"/>
      <w:szCs w:val="20"/>
    </w:rPr>
  </w:style>
  <w:style w:type="character" w:customStyle="1" w:styleId="af9">
    <w:name w:val="Подзаголовок Знак"/>
    <w:basedOn w:val="a0"/>
    <w:link w:val="af8"/>
    <w:rsid w:val="00EE1954"/>
    <w:rPr>
      <w:b/>
      <w:sz w:val="28"/>
    </w:rPr>
  </w:style>
  <w:style w:type="character" w:customStyle="1" w:styleId="aa">
    <w:name w:val="Основной текст Знак"/>
    <w:aliases w:val="Знак Знак,Знак1 Знак Знак,Основной текст1 Знак"/>
    <w:basedOn w:val="a0"/>
    <w:link w:val="a9"/>
    <w:rsid w:val="00627431"/>
    <w:rPr>
      <w:sz w:val="28"/>
    </w:rPr>
  </w:style>
  <w:style w:type="character" w:customStyle="1" w:styleId="70">
    <w:name w:val="Заголовок 7 Знак"/>
    <w:basedOn w:val="a0"/>
    <w:link w:val="7"/>
    <w:rsid w:val="005C7B3F"/>
    <w:rPr>
      <w:b/>
      <w:sz w:val="28"/>
    </w:rPr>
  </w:style>
  <w:style w:type="character" w:customStyle="1" w:styleId="80">
    <w:name w:val="Заголовок 8 Знак"/>
    <w:basedOn w:val="a0"/>
    <w:link w:val="8"/>
    <w:rsid w:val="005C7B3F"/>
    <w:rPr>
      <w:i/>
      <w:iCs/>
      <w:sz w:val="24"/>
      <w:szCs w:val="24"/>
    </w:rPr>
  </w:style>
  <w:style w:type="character" w:customStyle="1" w:styleId="a6">
    <w:name w:val="Верхний колонтитул Знак"/>
    <w:aliases w:val="ВерхКолонтитул Знак"/>
    <w:basedOn w:val="a0"/>
    <w:link w:val="a5"/>
    <w:rsid w:val="005C7B3F"/>
    <w:rPr>
      <w:sz w:val="28"/>
      <w:szCs w:val="24"/>
    </w:rPr>
  </w:style>
  <w:style w:type="character" w:customStyle="1" w:styleId="a8">
    <w:name w:val="Нижний колонтитул Знак"/>
    <w:basedOn w:val="a0"/>
    <w:link w:val="a7"/>
    <w:rsid w:val="005C7B3F"/>
    <w:rPr>
      <w:sz w:val="28"/>
      <w:szCs w:val="24"/>
    </w:rPr>
  </w:style>
  <w:style w:type="paragraph" w:styleId="afa">
    <w:name w:val="Document Map"/>
    <w:basedOn w:val="a"/>
    <w:link w:val="afb"/>
    <w:rsid w:val="005C7B3F"/>
    <w:pPr>
      <w:shd w:val="clear" w:color="auto" w:fill="000080"/>
    </w:pPr>
    <w:rPr>
      <w:rFonts w:ascii="Tahoma" w:hAnsi="Tahoma" w:cs="Tahoma"/>
      <w:sz w:val="20"/>
      <w:szCs w:val="20"/>
    </w:rPr>
  </w:style>
  <w:style w:type="character" w:customStyle="1" w:styleId="afb">
    <w:name w:val="Схема документа Знак"/>
    <w:basedOn w:val="a0"/>
    <w:link w:val="afa"/>
    <w:rsid w:val="005C7B3F"/>
    <w:rPr>
      <w:rFonts w:ascii="Tahoma" w:hAnsi="Tahoma" w:cs="Tahoma"/>
      <w:shd w:val="clear" w:color="auto" w:fill="000080"/>
    </w:rPr>
  </w:style>
  <w:style w:type="paragraph" w:styleId="afc">
    <w:name w:val="Balloon Text"/>
    <w:basedOn w:val="a"/>
    <w:link w:val="afd"/>
    <w:rsid w:val="005C7B3F"/>
    <w:rPr>
      <w:rFonts w:ascii="Tahoma" w:hAnsi="Tahoma" w:cs="Tahoma"/>
      <w:sz w:val="16"/>
      <w:szCs w:val="16"/>
    </w:rPr>
  </w:style>
  <w:style w:type="character" w:customStyle="1" w:styleId="afd">
    <w:name w:val="Текст выноски Знак"/>
    <w:basedOn w:val="a0"/>
    <w:link w:val="afc"/>
    <w:rsid w:val="005C7B3F"/>
    <w:rPr>
      <w:rFonts w:ascii="Tahoma" w:hAnsi="Tahoma" w:cs="Tahoma"/>
      <w:sz w:val="16"/>
      <w:szCs w:val="16"/>
    </w:rPr>
  </w:style>
  <w:style w:type="paragraph" w:styleId="HTML">
    <w:name w:val="HTML Preformatted"/>
    <w:basedOn w:val="a"/>
    <w:link w:val="HTML0"/>
    <w:rsid w:val="005C7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basedOn w:val="a0"/>
    <w:link w:val="HTML"/>
    <w:rsid w:val="005C7B3F"/>
  </w:style>
  <w:style w:type="character" w:customStyle="1" w:styleId="10">
    <w:name w:val="Заголовок 1 Знак"/>
    <w:basedOn w:val="a0"/>
    <w:link w:val="1"/>
    <w:rsid w:val="00C53ED5"/>
    <w:rPr>
      <w:b/>
      <w:bCs/>
      <w:sz w:val="28"/>
      <w:szCs w:val="21"/>
    </w:rPr>
  </w:style>
  <w:style w:type="character" w:customStyle="1" w:styleId="21">
    <w:name w:val="Основной текст 2 Знак"/>
    <w:basedOn w:val="a0"/>
    <w:link w:val="20"/>
    <w:rsid w:val="00C53ED5"/>
    <w:rPr>
      <w:color w:val="FF0000"/>
      <w:sz w:val="28"/>
    </w:rPr>
  </w:style>
  <w:style w:type="paragraph" w:customStyle="1" w:styleId="afe">
    <w:name w:val="Таблицы (моноширинный)"/>
    <w:basedOn w:val="a"/>
    <w:next w:val="a"/>
    <w:rsid w:val="00C53ED5"/>
    <w:pPr>
      <w:widowControl w:val="0"/>
      <w:autoSpaceDE w:val="0"/>
      <w:autoSpaceDN w:val="0"/>
      <w:adjustRightInd w:val="0"/>
      <w:jc w:val="both"/>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069;fld=134;dst=100315" TargetMode="External"/><Relationship Id="rId13" Type="http://schemas.openxmlformats.org/officeDocument/2006/relationships/hyperlink" Target="consultantplus://offline/main?base=LAW;n=112800;fld=134;dst=100023" TargetMode="External"/><Relationship Id="rId18" Type="http://schemas.openxmlformats.org/officeDocument/2006/relationships/hyperlink" Target="consultantplus://offline/main?base=LAW;n=103289;fld=134;dst=6" TargetMode="External"/><Relationship Id="rId3" Type="http://schemas.openxmlformats.org/officeDocument/2006/relationships/styles" Target="styles.xml"/><Relationship Id="rId21" Type="http://schemas.openxmlformats.org/officeDocument/2006/relationships/hyperlink" Target="consultantplus://offline/main?base=RLAW154;n=26404;fld=134;dst=100164" TargetMode="External"/><Relationship Id="rId7" Type="http://schemas.openxmlformats.org/officeDocument/2006/relationships/endnotes" Target="endnotes.xml"/><Relationship Id="rId12" Type="http://schemas.openxmlformats.org/officeDocument/2006/relationships/hyperlink" Target="consultantplus://offline/main?base=RLAW154;n=14632;fld=134;dst=100045" TargetMode="External"/><Relationship Id="rId17" Type="http://schemas.openxmlformats.org/officeDocument/2006/relationships/hyperlink" Target="consultantplus://offline/main?base=ROS;n=115957;fld=134;dst=100127" TargetMode="External"/><Relationship Id="rId2" Type="http://schemas.openxmlformats.org/officeDocument/2006/relationships/numbering" Target="numbering.xml"/><Relationship Id="rId16" Type="http://schemas.openxmlformats.org/officeDocument/2006/relationships/hyperlink" Target="consultantplus://offline/main?base=LAW;n=112800;fld=134;dst=100023" TargetMode="External"/><Relationship Id="rId20" Type="http://schemas.openxmlformats.org/officeDocument/2006/relationships/hyperlink" Target="consultantplus://offline/main?base=LAW;n=112800;fld=134;dst=100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0141;fld=134;dst=104340" TargetMode="External"/><Relationship Id="rId5" Type="http://schemas.openxmlformats.org/officeDocument/2006/relationships/webSettings" Target="webSettings.xml"/><Relationship Id="rId15" Type="http://schemas.openxmlformats.org/officeDocument/2006/relationships/hyperlink" Target="consultantplus://offline/main?base=LAW;n=103069;fld=134;dst=100127" TargetMode="External"/><Relationship Id="rId23" Type="http://schemas.openxmlformats.org/officeDocument/2006/relationships/theme" Target="theme/theme1.xml"/><Relationship Id="rId10" Type="http://schemas.openxmlformats.org/officeDocument/2006/relationships/hyperlink" Target="consultantplus://offline/main?base=LAW;n=111900;fld=134;dst=100114" TargetMode="External"/><Relationship Id="rId19" Type="http://schemas.openxmlformats.org/officeDocument/2006/relationships/hyperlink" Target="consultantplus://offline/main?base=LAW;n=102417;fld=134;dst=30" TargetMode="External"/><Relationship Id="rId4" Type="http://schemas.openxmlformats.org/officeDocument/2006/relationships/settings" Target="settings.xml"/><Relationship Id="rId9" Type="http://schemas.openxmlformats.org/officeDocument/2006/relationships/hyperlink" Target="consultantplus://offline/main?base=LAW;n=103155;fld=134;dst=100009" TargetMode="External"/><Relationship Id="rId14" Type="http://schemas.openxmlformats.org/officeDocument/2006/relationships/hyperlink" Target="consultantplus://offline/main?base=LAW;n=112800;fld=134;dst=10002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C0AB9-929D-46F7-93E1-8B5DC16F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44</Pages>
  <Words>14573</Words>
  <Characters>83068</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97447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6</cp:revision>
  <cp:lastPrinted>2012-05-03T02:01:00Z</cp:lastPrinted>
  <dcterms:created xsi:type="dcterms:W3CDTF">2012-07-12T05:19:00Z</dcterms:created>
  <dcterms:modified xsi:type="dcterms:W3CDTF">2012-09-13T02:52:00Z</dcterms:modified>
</cp:coreProperties>
</file>